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472F" w14:textId="77777777" w:rsidR="00674807" w:rsidRDefault="00674807" w:rsidP="006748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67CC7" wp14:editId="074DC2A0">
                <wp:simplePos x="0" y="0"/>
                <wp:positionH relativeFrom="column">
                  <wp:posOffset>4714875</wp:posOffset>
                </wp:positionH>
                <wp:positionV relativeFrom="paragraph">
                  <wp:posOffset>-1011555</wp:posOffset>
                </wp:positionV>
                <wp:extent cx="1590675" cy="1209675"/>
                <wp:effectExtent l="0" t="0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5B0138" w14:textId="77777777" w:rsidR="00674807" w:rsidRPr="009E7766" w:rsidRDefault="00674807" w:rsidP="0067480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INFORMATORI</w:t>
                            </w:r>
                          </w:p>
                          <w:p w14:paraId="064AA693" w14:textId="77777777" w:rsidR="00674807" w:rsidRPr="009E7766" w:rsidRDefault="00674807" w:rsidP="0067480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2022/2023</w:t>
                            </w:r>
                          </w:p>
                          <w:p w14:paraId="78E51816" w14:textId="0B24760F" w:rsidR="00674807" w:rsidRPr="009E7766" w:rsidRDefault="00674807" w:rsidP="00674807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29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11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67CC7" id="Rectangle 4" o:spid="_x0000_s1026" style="position:absolute;margin-left:371.25pt;margin-top:-79.65pt;width:125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" fillcolor="white [3201]" stroked="f" strokecolor="#4472c4 [3204]" strokeweight="2.5pt">
                <v:shadow color="#868686"/>
                <v:textbox>
                  <w:txbxContent>
                    <w:p w14:paraId="685B0138" w14:textId="77777777" w:rsidR="00674807" w:rsidRPr="009E7766" w:rsidRDefault="00674807" w:rsidP="00674807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INFORMATORI</w:t>
                      </w:r>
                    </w:p>
                    <w:p w14:paraId="064AA693" w14:textId="77777777" w:rsidR="00674807" w:rsidRPr="009E7766" w:rsidRDefault="00674807" w:rsidP="00674807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2022/2023</w:t>
                      </w:r>
                    </w:p>
                    <w:p w14:paraId="78E51816" w14:textId="0B24760F" w:rsidR="00674807" w:rsidRPr="009E7766" w:rsidRDefault="00674807" w:rsidP="00674807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9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11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02FEB" wp14:editId="4CAB2243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9CB92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E40A6" wp14:editId="4113181E">
                <wp:simplePos x="0" y="0"/>
                <wp:positionH relativeFrom="column">
                  <wp:posOffset>1133475</wp:posOffset>
                </wp:positionH>
                <wp:positionV relativeFrom="paragraph">
                  <wp:posOffset>83820</wp:posOffset>
                </wp:positionV>
                <wp:extent cx="2933700" cy="361950"/>
                <wp:effectExtent l="0" t="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EB9A6A" w14:textId="513BE4A0" w:rsidR="00674807" w:rsidRPr="006659B0" w:rsidRDefault="00674807" w:rsidP="0067480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INFORMATORI </w:t>
                            </w:r>
                            <w:proofErr w:type="spellStart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nr</w:t>
                            </w:r>
                            <w:proofErr w:type="spellEnd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12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. 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E40A6" id="Rectangle 2" o:spid="_x0000_s1027" style="position:absolute;margin-left:89.25pt;margin-top:6.6pt;width:23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" fillcolor="white [3201]" strokecolor="#4472c4 [3204]" strokeweight="1pt">
                <v:shadow color="#868686"/>
                <v:textbox>
                  <w:txbxContent>
                    <w:p w14:paraId="4FEB9A6A" w14:textId="513BE4A0" w:rsidR="00674807" w:rsidRPr="006659B0" w:rsidRDefault="00674807" w:rsidP="00674807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INFORMATORI </w:t>
                      </w:r>
                      <w:proofErr w:type="spellStart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nr</w:t>
                      </w:r>
                      <w:proofErr w:type="spellEnd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2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. /2022</w:t>
                      </w:r>
                    </w:p>
                  </w:txbxContent>
                </v:textbox>
              </v:rect>
            </w:pict>
          </mc:Fallback>
        </mc:AlternateContent>
      </w:r>
    </w:p>
    <w:p w14:paraId="123BC785" w14:textId="77777777" w:rsidR="00674807" w:rsidRDefault="00674807" w:rsidP="00674807"/>
    <w:p w14:paraId="1A61ECF2" w14:textId="77777777" w:rsidR="00674807" w:rsidRDefault="00674807" w:rsidP="00674807"/>
    <w:p w14:paraId="39CBB929" w14:textId="1BA155AE" w:rsidR="00674807" w:rsidRPr="000F4F0D" w:rsidRDefault="00674807" w:rsidP="00674807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video analizës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nga ndeshjet e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Princ</w:t>
      </w:r>
      <w:r>
        <w:rPr>
          <w:rFonts w:ascii="Cambria" w:hAnsi="Cambria" w:cs="Times New Roman"/>
          <w:color w:val="4472C4" w:themeColor="accent1"/>
          <w:sz w:val="24"/>
          <w:szCs w:val="24"/>
        </w:rPr>
        <w:t>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Caffe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Superliga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xhiro e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XII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të zhvilluara më </w:t>
      </w:r>
      <w:r>
        <w:rPr>
          <w:rFonts w:ascii="Cambria" w:hAnsi="Cambria" w:cs="Times New Roman"/>
          <w:color w:val="4472C4" w:themeColor="accent1"/>
          <w:sz w:val="24"/>
          <w:szCs w:val="24"/>
        </w:rPr>
        <w:t>27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/</w:t>
      </w:r>
      <w:r>
        <w:rPr>
          <w:rFonts w:ascii="Cambria" w:hAnsi="Cambria" w:cs="Times New Roman"/>
          <w:color w:val="4472C4" w:themeColor="accent1"/>
          <w:sz w:val="24"/>
          <w:szCs w:val="24"/>
        </w:rPr>
        <w:t>28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>
        <w:rPr>
          <w:rFonts w:ascii="Cambria" w:hAnsi="Cambria" w:cs="Times New Roman"/>
          <w:color w:val="4472C4" w:themeColor="accent1"/>
          <w:sz w:val="24"/>
          <w:szCs w:val="24"/>
        </w:rPr>
        <w:t>11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.2022, Komisioni i Garave bënë regjistrimin e ndeshjeve:</w:t>
      </w:r>
    </w:p>
    <w:p w14:paraId="578B2B0A" w14:textId="77777777" w:rsidR="00674807" w:rsidRDefault="00674807" w:rsidP="00674807">
      <w:pPr>
        <w:rPr>
          <w:rFonts w:ascii="Times New Roman" w:hAnsi="Times New Roman" w:cs="Times New Roman"/>
          <w:color w:val="28346D"/>
          <w:sz w:val="28"/>
          <w:szCs w:val="28"/>
        </w:rPr>
      </w:pPr>
    </w:p>
    <w:p w14:paraId="10FF13F9" w14:textId="59FEFAB9" w:rsidR="00674807" w:rsidRPr="00ED70BA" w:rsidRDefault="00674807" w:rsidP="00674807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Vëllaznimi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Golden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Eagle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Ylli 77:80</w:t>
      </w:r>
    </w:p>
    <w:p w14:paraId="24ADFC2B" w14:textId="77777777" w:rsidR="00674807" w:rsidRPr="0010199D" w:rsidRDefault="00674807" w:rsidP="00674807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41AFC6C0" w14:textId="666F13D6" w:rsidR="00674807" w:rsidRPr="000810A7" w:rsidRDefault="00674807" w:rsidP="0067480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Artan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</w:p>
    <w:p w14:paraId="0F689862" w14:textId="54BB6156" w:rsidR="00674807" w:rsidRPr="000810A7" w:rsidRDefault="00674807" w:rsidP="0067480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Elldin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Ulgari</w:t>
      </w:r>
      <w:proofErr w:type="spellEnd"/>
    </w:p>
    <w:p w14:paraId="3AAA98E8" w14:textId="3D734FE1" w:rsidR="00674807" w:rsidRPr="000810A7" w:rsidRDefault="00674807" w:rsidP="0067480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Egzon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Maloku</w:t>
      </w:r>
    </w:p>
    <w:p w14:paraId="3DB8C3B0" w14:textId="7F2EE89F" w:rsidR="00674807" w:rsidRPr="000810A7" w:rsidRDefault="00674807" w:rsidP="0067480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A25A60">
        <w:rPr>
          <w:rFonts w:ascii="Cambria" w:hAnsi="Cambria" w:cs="Times New Roman"/>
          <w:color w:val="4472C4" w:themeColor="accent1"/>
          <w:sz w:val="24"/>
          <w:szCs w:val="24"/>
        </w:rPr>
        <w:t>Lulzim</w:t>
      </w:r>
      <w:proofErr w:type="spellEnd"/>
      <w:r w:rsidR="00A25A60">
        <w:rPr>
          <w:rFonts w:ascii="Cambria" w:hAnsi="Cambria" w:cs="Times New Roman"/>
          <w:color w:val="4472C4" w:themeColor="accent1"/>
          <w:sz w:val="24"/>
          <w:szCs w:val="24"/>
        </w:rPr>
        <w:t xml:space="preserve"> Maloku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743814BF" w14:textId="77777777" w:rsidR="00674807" w:rsidRPr="000810A7" w:rsidRDefault="00674807" w:rsidP="0067480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2680CD1D" w14:textId="77777777" w:rsidR="00674807" w:rsidRPr="00F92930" w:rsidRDefault="00674807" w:rsidP="0067480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63BB3984" w14:textId="3A3FCEDD" w:rsidR="00674807" w:rsidRDefault="00674807" w:rsidP="0067480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657CC6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657CC6" w:rsidRPr="00674807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657CC6" w:rsidRPr="00674807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 përpos bankës  n</w:t>
      </w:r>
      <w:r w:rsidR="00657CC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657CC6" w:rsidRPr="0067480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657CC6" w:rsidRPr="00674807">
        <w:rPr>
          <w:rFonts w:ascii="Cambria" w:hAnsi="Cambria" w:cs="Times New Roman"/>
          <w:color w:val="4472C4" w:themeColor="accent1"/>
          <w:sz w:val="24"/>
          <w:szCs w:val="24"/>
        </w:rPr>
        <w:t>min</w:t>
      </w:r>
      <w:proofErr w:type="spellEnd"/>
      <w:r w:rsidR="00657CC6" w:rsidRPr="00674807">
        <w:rPr>
          <w:rFonts w:ascii="Cambria" w:hAnsi="Cambria" w:cs="Times New Roman"/>
          <w:color w:val="4472C4" w:themeColor="accent1"/>
          <w:sz w:val="24"/>
          <w:szCs w:val="24"/>
        </w:rPr>
        <w:t xml:space="preserve"> 7</w:t>
      </w:r>
      <w:r w:rsidR="00657CC6">
        <w:rPr>
          <w:rFonts w:ascii="Cambria" w:hAnsi="Cambria" w:cs="Times New Roman"/>
          <w:color w:val="4472C4" w:themeColor="accent1"/>
          <w:sz w:val="24"/>
          <w:szCs w:val="24"/>
        </w:rPr>
        <w:t>-</w:t>
      </w:r>
      <w:r w:rsidR="00657CC6" w:rsidRPr="00674807">
        <w:rPr>
          <w:rFonts w:ascii="Cambria" w:hAnsi="Cambria" w:cs="Times New Roman"/>
          <w:color w:val="4472C4" w:themeColor="accent1"/>
          <w:sz w:val="24"/>
          <w:szCs w:val="24"/>
        </w:rPr>
        <w:t>t</w:t>
      </w:r>
      <w:r w:rsidR="00657CC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657CC6" w:rsidRPr="0067480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657CC6">
        <w:rPr>
          <w:rFonts w:ascii="Cambria" w:hAnsi="Cambria" w:cs="Times New Roman"/>
          <w:color w:val="4472C4" w:themeColor="accent1"/>
          <w:sz w:val="24"/>
          <w:szCs w:val="24"/>
        </w:rPr>
        <w:t>ç</w:t>
      </w:r>
      <w:r w:rsidR="00657CC6" w:rsidRPr="00674807">
        <w:rPr>
          <w:rFonts w:ascii="Cambria" w:hAnsi="Cambria" w:cs="Times New Roman"/>
          <w:color w:val="4472C4" w:themeColor="accent1"/>
          <w:sz w:val="24"/>
          <w:szCs w:val="24"/>
        </w:rPr>
        <w:t>erekut t</w:t>
      </w:r>
      <w:r w:rsidR="00657CC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657CC6" w:rsidRPr="00674807">
        <w:rPr>
          <w:rFonts w:ascii="Cambria" w:hAnsi="Cambria" w:cs="Times New Roman"/>
          <w:color w:val="4472C4" w:themeColor="accent1"/>
          <w:sz w:val="24"/>
          <w:szCs w:val="24"/>
        </w:rPr>
        <w:t xml:space="preserve"> 4</w:t>
      </w:r>
      <w:r w:rsidR="00657CC6">
        <w:rPr>
          <w:rFonts w:ascii="Cambria" w:hAnsi="Cambria" w:cs="Times New Roman"/>
          <w:color w:val="4472C4" w:themeColor="accent1"/>
          <w:sz w:val="24"/>
          <w:szCs w:val="24"/>
        </w:rPr>
        <w:t>-të</w:t>
      </w:r>
      <w:r w:rsidR="00657CC6" w:rsidRPr="00674807">
        <w:rPr>
          <w:rFonts w:ascii="Cambria" w:hAnsi="Cambria" w:cs="Times New Roman"/>
          <w:color w:val="4472C4" w:themeColor="accent1"/>
          <w:sz w:val="24"/>
          <w:szCs w:val="24"/>
        </w:rPr>
        <w:t xml:space="preserve"> e cila </w:t>
      </w:r>
    </w:p>
    <w:p w14:paraId="36499067" w14:textId="56698F36" w:rsidR="00674807" w:rsidRDefault="00657CC6" w:rsidP="0067480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674807">
        <w:rPr>
          <w:rFonts w:ascii="Cambria" w:hAnsi="Cambria" w:cs="Times New Roman"/>
          <w:color w:val="4472C4" w:themeColor="accent1"/>
          <w:sz w:val="24"/>
          <w:szCs w:val="24"/>
        </w:rPr>
        <w:t>ndëshkohet me gabim teknik për reagim jo sportiv</w:t>
      </w:r>
      <w:r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213992D5" w14:textId="67D62115" w:rsidR="00674807" w:rsidRDefault="00657CC6" w:rsidP="0067480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</w:t>
      </w: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Pr="00390383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Pr="00390383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Pr="0039038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75D8F8BF" w14:textId="1CBFFE92" w:rsidR="00674807" w:rsidRDefault="00657CC6" w:rsidP="0067480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</w:t>
      </w: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jellja e shikuesve: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</w:p>
    <w:p w14:paraId="27AA18E2" w14:textId="28411ED2" w:rsidR="00674807" w:rsidRDefault="00674807" w:rsidP="0067480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="00657CC6">
        <w:rPr>
          <w:rFonts w:ascii="Cambria" w:hAnsi="Cambria" w:cs="Times New Roman"/>
          <w:color w:val="4472C4" w:themeColor="accent1"/>
          <w:sz w:val="24"/>
          <w:szCs w:val="24"/>
        </w:rPr>
        <w:t>O</w:t>
      </w:r>
      <w:r w:rsidR="00657CC6" w:rsidRPr="00674807">
        <w:rPr>
          <w:rFonts w:ascii="Cambria" w:hAnsi="Cambria" w:cs="Times New Roman"/>
          <w:color w:val="4472C4" w:themeColor="accent1"/>
          <w:sz w:val="24"/>
          <w:szCs w:val="24"/>
        </w:rPr>
        <w:t xml:space="preserve">rganizatori ka lëshuar spektator me shume se qe duhet ne </w:t>
      </w:r>
    </w:p>
    <w:p w14:paraId="65FB65D7" w14:textId="3DDA875E" w:rsidR="00674807" w:rsidRDefault="00657CC6" w:rsidP="0067480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 w:rsidRPr="00674807">
        <w:rPr>
          <w:rFonts w:ascii="Cambria" w:hAnsi="Cambria" w:cs="Times New Roman"/>
          <w:color w:val="4472C4" w:themeColor="accent1"/>
          <w:sz w:val="24"/>
          <w:szCs w:val="24"/>
        </w:rPr>
        <w:t>vip</w:t>
      </w:r>
      <w:proofErr w:type="spellEnd"/>
      <w:r w:rsidRPr="00674807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45E54B2D" w14:textId="77777777" w:rsidR="00674807" w:rsidRDefault="00674807" w:rsidP="0067480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305E4207" w14:textId="77777777" w:rsidR="00674807" w:rsidRPr="00ED70BA" w:rsidRDefault="00674807" w:rsidP="00674807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38C2BDAF" w14:textId="7C8280AE" w:rsidR="00674807" w:rsidRPr="00ED70BA" w:rsidRDefault="00674807" w:rsidP="00674807">
      <w:pPr>
        <w:ind w:firstLine="27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KB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Ponte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Prizreni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</w:t>
      </w:r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Rahoveci</w:t>
      </w:r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104:87</w:t>
      </w:r>
    </w:p>
    <w:p w14:paraId="21F3C748" w14:textId="77777777" w:rsidR="00674807" w:rsidRPr="00BC7359" w:rsidRDefault="00674807" w:rsidP="00674807">
      <w:pPr>
        <w:pStyle w:val="Paragrafiilists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030CD6E" w14:textId="3D40AB19" w:rsidR="00674807" w:rsidRPr="000810A7" w:rsidRDefault="00674807" w:rsidP="0067480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 w:rsidR="00A25A60">
        <w:rPr>
          <w:rFonts w:ascii="Cambria" w:hAnsi="Cambria" w:cs="Times New Roman"/>
          <w:color w:val="4472C4" w:themeColor="accent1"/>
          <w:sz w:val="24"/>
          <w:szCs w:val="24"/>
        </w:rPr>
        <w:t>Ngadhnjim</w:t>
      </w:r>
      <w:proofErr w:type="spellEnd"/>
      <w:r w:rsidR="00A25A60">
        <w:rPr>
          <w:rFonts w:ascii="Cambria" w:hAnsi="Cambria" w:cs="Times New Roman"/>
          <w:color w:val="4472C4" w:themeColor="accent1"/>
          <w:sz w:val="24"/>
          <w:szCs w:val="24"/>
        </w:rPr>
        <w:t xml:space="preserve"> Shabani</w:t>
      </w:r>
    </w:p>
    <w:p w14:paraId="0B45B840" w14:textId="5A5BF8D4" w:rsidR="00674807" w:rsidRPr="000810A7" w:rsidRDefault="00674807" w:rsidP="0067480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</w:t>
      </w:r>
      <w:r w:rsidR="00A25A60">
        <w:rPr>
          <w:rFonts w:ascii="Cambria" w:hAnsi="Cambria" w:cs="Times New Roman"/>
          <w:color w:val="4472C4" w:themeColor="accent1"/>
          <w:sz w:val="24"/>
          <w:szCs w:val="24"/>
        </w:rPr>
        <w:t>mar</w:t>
      </w:r>
      <w:proofErr w:type="spellEnd"/>
      <w:r w:rsidR="00A25A60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A25A60">
        <w:rPr>
          <w:rFonts w:ascii="Cambria" w:hAnsi="Cambria" w:cs="Times New Roman"/>
          <w:color w:val="4472C4" w:themeColor="accent1"/>
          <w:sz w:val="24"/>
          <w:szCs w:val="24"/>
        </w:rPr>
        <w:t>Djekovic</w:t>
      </w:r>
      <w:proofErr w:type="spellEnd"/>
    </w:p>
    <w:p w14:paraId="0CBA2713" w14:textId="71097C13" w:rsidR="00674807" w:rsidRPr="000810A7" w:rsidRDefault="00674807" w:rsidP="0067480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 w:rsidR="00A25A60">
        <w:rPr>
          <w:rFonts w:ascii="Cambria" w:hAnsi="Cambria" w:cs="Times New Roman"/>
          <w:color w:val="4472C4" w:themeColor="accent1"/>
          <w:sz w:val="24"/>
          <w:szCs w:val="24"/>
        </w:rPr>
        <w:t xml:space="preserve">Erzen </w:t>
      </w:r>
      <w:proofErr w:type="spellStart"/>
      <w:r w:rsidR="00A25A60">
        <w:rPr>
          <w:rFonts w:ascii="Cambria" w:hAnsi="Cambria" w:cs="Times New Roman"/>
          <w:color w:val="4472C4" w:themeColor="accent1"/>
          <w:sz w:val="24"/>
          <w:szCs w:val="24"/>
        </w:rPr>
        <w:t>Haxhani</w:t>
      </w:r>
      <w:proofErr w:type="spellEnd"/>
    </w:p>
    <w:p w14:paraId="5C79C3BD" w14:textId="45C8895D" w:rsidR="00674807" w:rsidRPr="000810A7" w:rsidRDefault="00674807" w:rsidP="0067480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 w:rsidR="00D32DA2">
        <w:rPr>
          <w:rFonts w:ascii="Cambria" w:hAnsi="Cambria" w:cs="Times New Roman"/>
          <w:color w:val="4472C4" w:themeColor="accent1"/>
          <w:sz w:val="24"/>
          <w:szCs w:val="24"/>
        </w:rPr>
        <w:t>Albert</w:t>
      </w:r>
      <w:proofErr w:type="spellEnd"/>
      <w:r w:rsid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D32DA2">
        <w:rPr>
          <w:rFonts w:ascii="Cambria" w:hAnsi="Cambria" w:cs="Times New Roman"/>
          <w:color w:val="4472C4" w:themeColor="accent1"/>
          <w:sz w:val="24"/>
          <w:szCs w:val="24"/>
        </w:rPr>
        <w:t>V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D32DA2">
        <w:rPr>
          <w:rFonts w:ascii="Cambria" w:hAnsi="Cambria" w:cs="Times New Roman"/>
          <w:color w:val="4472C4" w:themeColor="accent1"/>
          <w:sz w:val="24"/>
          <w:szCs w:val="24"/>
        </w:rPr>
        <w:t>rbiqi</w:t>
      </w:r>
      <w:proofErr w:type="spellEnd"/>
    </w:p>
    <w:p w14:paraId="46572092" w14:textId="77777777" w:rsidR="00674807" w:rsidRPr="000810A7" w:rsidRDefault="00674807" w:rsidP="0067480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178964FF" w14:textId="77777777" w:rsidR="00674807" w:rsidRPr="00F92930" w:rsidRDefault="00674807" w:rsidP="0067480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0CF449F4" w14:textId="2D18AE86" w:rsidR="00674807" w:rsidRDefault="00674807" w:rsidP="0067480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657CC6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</w:p>
    <w:p w14:paraId="47AA8934" w14:textId="0C963F24" w:rsidR="00D32DA2" w:rsidRDefault="00674807" w:rsidP="0067480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657CC6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 w:rsid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657CC6">
        <w:rPr>
          <w:rFonts w:ascii="Cambria" w:hAnsi="Cambria" w:cs="Times New Roman"/>
          <w:color w:val="4472C4" w:themeColor="accent1"/>
          <w:sz w:val="24"/>
          <w:szCs w:val="24"/>
        </w:rPr>
        <w:t>përveç</w:t>
      </w:r>
      <w:r w:rsid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n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çerekun e kat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D32DA2">
        <w:rPr>
          <w:rFonts w:ascii="Cambria" w:hAnsi="Cambria" w:cs="Times New Roman"/>
          <w:color w:val="4472C4" w:themeColor="accent1"/>
          <w:sz w:val="24"/>
          <w:szCs w:val="24"/>
        </w:rPr>
        <w:t>rt (02:51) banka u nd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D32DA2">
        <w:rPr>
          <w:rFonts w:ascii="Cambria" w:hAnsi="Cambria" w:cs="Times New Roman"/>
          <w:color w:val="4472C4" w:themeColor="accent1"/>
          <w:sz w:val="24"/>
          <w:szCs w:val="24"/>
        </w:rPr>
        <w:t>shkua m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42716C1E" w14:textId="61CFB4E3" w:rsidR="00D32DA2" w:rsidRDefault="00D32DA2" w:rsidP="0067480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2 GT t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nj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pasnj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shme GT i par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r s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h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kak 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të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reagimit ndaj vendimit t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gjyqtarit, </w:t>
      </w:r>
    </w:p>
    <w:p w14:paraId="12C5DBC7" w14:textId="60A994E5" w:rsidR="00674807" w:rsidRDefault="00D32DA2" w:rsidP="0067480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lastRenderedPageBreak/>
        <w:t>nd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rsa GT i dyt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r shkak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t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ofendimit (sharje t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nj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pasnj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shme) ndaj gjyqtar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ve. </w:t>
      </w:r>
    </w:p>
    <w:p w14:paraId="258E4241" w14:textId="7023E3BB" w:rsidR="00D32DA2" w:rsidRDefault="00D32DA2" w:rsidP="0067480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01:55 pa p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rfunduar ndeshja trajneri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</w:t>
      </w:r>
      <w:r w:rsidR="00657CC6">
        <w:rPr>
          <w:rFonts w:ascii="Cambria" w:hAnsi="Cambria" w:cs="Times New Roman"/>
          <w:color w:val="4472C4" w:themeColor="accent1"/>
          <w:sz w:val="24"/>
          <w:szCs w:val="24"/>
        </w:rPr>
        <w:t>u</w:t>
      </w:r>
      <w:r>
        <w:rPr>
          <w:rFonts w:ascii="Cambria" w:hAnsi="Cambria" w:cs="Times New Roman"/>
          <w:color w:val="4472C4" w:themeColor="accent1"/>
          <w:sz w:val="24"/>
          <w:szCs w:val="24"/>
        </w:rPr>
        <w:t>hamed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Thai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u nd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shkua m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GT p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r shkak</w:t>
      </w:r>
      <w:r w:rsidR="00657CC6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t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444916E6" w14:textId="5C7536B6" w:rsidR="00D32DA2" w:rsidRDefault="00D32DA2" w:rsidP="0067480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reagimit josportiv dhe l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shim t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zon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s s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657CC6">
        <w:rPr>
          <w:rFonts w:ascii="Cambria" w:hAnsi="Cambria" w:cs="Times New Roman"/>
          <w:color w:val="4472C4" w:themeColor="accent1"/>
          <w:sz w:val="24"/>
          <w:szCs w:val="24"/>
        </w:rPr>
        <w:t>trajnerit</w:t>
      </w:r>
      <w:r>
        <w:rPr>
          <w:rFonts w:ascii="Cambria" w:hAnsi="Cambria" w:cs="Times New Roman"/>
          <w:color w:val="4472C4" w:themeColor="accent1"/>
          <w:sz w:val="24"/>
          <w:szCs w:val="24"/>
        </w:rPr>
        <w:t>, du</w:t>
      </w:r>
      <w:r w:rsidR="00657CC6">
        <w:rPr>
          <w:rFonts w:ascii="Cambria" w:hAnsi="Cambria" w:cs="Times New Roman"/>
          <w:color w:val="4472C4" w:themeColor="accent1"/>
          <w:sz w:val="24"/>
          <w:szCs w:val="24"/>
        </w:rPr>
        <w:t>ke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u kthyer nga tavolina zyrtare </w:t>
      </w:r>
    </w:p>
    <w:p w14:paraId="4A36AD3A" w14:textId="5C940003" w:rsidR="00D32DA2" w:rsidRDefault="00D32DA2" w:rsidP="0067480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drejtim t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v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zhguesit me tone t</w:t>
      </w:r>
      <w:r w:rsidR="00657CC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larta dhe ofendime. </w:t>
      </w:r>
    </w:p>
    <w:p w14:paraId="7E799A33" w14:textId="7F043B03" w:rsidR="00674807" w:rsidRDefault="00674807" w:rsidP="00D32DA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 w:rsidR="00D32DA2">
        <w:rPr>
          <w:rFonts w:ascii="Cambria" w:hAnsi="Cambria" w:cs="Times New Roman"/>
          <w:color w:val="4472C4" w:themeColor="accent1"/>
          <w:sz w:val="24"/>
          <w:szCs w:val="24"/>
        </w:rPr>
        <w:t>Ndeshja u zhvillua pa shikues</w:t>
      </w:r>
    </w:p>
    <w:p w14:paraId="50B1C098" w14:textId="60BFA73F" w:rsidR="00D32DA2" w:rsidRDefault="00674807" w:rsidP="00D32DA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="00657CC6"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palest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D32DA2">
        <w:rPr>
          <w:rFonts w:ascii="Cambria" w:hAnsi="Cambria" w:cs="Times New Roman"/>
          <w:color w:val="4472C4" w:themeColor="accent1"/>
          <w:sz w:val="24"/>
          <w:szCs w:val="24"/>
        </w:rPr>
        <w:t>r nuk ka qen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temperatura e parapar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me nenin 19.5 t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PG. </w:t>
      </w:r>
    </w:p>
    <w:p w14:paraId="2F0F4D4D" w14:textId="1A6F74DC" w:rsidR="00D32DA2" w:rsidRDefault="00D32DA2" w:rsidP="00D32DA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Pas p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rfundimit t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ndeshjes, ndihm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 trajneri i KB Rahoveci Blerim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Delibeqa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</w:p>
    <w:p w14:paraId="56D04E09" w14:textId="5065A7B4" w:rsidR="00D32DA2" w:rsidRDefault="00D32DA2" w:rsidP="00D32DA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p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rfaq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suesi zyrtar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Adrian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Sharku kan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vazhduar me ofendime dhe k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rc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nime t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7CEA0D24" w14:textId="5775D852" w:rsidR="00674807" w:rsidRDefault="00D32DA2" w:rsidP="00D32DA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ndryshme ndaj gjyqtar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ve, Federat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s s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Basketbollit dhe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Komesarit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Garave.</w:t>
      </w:r>
    </w:p>
    <w:p w14:paraId="3601498F" w14:textId="2FFE43DD" w:rsidR="00D32DA2" w:rsidRDefault="00D32DA2" w:rsidP="00D32DA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Gjat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shkuarje n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zhveshtore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657CC6">
        <w:rPr>
          <w:rFonts w:ascii="Cambria" w:hAnsi="Cambria" w:cs="Times New Roman"/>
          <w:color w:val="4472C4" w:themeColor="accent1"/>
          <w:sz w:val="24"/>
          <w:szCs w:val="24"/>
        </w:rPr>
        <w:t>sh</w:t>
      </w:r>
      <w:r>
        <w:rPr>
          <w:rFonts w:ascii="Cambria" w:hAnsi="Cambria" w:cs="Times New Roman"/>
          <w:color w:val="4472C4" w:themeColor="accent1"/>
          <w:sz w:val="24"/>
          <w:szCs w:val="24"/>
        </w:rPr>
        <w:t>t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goditur dera e gjyqtar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ve nga ana e k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tyre </w:t>
      </w:r>
    </w:p>
    <w:p w14:paraId="1A267B13" w14:textId="2F442098" w:rsidR="00D32DA2" w:rsidRDefault="00657CC6" w:rsidP="00D32DA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p</w:t>
      </w:r>
      <w:r w:rsidR="00D32DA2">
        <w:rPr>
          <w:rFonts w:ascii="Cambria" w:hAnsi="Cambria" w:cs="Times New Roman"/>
          <w:color w:val="4472C4" w:themeColor="accent1"/>
          <w:sz w:val="24"/>
          <w:szCs w:val="24"/>
        </w:rPr>
        <w:t>ersonave.</w:t>
      </w:r>
    </w:p>
    <w:p w14:paraId="3A07215A" w14:textId="77777777" w:rsidR="00674807" w:rsidRDefault="00674807" w:rsidP="0067480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3E975C87" w14:textId="291E7EA0" w:rsidR="00674807" w:rsidRPr="00EB77E2" w:rsidRDefault="00674807" w:rsidP="00674807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EB77E2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 w:rsidR="00D32DA2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Trepca</w:t>
      </w:r>
      <w:proofErr w:type="spellEnd"/>
      <w:r w:rsidRPr="00EB77E2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KB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 w:rsidR="00D32DA2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Peja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98:85</w:t>
      </w:r>
    </w:p>
    <w:p w14:paraId="4FC570EC" w14:textId="0AED6B3F" w:rsidR="00674807" w:rsidRPr="000810A7" w:rsidRDefault="00674807" w:rsidP="0067480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 w:rsidR="00D32DA2">
        <w:rPr>
          <w:rFonts w:ascii="Cambria" w:hAnsi="Cambria" w:cs="Times New Roman"/>
          <w:color w:val="4472C4" w:themeColor="accent1"/>
          <w:sz w:val="24"/>
          <w:szCs w:val="24"/>
        </w:rPr>
        <w:t>Xhelal</w:t>
      </w:r>
      <w:proofErr w:type="spellEnd"/>
      <w:r w:rsid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D32DA2">
        <w:rPr>
          <w:rFonts w:ascii="Cambria" w:hAnsi="Cambria" w:cs="Times New Roman"/>
          <w:color w:val="4472C4" w:themeColor="accent1"/>
          <w:sz w:val="24"/>
          <w:szCs w:val="24"/>
        </w:rPr>
        <w:t>Mumini</w:t>
      </w:r>
      <w:proofErr w:type="spellEnd"/>
    </w:p>
    <w:p w14:paraId="6489EB51" w14:textId="7725BDAA" w:rsidR="00674807" w:rsidRPr="000810A7" w:rsidRDefault="00674807" w:rsidP="0067480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 w:rsid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Atdhe </w:t>
      </w:r>
      <w:proofErr w:type="spellStart"/>
      <w:r w:rsidR="00D32DA2">
        <w:rPr>
          <w:rFonts w:ascii="Cambria" w:hAnsi="Cambria" w:cs="Times New Roman"/>
          <w:color w:val="4472C4" w:themeColor="accent1"/>
          <w:sz w:val="24"/>
          <w:szCs w:val="24"/>
        </w:rPr>
        <w:t>Gocaj</w:t>
      </w:r>
      <w:proofErr w:type="spellEnd"/>
    </w:p>
    <w:p w14:paraId="1A157D9C" w14:textId="5CF7B33D" w:rsidR="00674807" w:rsidRPr="000810A7" w:rsidRDefault="00674807" w:rsidP="0067480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 w:rsid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Visar </w:t>
      </w:r>
      <w:proofErr w:type="spellStart"/>
      <w:r w:rsidR="00D32DA2">
        <w:rPr>
          <w:rFonts w:ascii="Cambria" w:hAnsi="Cambria" w:cs="Times New Roman"/>
          <w:color w:val="4472C4" w:themeColor="accent1"/>
          <w:sz w:val="24"/>
          <w:szCs w:val="24"/>
        </w:rPr>
        <w:t>Bunjaku</w:t>
      </w:r>
      <w:proofErr w:type="spellEnd"/>
    </w:p>
    <w:p w14:paraId="458094D3" w14:textId="4068231F" w:rsidR="00674807" w:rsidRPr="000810A7" w:rsidRDefault="00674807" w:rsidP="0067480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 w:rsidR="00D32DA2">
        <w:rPr>
          <w:rFonts w:ascii="Cambria" w:hAnsi="Cambria" w:cs="Times New Roman"/>
          <w:color w:val="4472C4" w:themeColor="accent1"/>
          <w:sz w:val="24"/>
          <w:szCs w:val="24"/>
        </w:rPr>
        <w:t>Azem</w:t>
      </w:r>
      <w:proofErr w:type="spellEnd"/>
      <w:r w:rsid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D32DA2">
        <w:rPr>
          <w:rFonts w:ascii="Cambria" w:hAnsi="Cambria" w:cs="Times New Roman"/>
          <w:color w:val="4472C4" w:themeColor="accent1"/>
          <w:sz w:val="24"/>
          <w:szCs w:val="24"/>
        </w:rPr>
        <w:t>Hoxhaj</w:t>
      </w:r>
      <w:proofErr w:type="spellEnd"/>
    </w:p>
    <w:p w14:paraId="70DA439B" w14:textId="01D1C76C" w:rsidR="00674807" w:rsidRPr="00390383" w:rsidRDefault="00674807" w:rsidP="0067480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Organizimi i ndeshjes:</w:t>
      </w:r>
      <w:r w:rsidRPr="0039038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D32DA2"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Polici te </w:t>
      </w:r>
      <w:r w:rsidR="00657CC6" w:rsidRPr="00D32DA2">
        <w:rPr>
          <w:rFonts w:ascii="Cambria" w:hAnsi="Cambria" w:cs="Times New Roman"/>
          <w:color w:val="4472C4" w:themeColor="accent1"/>
          <w:sz w:val="24"/>
          <w:szCs w:val="24"/>
        </w:rPr>
        <w:t>mjaftueshëm</w:t>
      </w:r>
      <w:r w:rsidR="00D32DA2"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por organizimi i </w:t>
      </w:r>
      <w:r w:rsidR="00657CC6" w:rsidRPr="00D32DA2">
        <w:rPr>
          <w:rFonts w:ascii="Cambria" w:hAnsi="Cambria" w:cs="Times New Roman"/>
          <w:color w:val="4472C4" w:themeColor="accent1"/>
          <w:sz w:val="24"/>
          <w:szCs w:val="24"/>
        </w:rPr>
        <w:t>dobët</w:t>
      </w:r>
      <w:r w:rsidR="00D32DA2" w:rsidRPr="00D32DA2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1ADCD12C" w14:textId="77777777" w:rsidR="00674807" w:rsidRPr="00F92930" w:rsidRDefault="00674807" w:rsidP="0067480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24514721" w14:textId="7CA48406" w:rsidR="00674807" w:rsidRDefault="00674807" w:rsidP="0067480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657CC6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5D22873E" w14:textId="78632B1E" w:rsidR="00674807" w:rsidRPr="000810A7" w:rsidRDefault="00674807" w:rsidP="0067480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657CC6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135FBBE8" w14:textId="54294A75" w:rsidR="00D32DA2" w:rsidRDefault="00674807" w:rsidP="00D32DA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 w:rsidRPr="0039038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D32DA2"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Nga fillimi i ndeshjes ka pasur ofendime dhe </w:t>
      </w:r>
      <w:r w:rsidR="00657CC6" w:rsidRPr="00D32DA2">
        <w:rPr>
          <w:rFonts w:ascii="Cambria" w:hAnsi="Cambria" w:cs="Times New Roman"/>
          <w:color w:val="4472C4" w:themeColor="accent1"/>
          <w:sz w:val="24"/>
          <w:szCs w:val="24"/>
        </w:rPr>
        <w:t>hedhje</w:t>
      </w:r>
      <w:r w:rsidR="00D32DA2"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 w:rsidR="00657CC6">
        <w:rPr>
          <w:rFonts w:ascii="Cambria" w:hAnsi="Cambria" w:cs="Times New Roman"/>
          <w:color w:val="4472C4" w:themeColor="accent1"/>
          <w:sz w:val="24"/>
          <w:szCs w:val="24"/>
        </w:rPr>
        <w:t xml:space="preserve">ë </w:t>
      </w:r>
      <w:r w:rsidR="00657CC6" w:rsidRPr="00D32DA2">
        <w:rPr>
          <w:rFonts w:ascii="Cambria" w:hAnsi="Cambria" w:cs="Times New Roman"/>
          <w:color w:val="4472C4" w:themeColor="accent1"/>
          <w:sz w:val="24"/>
          <w:szCs w:val="24"/>
        </w:rPr>
        <w:t>gjësendeve</w:t>
      </w:r>
      <w:r w:rsidR="00D32DA2"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731C462D" w14:textId="1A78527A" w:rsidR="00D32DA2" w:rsidRDefault="00D32DA2" w:rsidP="00D32DA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>(</w:t>
      </w:r>
      <w:proofErr w:type="spellStart"/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>shkrepsave</w:t>
      </w:r>
      <w:proofErr w:type="spellEnd"/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>). N</w:t>
      </w:r>
      <w:r w:rsidR="00657CC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657CC6" w:rsidRPr="00D32DA2">
        <w:rPr>
          <w:rFonts w:ascii="Cambria" w:hAnsi="Cambria" w:cs="Times New Roman"/>
          <w:color w:val="4472C4" w:themeColor="accent1"/>
          <w:sz w:val="24"/>
          <w:szCs w:val="24"/>
        </w:rPr>
        <w:t>çerekun</w:t>
      </w: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e trete, minuta 8, ka pasur </w:t>
      </w:r>
      <w:r w:rsidR="00657CC6" w:rsidRPr="00D32DA2">
        <w:rPr>
          <w:rFonts w:ascii="Cambria" w:hAnsi="Cambria" w:cs="Times New Roman"/>
          <w:color w:val="4472C4" w:themeColor="accent1"/>
          <w:sz w:val="24"/>
          <w:szCs w:val="24"/>
        </w:rPr>
        <w:t>hedhje</w:t>
      </w: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te </w:t>
      </w:r>
      <w:proofErr w:type="spellStart"/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>shkrepsave</w:t>
      </w:r>
      <w:proofErr w:type="spellEnd"/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>, shisheve t</w:t>
      </w:r>
      <w:r w:rsidR="00657CC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574F5267" w14:textId="7D4248D2" w:rsidR="00D32DA2" w:rsidRDefault="00D32DA2" w:rsidP="00D32DA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shumta dhe ndeshja u  </w:t>
      </w:r>
      <w:r w:rsidR="00657CC6" w:rsidRPr="00D32DA2">
        <w:rPr>
          <w:rFonts w:ascii="Cambria" w:hAnsi="Cambria" w:cs="Times New Roman"/>
          <w:color w:val="4472C4" w:themeColor="accent1"/>
          <w:sz w:val="24"/>
          <w:szCs w:val="24"/>
        </w:rPr>
        <w:t>ndërpre</w:t>
      </w: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. Gjate hyrjes ne </w:t>
      </w:r>
      <w:proofErr w:type="spellStart"/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>zhveshtore</w:t>
      </w:r>
      <w:proofErr w:type="spellEnd"/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ekipi </w:t>
      </w:r>
      <w:r w:rsidR="00657CC6" w:rsidRPr="00D32DA2">
        <w:rPr>
          <w:rFonts w:ascii="Cambria" w:hAnsi="Cambria" w:cs="Times New Roman"/>
          <w:color w:val="4472C4" w:themeColor="accent1"/>
          <w:sz w:val="24"/>
          <w:szCs w:val="24"/>
        </w:rPr>
        <w:t>mysafir</w:t>
      </w: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u sulmua nga </w:t>
      </w:r>
    </w:p>
    <w:p w14:paraId="757CD4AF" w14:textId="148350F0" w:rsidR="00D32DA2" w:rsidRDefault="00D32DA2" w:rsidP="00D32DA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>persona t</w:t>
      </w:r>
      <w:r w:rsidR="00657CC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panjohur dhe nga sigurimi gjithashtu. Pastaj me konsultimin e </w:t>
      </w:r>
      <w:proofErr w:type="spellStart"/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>refereve</w:t>
      </w:r>
      <w:proofErr w:type="spellEnd"/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u morr </w:t>
      </w:r>
    </w:p>
    <w:p w14:paraId="5D38FAB1" w14:textId="41317B73" w:rsidR="00D32DA2" w:rsidRDefault="00D32DA2" w:rsidP="00D32DA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vendimi </w:t>
      </w:r>
      <w:r w:rsidR="00657CC6" w:rsidRPr="00D32DA2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zbrazjen </w:t>
      </w:r>
      <w:r w:rsidR="00657CC6">
        <w:rPr>
          <w:rFonts w:ascii="Cambria" w:hAnsi="Cambria" w:cs="Times New Roman"/>
          <w:color w:val="4472C4" w:themeColor="accent1"/>
          <w:sz w:val="24"/>
          <w:szCs w:val="24"/>
        </w:rPr>
        <w:t xml:space="preserve">e </w:t>
      </w:r>
      <w:r w:rsidR="00657CC6" w:rsidRPr="00D32DA2">
        <w:rPr>
          <w:rFonts w:ascii="Cambria" w:hAnsi="Cambria" w:cs="Times New Roman"/>
          <w:color w:val="4472C4" w:themeColor="accent1"/>
          <w:sz w:val="24"/>
          <w:szCs w:val="24"/>
        </w:rPr>
        <w:t>tifozëve</w:t>
      </w: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nga pjesa e </w:t>
      </w:r>
      <w:r w:rsidR="00657CC6" w:rsidRPr="00D32DA2">
        <w:rPr>
          <w:rFonts w:ascii="Cambria" w:hAnsi="Cambria" w:cs="Times New Roman"/>
          <w:color w:val="4472C4" w:themeColor="accent1"/>
          <w:sz w:val="24"/>
          <w:szCs w:val="24"/>
        </w:rPr>
        <w:t>mysafirëve</w:t>
      </w: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Gjate hyrjes ne </w:t>
      </w:r>
      <w:proofErr w:type="spellStart"/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>zhveshtore</w:t>
      </w:r>
      <w:proofErr w:type="spellEnd"/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657CC6" w:rsidRPr="00D32DA2">
        <w:rPr>
          <w:rFonts w:ascii="Cambria" w:hAnsi="Cambria" w:cs="Times New Roman"/>
          <w:color w:val="4472C4" w:themeColor="accent1"/>
          <w:sz w:val="24"/>
          <w:szCs w:val="24"/>
        </w:rPr>
        <w:t>është</w:t>
      </w: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1C8ED6FB" w14:textId="5AEE562B" w:rsidR="00D32DA2" w:rsidRDefault="00D32DA2" w:rsidP="00D32DA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goditur ne tunel </w:t>
      </w:r>
      <w:proofErr w:type="spellStart"/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>Arber</w:t>
      </w:r>
      <w:proofErr w:type="spellEnd"/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>Elshani</w:t>
      </w:r>
      <w:proofErr w:type="spellEnd"/>
      <w:r w:rsidR="00657CC6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>(</w:t>
      </w:r>
      <w:r w:rsidR="00657CC6" w:rsidRPr="00D32DA2">
        <w:rPr>
          <w:rFonts w:ascii="Cambria" w:hAnsi="Cambria" w:cs="Times New Roman"/>
          <w:color w:val="4472C4" w:themeColor="accent1"/>
          <w:sz w:val="24"/>
          <w:szCs w:val="24"/>
        </w:rPr>
        <w:t>anëtar</w:t>
      </w: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i </w:t>
      </w:r>
      <w:r w:rsidR="00657CC6" w:rsidRPr="00D32DA2">
        <w:rPr>
          <w:rFonts w:ascii="Cambria" w:hAnsi="Cambria" w:cs="Times New Roman"/>
          <w:color w:val="4472C4" w:themeColor="accent1"/>
          <w:sz w:val="24"/>
          <w:szCs w:val="24"/>
        </w:rPr>
        <w:t>kryesisë</w:t>
      </w: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KB Peja), supozohet se nga </w:t>
      </w:r>
      <w:proofErr w:type="spellStart"/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>Lendrit</w:t>
      </w:r>
      <w:proofErr w:type="spellEnd"/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>Misini</w:t>
      </w:r>
      <w:proofErr w:type="spellEnd"/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002067AC" w14:textId="41B1B28B" w:rsidR="00D32DA2" w:rsidRDefault="00657CC6" w:rsidP="00D32DA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>person</w:t>
      </w:r>
      <w:r w:rsidR="00D32DA2"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zyrtar i KB </w:t>
      </w: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>Trepçës</w:t>
      </w:r>
      <w:r w:rsidR="00D32DA2"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(</w:t>
      </w: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>këtë</w:t>
      </w:r>
      <w:r w:rsidR="00D32DA2"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e konfirmuan treshja e </w:t>
      </w: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>gjyqtarëve</w:t>
      </w:r>
      <w:r w:rsidR="00D32DA2" w:rsidRPr="00D32DA2">
        <w:rPr>
          <w:rFonts w:ascii="Cambria" w:hAnsi="Cambria" w:cs="Times New Roman"/>
          <w:color w:val="4472C4" w:themeColor="accent1"/>
          <w:sz w:val="24"/>
          <w:szCs w:val="24"/>
        </w:rPr>
        <w:t>).Pastaj gjyqtari i par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D32DA2"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</w:p>
    <w:p w14:paraId="0BE58B52" w14:textId="43EFC54B" w:rsidR="00D32DA2" w:rsidRDefault="00D32DA2" w:rsidP="00D32DA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>hyn n</w:t>
      </w:r>
      <w:r w:rsidR="00657CC6">
        <w:rPr>
          <w:rFonts w:ascii="Cambria" w:hAnsi="Cambria" w:cs="Times New Roman"/>
          <w:color w:val="4472C4" w:themeColor="accent1"/>
          <w:sz w:val="24"/>
          <w:szCs w:val="24"/>
        </w:rPr>
        <w:t xml:space="preserve">ë </w:t>
      </w:r>
      <w:proofErr w:type="spellStart"/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>zhveshtoren</w:t>
      </w:r>
      <w:proofErr w:type="spellEnd"/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e </w:t>
      </w:r>
      <w:r w:rsidR="00657CC6" w:rsidRPr="00D32DA2">
        <w:rPr>
          <w:rFonts w:ascii="Cambria" w:hAnsi="Cambria" w:cs="Times New Roman"/>
          <w:color w:val="4472C4" w:themeColor="accent1"/>
          <w:sz w:val="24"/>
          <w:szCs w:val="24"/>
        </w:rPr>
        <w:t>mysafirëve</w:t>
      </w: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dhe konsultohet dhe informohet se si nuk </w:t>
      </w:r>
      <w:r w:rsidR="00657CC6" w:rsidRPr="00D32DA2">
        <w:rPr>
          <w:rFonts w:ascii="Cambria" w:hAnsi="Cambria" w:cs="Times New Roman"/>
          <w:color w:val="4472C4" w:themeColor="accent1"/>
          <w:sz w:val="24"/>
          <w:szCs w:val="24"/>
        </w:rPr>
        <w:t>është</w:t>
      </w: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bere </w:t>
      </w:r>
    </w:p>
    <w:p w14:paraId="2DF0BE99" w14:textId="26C604F5" w:rsidR="00D32DA2" w:rsidRDefault="00D32DA2" w:rsidP="00D32DA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sigurimi i </w:t>
      </w:r>
      <w:r w:rsidR="00657CC6" w:rsidRPr="00D32DA2">
        <w:rPr>
          <w:rFonts w:ascii="Cambria" w:hAnsi="Cambria" w:cs="Times New Roman"/>
          <w:color w:val="4472C4" w:themeColor="accent1"/>
          <w:sz w:val="24"/>
          <w:szCs w:val="24"/>
        </w:rPr>
        <w:t>bankës</w:t>
      </w: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se tyre.</w:t>
      </w:r>
      <w:r w:rsidR="00657CC6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Pastaj loja vazhdoi me 30-35 minuta  vonese, me </w:t>
      </w:r>
      <w:r w:rsidR="00657CC6" w:rsidRPr="00D32DA2">
        <w:rPr>
          <w:rFonts w:ascii="Cambria" w:hAnsi="Cambria" w:cs="Times New Roman"/>
          <w:color w:val="4472C4" w:themeColor="accent1"/>
          <w:sz w:val="24"/>
          <w:szCs w:val="24"/>
        </w:rPr>
        <w:t>një</w:t>
      </w: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pjese te </w:t>
      </w:r>
    </w:p>
    <w:p w14:paraId="5645100D" w14:textId="4A5CEB03" w:rsidR="00D32DA2" w:rsidRDefault="00657CC6" w:rsidP="00D32DA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>tribunës</w:t>
      </w:r>
      <w:r w:rsidR="00D32DA2"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s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D32DA2"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zbrazur(pjesa </w:t>
      </w: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>përmbi</w:t>
      </w:r>
      <w:r w:rsidR="00D32DA2"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>mysafire</w:t>
      </w:r>
      <w:r w:rsidR="00D32DA2" w:rsidRPr="00D32DA2">
        <w:rPr>
          <w:rFonts w:ascii="Cambria" w:hAnsi="Cambria" w:cs="Times New Roman"/>
          <w:color w:val="4472C4" w:themeColor="accent1"/>
          <w:sz w:val="24"/>
          <w:szCs w:val="24"/>
        </w:rPr>
        <w:t>).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D32DA2" w:rsidRPr="00D32DA2">
        <w:rPr>
          <w:rFonts w:ascii="Cambria" w:hAnsi="Cambria" w:cs="Times New Roman"/>
          <w:color w:val="4472C4" w:themeColor="accent1"/>
          <w:sz w:val="24"/>
          <w:szCs w:val="24"/>
        </w:rPr>
        <w:t>N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D32DA2"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fund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D32DA2"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ndeshjes ka pasur </w:t>
      </w: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>hedhje</w:t>
      </w:r>
      <w:r w:rsidR="00D32DA2"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</w:p>
    <w:p w14:paraId="32907997" w14:textId="77777777" w:rsidR="008E1A19" w:rsidRDefault="00D32DA2" w:rsidP="008E1A1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>shumta (</w:t>
      </w:r>
      <w:proofErr w:type="spellStart"/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>shkrepsave</w:t>
      </w:r>
      <w:proofErr w:type="spellEnd"/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shisheve me uj</w:t>
      </w:r>
      <w:r w:rsidR="00657CC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>) n</w:t>
      </w:r>
      <w:r w:rsidR="00657CC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drejtim t</w:t>
      </w:r>
      <w:r w:rsidR="00657CC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lojtareve dhe ud</w:t>
      </w:r>
      <w:r w:rsidR="008E1A19">
        <w:rPr>
          <w:rFonts w:ascii="Cambria" w:hAnsi="Cambria" w:cs="Times New Roman"/>
          <w:color w:val="4472C4" w:themeColor="accent1"/>
          <w:sz w:val="24"/>
          <w:szCs w:val="24"/>
        </w:rPr>
        <w:t>hëheqësve</w:t>
      </w: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te</w:t>
      </w:r>
      <w:r w:rsidR="008E1A19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klubit </w:t>
      </w:r>
      <w:r w:rsidR="008E1A19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8E1A19">
        <w:rPr>
          <w:rFonts w:ascii="Cambria" w:hAnsi="Cambria" w:cs="Times New Roman"/>
          <w:color w:val="4472C4" w:themeColor="accent1"/>
          <w:sz w:val="24"/>
          <w:szCs w:val="24"/>
        </w:rPr>
        <w:t xml:space="preserve">KB Peja. </w:t>
      </w:r>
    </w:p>
    <w:p w14:paraId="08E34A74" w14:textId="21B9237E" w:rsidR="00D32DA2" w:rsidRPr="008E1A19" w:rsidRDefault="00D32DA2" w:rsidP="008E1A1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8E1A19">
        <w:rPr>
          <w:rFonts w:ascii="Cambria" w:hAnsi="Cambria" w:cs="Times New Roman"/>
          <w:color w:val="4472C4" w:themeColor="accent1"/>
          <w:sz w:val="24"/>
          <w:szCs w:val="24"/>
        </w:rPr>
        <w:t xml:space="preserve">Kur </w:t>
      </w:r>
      <w:r w:rsidR="008E1A19" w:rsidRPr="008E1A19">
        <w:rPr>
          <w:rFonts w:ascii="Cambria" w:hAnsi="Cambria" w:cs="Times New Roman"/>
          <w:color w:val="4472C4" w:themeColor="accent1"/>
          <w:sz w:val="24"/>
          <w:szCs w:val="24"/>
        </w:rPr>
        <w:t>ekipi</w:t>
      </w:r>
      <w:r w:rsidRPr="008E1A19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8E1A19" w:rsidRPr="008E1A19">
        <w:rPr>
          <w:rFonts w:ascii="Cambria" w:hAnsi="Cambria" w:cs="Times New Roman"/>
          <w:color w:val="4472C4" w:themeColor="accent1"/>
          <w:sz w:val="24"/>
          <w:szCs w:val="24"/>
        </w:rPr>
        <w:t>mysafirë</w:t>
      </w:r>
      <w:r w:rsidRPr="008E1A19">
        <w:rPr>
          <w:rFonts w:ascii="Cambria" w:hAnsi="Cambria" w:cs="Times New Roman"/>
          <w:color w:val="4472C4" w:themeColor="accent1"/>
          <w:sz w:val="24"/>
          <w:szCs w:val="24"/>
        </w:rPr>
        <w:t xml:space="preserve"> hyri n</w:t>
      </w:r>
      <w:r w:rsidR="008E1A19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8E1A19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8E1A19">
        <w:rPr>
          <w:rFonts w:ascii="Cambria" w:hAnsi="Cambria" w:cs="Times New Roman"/>
          <w:color w:val="4472C4" w:themeColor="accent1"/>
          <w:sz w:val="24"/>
          <w:szCs w:val="24"/>
        </w:rPr>
        <w:t>zhveshtore</w:t>
      </w:r>
      <w:proofErr w:type="spellEnd"/>
      <w:r w:rsidRPr="008E1A19">
        <w:rPr>
          <w:rFonts w:ascii="Cambria" w:hAnsi="Cambria" w:cs="Times New Roman"/>
          <w:color w:val="4472C4" w:themeColor="accent1"/>
          <w:sz w:val="24"/>
          <w:szCs w:val="24"/>
        </w:rPr>
        <w:t xml:space="preserve"> n</w:t>
      </w:r>
      <w:r w:rsidR="008E1A19">
        <w:rPr>
          <w:rFonts w:ascii="Cambria" w:hAnsi="Cambria" w:cs="Times New Roman"/>
          <w:color w:val="4472C4" w:themeColor="accent1"/>
          <w:sz w:val="24"/>
          <w:szCs w:val="24"/>
        </w:rPr>
        <w:t xml:space="preserve">ë </w:t>
      </w:r>
      <w:r w:rsidRPr="008E1A19">
        <w:rPr>
          <w:rFonts w:ascii="Cambria" w:hAnsi="Cambria" w:cs="Times New Roman"/>
          <w:color w:val="4472C4" w:themeColor="accent1"/>
          <w:sz w:val="24"/>
          <w:szCs w:val="24"/>
        </w:rPr>
        <w:t>fund t</w:t>
      </w:r>
      <w:r w:rsidR="008E1A19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8E1A19">
        <w:rPr>
          <w:rFonts w:ascii="Cambria" w:hAnsi="Cambria" w:cs="Times New Roman"/>
          <w:color w:val="4472C4" w:themeColor="accent1"/>
          <w:sz w:val="24"/>
          <w:szCs w:val="24"/>
        </w:rPr>
        <w:t xml:space="preserve"> ndeshjes disa persona t</w:t>
      </w:r>
      <w:r w:rsidR="008E1A19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8E1A19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29D84CDD" w14:textId="77777777" w:rsidR="008E1A19" w:rsidRDefault="00D32DA2" w:rsidP="00D32DA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panjohura iu sulen tunelit dhe sulmuan lojtaret dhe </w:t>
      </w:r>
      <w:r w:rsidR="008E1A19" w:rsidRPr="00D32DA2">
        <w:rPr>
          <w:rFonts w:ascii="Cambria" w:hAnsi="Cambria" w:cs="Times New Roman"/>
          <w:color w:val="4472C4" w:themeColor="accent1"/>
          <w:sz w:val="24"/>
          <w:szCs w:val="24"/>
        </w:rPr>
        <w:t>udhëheqësin</w:t>
      </w: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 e klubit </w:t>
      </w:r>
      <w:r w:rsidR="008E1A19" w:rsidRPr="00D32DA2">
        <w:rPr>
          <w:rFonts w:ascii="Cambria" w:hAnsi="Cambria" w:cs="Times New Roman"/>
          <w:color w:val="4472C4" w:themeColor="accent1"/>
          <w:sz w:val="24"/>
          <w:szCs w:val="24"/>
        </w:rPr>
        <w:t>mysafir</w:t>
      </w: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0226EABC" w14:textId="5BD7672F" w:rsidR="00674807" w:rsidRPr="008E1A19" w:rsidRDefault="00D32DA2" w:rsidP="008E1A1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32DA2">
        <w:rPr>
          <w:rFonts w:ascii="Cambria" w:hAnsi="Cambria" w:cs="Times New Roman"/>
          <w:color w:val="4472C4" w:themeColor="accent1"/>
          <w:sz w:val="24"/>
          <w:szCs w:val="24"/>
        </w:rPr>
        <w:t xml:space="preserve">Pastaj u </w:t>
      </w:r>
      <w:r w:rsidRPr="008E1A19">
        <w:rPr>
          <w:rFonts w:ascii="Cambria" w:hAnsi="Cambria" w:cs="Times New Roman"/>
          <w:color w:val="4472C4" w:themeColor="accent1"/>
          <w:sz w:val="24"/>
          <w:szCs w:val="24"/>
        </w:rPr>
        <w:t>arrestuan disa persona q</w:t>
      </w:r>
      <w:r w:rsidR="008E1A19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8E1A19">
        <w:rPr>
          <w:rFonts w:ascii="Cambria" w:hAnsi="Cambria" w:cs="Times New Roman"/>
          <w:color w:val="4472C4" w:themeColor="accent1"/>
          <w:sz w:val="24"/>
          <w:szCs w:val="24"/>
        </w:rPr>
        <w:t xml:space="preserve"> tentuan t</w:t>
      </w:r>
      <w:r w:rsidR="008E1A19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8E1A19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8E1A19" w:rsidRPr="008E1A19">
        <w:rPr>
          <w:rFonts w:ascii="Cambria" w:hAnsi="Cambria" w:cs="Times New Roman"/>
          <w:color w:val="4472C4" w:themeColor="accent1"/>
          <w:sz w:val="24"/>
          <w:szCs w:val="24"/>
        </w:rPr>
        <w:t>sulmojnë</w:t>
      </w:r>
      <w:r w:rsidRPr="008E1A19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674807" w:rsidRPr="008E1A19">
        <w:rPr>
          <w:rFonts w:ascii="Cambria" w:hAnsi="Cambria" w:cs="Times New Roman"/>
          <w:color w:val="4472C4" w:themeColor="accent1"/>
          <w:sz w:val="24"/>
          <w:szCs w:val="24"/>
        </w:rPr>
        <w:t xml:space="preserve">          </w:t>
      </w:r>
    </w:p>
    <w:p w14:paraId="65E32F24" w14:textId="77777777" w:rsidR="00D32DA2" w:rsidRDefault="00D32DA2" w:rsidP="0067480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0CDB7066" w14:textId="77777777" w:rsidR="008E1A19" w:rsidRDefault="008E1A19" w:rsidP="0067480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00F8F208" w14:textId="6885F481" w:rsidR="00662925" w:rsidRDefault="00674807" w:rsidP="0067480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lastRenderedPageBreak/>
        <w:t xml:space="preserve">Vërejtje tjera: </w:t>
      </w:r>
      <w:r w:rsidR="00662925" w:rsidRPr="00662925">
        <w:rPr>
          <w:rFonts w:ascii="Cambria" w:hAnsi="Cambria" w:cs="Times New Roman"/>
          <w:color w:val="4472C4" w:themeColor="accent1"/>
          <w:sz w:val="24"/>
          <w:szCs w:val="24"/>
        </w:rPr>
        <w:t>Edhe pse ka pasur polic</w:t>
      </w:r>
      <w:r w:rsidR="008E1A19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662925" w:rsidRPr="00662925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 w:rsidR="008E1A19">
        <w:rPr>
          <w:rFonts w:ascii="Cambria" w:hAnsi="Cambria" w:cs="Times New Roman"/>
          <w:color w:val="4472C4" w:themeColor="accent1"/>
          <w:sz w:val="24"/>
          <w:szCs w:val="24"/>
        </w:rPr>
        <w:t xml:space="preserve">ë </w:t>
      </w:r>
      <w:r w:rsidR="008E1A19" w:rsidRPr="00662925">
        <w:rPr>
          <w:rFonts w:ascii="Cambria" w:hAnsi="Cambria" w:cs="Times New Roman"/>
          <w:color w:val="4472C4" w:themeColor="accent1"/>
          <w:sz w:val="24"/>
          <w:szCs w:val="24"/>
        </w:rPr>
        <w:t>mjaftueshëm</w:t>
      </w:r>
      <w:r w:rsidR="00662925" w:rsidRPr="00662925">
        <w:rPr>
          <w:rFonts w:ascii="Cambria" w:hAnsi="Cambria" w:cs="Times New Roman"/>
          <w:color w:val="4472C4" w:themeColor="accent1"/>
          <w:sz w:val="24"/>
          <w:szCs w:val="24"/>
        </w:rPr>
        <w:t xml:space="preserve">, nuk ka qene e mundur me u mbajt </w:t>
      </w:r>
    </w:p>
    <w:p w14:paraId="2A07E2D3" w14:textId="12B26BF0" w:rsidR="00674807" w:rsidRPr="008E1A19" w:rsidRDefault="00662925" w:rsidP="008E1A1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662925">
        <w:rPr>
          <w:rFonts w:ascii="Cambria" w:hAnsi="Cambria" w:cs="Times New Roman"/>
          <w:color w:val="4472C4" w:themeColor="accent1"/>
          <w:sz w:val="24"/>
          <w:szCs w:val="24"/>
        </w:rPr>
        <w:t>rendi ne salle.</w:t>
      </w:r>
      <w:r w:rsidR="001D3A7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662925"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="008E1A19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662925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8E1A19" w:rsidRPr="00662925">
        <w:rPr>
          <w:rFonts w:ascii="Cambria" w:hAnsi="Cambria" w:cs="Times New Roman"/>
          <w:color w:val="4472C4" w:themeColor="accent1"/>
          <w:sz w:val="24"/>
          <w:szCs w:val="24"/>
        </w:rPr>
        <w:t>anën</w:t>
      </w:r>
      <w:r w:rsidRPr="00662925">
        <w:rPr>
          <w:rFonts w:ascii="Cambria" w:hAnsi="Cambria" w:cs="Times New Roman"/>
          <w:color w:val="4472C4" w:themeColor="accent1"/>
          <w:sz w:val="24"/>
          <w:szCs w:val="24"/>
        </w:rPr>
        <w:t xml:space="preserve"> e majte te </w:t>
      </w:r>
      <w:r w:rsidR="008E1A19" w:rsidRPr="00662925">
        <w:rPr>
          <w:rFonts w:ascii="Cambria" w:hAnsi="Cambria" w:cs="Times New Roman"/>
          <w:color w:val="4472C4" w:themeColor="accent1"/>
          <w:sz w:val="24"/>
          <w:szCs w:val="24"/>
        </w:rPr>
        <w:t>tavolinës</w:t>
      </w:r>
      <w:r w:rsidRPr="00662925">
        <w:rPr>
          <w:rFonts w:ascii="Cambria" w:hAnsi="Cambria" w:cs="Times New Roman"/>
          <w:color w:val="4472C4" w:themeColor="accent1"/>
          <w:sz w:val="24"/>
          <w:szCs w:val="24"/>
        </w:rPr>
        <w:t xml:space="preserve"> zyrtare nuk ka </w:t>
      </w:r>
      <w:r w:rsidR="008E1A19" w:rsidRPr="00662925">
        <w:rPr>
          <w:rFonts w:ascii="Cambria" w:hAnsi="Cambria" w:cs="Times New Roman"/>
          <w:color w:val="4472C4" w:themeColor="accent1"/>
          <w:sz w:val="24"/>
          <w:szCs w:val="24"/>
        </w:rPr>
        <w:t>punuar</w:t>
      </w:r>
      <w:r w:rsidRPr="00662925">
        <w:rPr>
          <w:rFonts w:ascii="Cambria" w:hAnsi="Cambria" w:cs="Times New Roman"/>
          <w:color w:val="4472C4" w:themeColor="accent1"/>
          <w:sz w:val="24"/>
          <w:szCs w:val="24"/>
        </w:rPr>
        <w:t xml:space="preserve"> sinjalizuesi i sulmit (LED-</w:t>
      </w:r>
      <w:r w:rsidRPr="008E1A19">
        <w:rPr>
          <w:rFonts w:ascii="Cambria" w:hAnsi="Cambria" w:cs="Times New Roman"/>
          <w:color w:val="4472C4" w:themeColor="accent1"/>
          <w:sz w:val="24"/>
          <w:szCs w:val="24"/>
        </w:rPr>
        <w:t>i).</w:t>
      </w:r>
    </w:p>
    <w:p w14:paraId="0B9578CC" w14:textId="3CEFB673" w:rsidR="00674807" w:rsidRDefault="00674807" w:rsidP="00674807">
      <w:pPr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V</w:t>
      </w:r>
      <w:r>
        <w:rPr>
          <w:rFonts w:ascii="Abadi" w:hAnsi="Abadi"/>
          <w:color w:val="4472C4" w:themeColor="accent1"/>
          <w:sz w:val="24"/>
          <w:szCs w:val="24"/>
        </w:rPr>
        <w:t>endime:</w:t>
      </w:r>
    </w:p>
    <w:p w14:paraId="53371C2A" w14:textId="0B794348" w:rsidR="00657CC6" w:rsidRDefault="00657CC6" w:rsidP="00674807">
      <w:pPr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Vëllazanimi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dënohet me 50 Euro,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50.5 të PG</w:t>
      </w:r>
    </w:p>
    <w:p w14:paraId="768EE8DA" w14:textId="0720EE34" w:rsidR="00674807" w:rsidRDefault="00662925" w:rsidP="00674807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KB Rahoveci d</w:t>
      </w:r>
      <w:r w:rsidR="001D3A7F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nohet me 50 Euro,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50.5 t</w:t>
      </w:r>
      <w:r w:rsidR="001D3A7F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 PG</w:t>
      </w:r>
    </w:p>
    <w:p w14:paraId="65E7231D" w14:textId="58D5B6B7" w:rsidR="00662925" w:rsidRDefault="00662925" w:rsidP="00674807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KB Rahoveci d</w:t>
      </w:r>
      <w:r w:rsidR="001D3A7F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nohet me </w:t>
      </w:r>
      <w:r w:rsidR="001D3A7F">
        <w:rPr>
          <w:rFonts w:ascii="Abadi" w:hAnsi="Abadi"/>
          <w:color w:val="4472C4" w:themeColor="accent1"/>
          <w:sz w:val="24"/>
          <w:szCs w:val="24"/>
        </w:rPr>
        <w:t>30</w:t>
      </w:r>
      <w:r>
        <w:rPr>
          <w:rFonts w:ascii="Abadi" w:hAnsi="Abadi"/>
          <w:color w:val="4472C4" w:themeColor="accent1"/>
          <w:sz w:val="24"/>
          <w:szCs w:val="24"/>
        </w:rPr>
        <w:t xml:space="preserve">0 Euro,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50.</w:t>
      </w:r>
      <w:r w:rsidR="001D3A7F">
        <w:rPr>
          <w:rFonts w:ascii="Abadi" w:hAnsi="Abadi"/>
          <w:color w:val="4472C4" w:themeColor="accent1"/>
          <w:sz w:val="24"/>
          <w:szCs w:val="24"/>
        </w:rPr>
        <w:t>6</w:t>
      </w:r>
      <w:r>
        <w:rPr>
          <w:rFonts w:ascii="Abadi" w:hAnsi="Abadi"/>
          <w:color w:val="4472C4" w:themeColor="accent1"/>
          <w:sz w:val="24"/>
          <w:szCs w:val="24"/>
        </w:rPr>
        <w:t xml:space="preserve"> </w:t>
      </w:r>
      <w:r w:rsidR="001D3A7F">
        <w:rPr>
          <w:rFonts w:ascii="Abadi" w:hAnsi="Abadi"/>
          <w:color w:val="4472C4" w:themeColor="accent1"/>
          <w:sz w:val="24"/>
          <w:szCs w:val="24"/>
        </w:rPr>
        <w:t>të</w:t>
      </w:r>
      <w:r>
        <w:rPr>
          <w:rFonts w:ascii="Abadi" w:hAnsi="Abadi"/>
          <w:color w:val="4472C4" w:themeColor="accent1"/>
          <w:sz w:val="24"/>
          <w:szCs w:val="24"/>
        </w:rPr>
        <w:t xml:space="preserve"> PG</w:t>
      </w:r>
    </w:p>
    <w:p w14:paraId="21330791" w14:textId="05BA14F5" w:rsidR="00662925" w:rsidRDefault="00662925" w:rsidP="00674807">
      <w:pPr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Muhamed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Thaci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(KB Rahoveci) d</w:t>
      </w:r>
      <w:r w:rsidR="001D3A7F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nohet me 300 Euro,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50.6 t</w:t>
      </w:r>
      <w:r w:rsidR="001D3A7F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 PG</w:t>
      </w:r>
    </w:p>
    <w:p w14:paraId="2D72DB19" w14:textId="5E1F9112" w:rsidR="00662925" w:rsidRDefault="00662925" w:rsidP="00674807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 xml:space="preserve">Blerim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Delibeqa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(KB Rahoveci) d</w:t>
      </w:r>
      <w:r w:rsidR="001D3A7F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nohet me 1 ndeshje mos-paraqitje,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50.9 t</w:t>
      </w:r>
      <w:r w:rsidR="001D3A7F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 PG</w:t>
      </w:r>
    </w:p>
    <w:p w14:paraId="767CA6EB" w14:textId="28CB3572" w:rsidR="00662925" w:rsidRDefault="00662925" w:rsidP="00662925">
      <w:pPr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Adrian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Sharku (KB Rahoveci) d</w:t>
      </w:r>
      <w:r w:rsidR="001D3A7F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nohet me 1 ndeshje mos-paraqitje,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50.9 t</w:t>
      </w:r>
      <w:r w:rsidR="001D3A7F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 PG</w:t>
      </w:r>
    </w:p>
    <w:p w14:paraId="5D2C0099" w14:textId="5738F00A" w:rsidR="00662925" w:rsidRDefault="00662925" w:rsidP="00662925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Trepca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d</w:t>
      </w:r>
      <w:r w:rsidR="001D3A7F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nohet me 500 Euro,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48.18 t</w:t>
      </w:r>
      <w:r w:rsidR="001D3A7F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 PG</w:t>
      </w:r>
    </w:p>
    <w:p w14:paraId="6C17044A" w14:textId="286F361A" w:rsidR="00662925" w:rsidRDefault="00662925" w:rsidP="00662925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Trepca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d</w:t>
      </w:r>
      <w:r w:rsidR="001D3A7F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nohet me 600 Euro,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49.4 t PG</w:t>
      </w:r>
    </w:p>
    <w:p w14:paraId="5E15D104" w14:textId="76CEDE0A" w:rsidR="00662925" w:rsidRDefault="00662925" w:rsidP="00662925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Trepca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d</w:t>
      </w:r>
      <w:r w:rsidR="001D3A7F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nohet me 1000 Euro,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49.15 t</w:t>
      </w:r>
      <w:r w:rsidR="001D3A7F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 PG</w:t>
      </w:r>
    </w:p>
    <w:p w14:paraId="355F0C2A" w14:textId="4626BC7E" w:rsidR="00662925" w:rsidRDefault="00662925" w:rsidP="00674807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Trepca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d</w:t>
      </w:r>
      <w:r w:rsidR="001D3A7F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>nohet me 3 ndeshje pa pranin</w:t>
      </w:r>
      <w:r w:rsidR="001D3A7F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 e shikuesve,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49.18 t</w:t>
      </w:r>
      <w:r w:rsidR="001D3A7F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 PG</w:t>
      </w:r>
    </w:p>
    <w:p w14:paraId="421599C4" w14:textId="214D97C2" w:rsidR="00662925" w:rsidRDefault="00662925" w:rsidP="00674807">
      <w:pPr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Inicohet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procedur</w:t>
      </w:r>
      <w:r w:rsidR="001D3A7F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 disiplinore ndaj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Lindrit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Misini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(KB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Trepca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>) p</w:t>
      </w:r>
      <w:r w:rsidR="001D3A7F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r </w:t>
      </w:r>
      <w:r w:rsidR="00657CC6">
        <w:rPr>
          <w:rFonts w:ascii="Abadi" w:hAnsi="Abadi"/>
          <w:color w:val="4472C4" w:themeColor="accent1"/>
          <w:sz w:val="24"/>
          <w:szCs w:val="24"/>
        </w:rPr>
        <w:t>realizim</w:t>
      </w:r>
      <w:r>
        <w:rPr>
          <w:rFonts w:ascii="Abadi" w:hAnsi="Abadi"/>
          <w:color w:val="4472C4" w:themeColor="accent1"/>
          <w:sz w:val="24"/>
          <w:szCs w:val="24"/>
        </w:rPr>
        <w:t xml:space="preserve"> t</w:t>
      </w:r>
      <w:r w:rsidR="001D3A7F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 sulmit fizik</w:t>
      </w:r>
    </w:p>
    <w:p w14:paraId="092AFB1A" w14:textId="10901815" w:rsidR="00662925" w:rsidRDefault="00662925" w:rsidP="00674807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Gjyqtar</w:t>
      </w:r>
      <w:r w:rsidR="001D3A7F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t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Xhelal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Mumini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, Atdhe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Gocaj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dhe Visar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Bunjaku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>, d</w:t>
      </w:r>
      <w:r w:rsidR="001D3A7F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nohen me dy </w:t>
      </w:r>
      <w:r w:rsidR="001D3A7F">
        <w:rPr>
          <w:rFonts w:ascii="Abadi" w:hAnsi="Abadi"/>
          <w:color w:val="4472C4" w:themeColor="accent1"/>
          <w:sz w:val="24"/>
          <w:szCs w:val="24"/>
        </w:rPr>
        <w:t>xhiro</w:t>
      </w:r>
      <w:r>
        <w:rPr>
          <w:rFonts w:ascii="Abadi" w:hAnsi="Abadi"/>
          <w:color w:val="4472C4" w:themeColor="accent1"/>
          <w:sz w:val="24"/>
          <w:szCs w:val="24"/>
        </w:rPr>
        <w:t xml:space="preserve"> mos delegim n</w:t>
      </w:r>
      <w:r w:rsidR="001D3A7F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Superlig</w:t>
      </w:r>
      <w:r w:rsidR="001D3A7F">
        <w:rPr>
          <w:rFonts w:ascii="Abadi" w:hAnsi="Abadi"/>
          <w:color w:val="4472C4" w:themeColor="accent1"/>
          <w:sz w:val="24"/>
          <w:szCs w:val="24"/>
        </w:rPr>
        <w:t>ë</w:t>
      </w:r>
      <w:proofErr w:type="spellEnd"/>
      <w:r w:rsidR="001D3A7F">
        <w:rPr>
          <w:rFonts w:ascii="Abadi" w:hAnsi="Abadi"/>
          <w:color w:val="4472C4" w:themeColor="accent1"/>
          <w:sz w:val="24"/>
          <w:szCs w:val="24"/>
        </w:rPr>
        <w:t xml:space="preserve">, </w:t>
      </w:r>
      <w:proofErr w:type="spellStart"/>
      <w:r w:rsidR="001D3A7F"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 w:rsidR="001D3A7F">
        <w:rPr>
          <w:rFonts w:ascii="Abadi" w:hAnsi="Abadi"/>
          <w:color w:val="4472C4" w:themeColor="accent1"/>
          <w:sz w:val="24"/>
          <w:szCs w:val="24"/>
        </w:rPr>
        <w:t xml:space="preserve"> nenit 54.2 të PG</w:t>
      </w:r>
    </w:p>
    <w:p w14:paraId="45BFCB34" w14:textId="46893A5C" w:rsidR="001D3A7F" w:rsidRDefault="001D3A7F" w:rsidP="00674807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 xml:space="preserve">Vëzhguesi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Azem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Hoxhaj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dënohet me dy xhiro mos delegim në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Superligë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54.2 të PG</w:t>
      </w:r>
    </w:p>
    <w:p w14:paraId="6387F98A" w14:textId="77777777" w:rsidR="00674807" w:rsidRDefault="00674807" w:rsidP="00674807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727D1732" w14:textId="77777777" w:rsidR="00674807" w:rsidRDefault="00674807" w:rsidP="00674807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43EFC0DD" w14:textId="77777777" w:rsidR="00674807" w:rsidRDefault="00674807" w:rsidP="00674807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5FC6C71C" w14:textId="77777777" w:rsidR="00674807" w:rsidRDefault="00674807" w:rsidP="00674807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Leart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67D15B6E" w14:textId="77777777" w:rsidR="00674807" w:rsidRDefault="00674807" w:rsidP="00674807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65AD7821" w14:textId="77777777" w:rsidR="00674807" w:rsidRDefault="00674807" w:rsidP="00674807"/>
    <w:p w14:paraId="4F91BE24" w14:textId="77777777" w:rsidR="00251AA8" w:rsidRDefault="00251AA8"/>
    <w:sectPr w:rsidR="00251AA8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E22E" w14:textId="77777777" w:rsidR="0075531E" w:rsidRDefault="0075531E">
      <w:pPr>
        <w:spacing w:after="0" w:line="240" w:lineRule="auto"/>
      </w:pPr>
      <w:r>
        <w:separator/>
      </w:r>
    </w:p>
  </w:endnote>
  <w:endnote w:type="continuationSeparator" w:id="0">
    <w:p w14:paraId="7872C23B" w14:textId="77777777" w:rsidR="0075531E" w:rsidRDefault="0075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576D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5F4FC646" wp14:editId="12765861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CBC63" w14:textId="77777777" w:rsidR="0075531E" w:rsidRDefault="0075531E">
      <w:pPr>
        <w:spacing w:after="0" w:line="240" w:lineRule="auto"/>
      </w:pPr>
      <w:r>
        <w:separator/>
      </w:r>
    </w:p>
  </w:footnote>
  <w:footnote w:type="continuationSeparator" w:id="0">
    <w:p w14:paraId="7E0A199D" w14:textId="77777777" w:rsidR="0075531E" w:rsidRDefault="00755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FB63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8F3FEA" wp14:editId="3393A383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716B83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41F4B893" wp14:editId="6459AD07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07"/>
    <w:rsid w:val="000E6947"/>
    <w:rsid w:val="001D3A7F"/>
    <w:rsid w:val="00251AA8"/>
    <w:rsid w:val="00657CC6"/>
    <w:rsid w:val="00662925"/>
    <w:rsid w:val="00674807"/>
    <w:rsid w:val="0075531E"/>
    <w:rsid w:val="008E1A19"/>
    <w:rsid w:val="00A25A60"/>
    <w:rsid w:val="00D3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2AC6E"/>
  <w15:chartTrackingRefBased/>
  <w15:docId w15:val="{CCA16762-A415-43EB-B9CB-2734B2E3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807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674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674807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674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674807"/>
    <w:rPr>
      <w:lang w:val="sq-AL"/>
    </w:rPr>
  </w:style>
  <w:style w:type="paragraph" w:styleId="Paragrafiilists">
    <w:name w:val="List Paragraph"/>
    <w:basedOn w:val="Normal"/>
    <w:uiPriority w:val="34"/>
    <w:qFormat/>
    <w:rsid w:val="00674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2</cp:revision>
  <cp:lastPrinted>2022-11-29T16:50:00Z</cp:lastPrinted>
  <dcterms:created xsi:type="dcterms:W3CDTF">2022-11-29T16:53:00Z</dcterms:created>
  <dcterms:modified xsi:type="dcterms:W3CDTF">2022-11-29T16:53:00Z</dcterms:modified>
</cp:coreProperties>
</file>