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16EB0" w14:textId="77777777" w:rsidR="00C27706" w:rsidRPr="00C27706" w:rsidRDefault="00C27706" w:rsidP="00C27706">
      <w:pPr>
        <w:jc w:val="center"/>
        <w:rPr>
          <w:b/>
          <w:bCs/>
        </w:rPr>
      </w:pPr>
      <w:r w:rsidRPr="00C27706">
        <w:rPr>
          <w:b/>
          <w:bCs/>
        </w:rPr>
        <w:t>ARTAN QERKINI</w:t>
      </w:r>
    </w:p>
    <w:p w14:paraId="4020051B" w14:textId="77777777" w:rsidR="00C27706" w:rsidRPr="00C27706" w:rsidRDefault="00C27706" w:rsidP="00C27706">
      <w:pPr>
        <w:jc w:val="center"/>
        <w:rPr>
          <w:b/>
          <w:bCs/>
        </w:rPr>
      </w:pPr>
      <w:r w:rsidRPr="00C27706">
        <w:rPr>
          <w:b/>
          <w:bCs/>
          <w:color w:val="0070C0"/>
        </w:rPr>
        <w:t xml:space="preserve">qerkini@sq-law.com </w:t>
      </w:r>
      <w:r w:rsidRPr="00C27706">
        <w:rPr>
          <w:b/>
          <w:bCs/>
        </w:rPr>
        <w:t>| +377-44-508-959</w:t>
      </w:r>
    </w:p>
    <w:p w14:paraId="2770B09E" w14:textId="77777777" w:rsidR="00C27706" w:rsidRDefault="00C27706" w:rsidP="00C27706">
      <w:pPr>
        <w:rPr>
          <w:b/>
          <w:bCs/>
        </w:rPr>
      </w:pPr>
      <w:r>
        <w:rPr>
          <w:b/>
          <w:bCs/>
        </w:rPr>
        <w:t xml:space="preserve">                                                           </w:t>
      </w:r>
      <w:r w:rsidRPr="00C27706">
        <w:rPr>
          <w:b/>
          <w:bCs/>
        </w:rPr>
        <w:t>PRANIMET DHE CERTIFIKIMET E AVOKAVE</w:t>
      </w:r>
    </w:p>
    <w:p w14:paraId="29346A6D" w14:textId="77777777" w:rsidR="00CE0560" w:rsidRDefault="00C27706" w:rsidP="00C27706">
      <w:pPr>
        <w:rPr>
          <w:b/>
          <w:bCs/>
        </w:rPr>
      </w:pPr>
      <w:r>
        <w:rPr>
          <w:b/>
          <w:bCs/>
        </w:rPr>
        <w:t xml:space="preserve">                                                               </w:t>
      </w:r>
      <w:r w:rsidRPr="00C27706">
        <w:rPr>
          <w:b/>
          <w:bCs/>
        </w:rPr>
        <w:t>Oda e Avokatëve të Kosovës 2007</w:t>
      </w:r>
    </w:p>
    <w:p w14:paraId="5AE3A6F2" w14:textId="77777777" w:rsidR="00422014" w:rsidRDefault="00422014" w:rsidP="00CE0560"/>
    <w:p w14:paraId="6A887976" w14:textId="77777777" w:rsidR="00C27706" w:rsidRPr="00C27706" w:rsidRDefault="00C27706" w:rsidP="00C27706">
      <w:pPr>
        <w:rPr>
          <w:b/>
          <w:bCs/>
        </w:rPr>
      </w:pPr>
      <w:r w:rsidRPr="00C27706">
        <w:rPr>
          <w:b/>
          <w:bCs/>
        </w:rPr>
        <w:t>EDUKIMI</w:t>
      </w:r>
    </w:p>
    <w:p w14:paraId="10A8A51F" w14:textId="27ED9A81" w:rsidR="00C27706" w:rsidRDefault="00C27706" w:rsidP="00C27706">
      <w:r>
        <w:t xml:space="preserve">- Universiteti </w:t>
      </w:r>
      <w:r w:rsidR="009043D5">
        <w:t>Evropian</w:t>
      </w:r>
      <w:r>
        <w:t xml:space="preserve"> i Tiranës (UET) PHD 2013</w:t>
      </w:r>
    </w:p>
    <w:p w14:paraId="30D35667" w14:textId="77777777" w:rsidR="00C27706" w:rsidRDefault="00C27706" w:rsidP="00C27706">
      <w:r>
        <w:t xml:space="preserve">- Universiteti i Prishtinës – Fakulteti Juridik 1994-2000 </w:t>
      </w:r>
    </w:p>
    <w:p w14:paraId="36A6737A" w14:textId="77777777" w:rsidR="00C27706" w:rsidRDefault="00C27706" w:rsidP="00C27706">
      <w:r>
        <w:t xml:space="preserve">- Universiteti i Prishtinës – Fakulteti Juridik LL.M Studimet </w:t>
      </w:r>
      <w:proofErr w:type="spellStart"/>
      <w:r>
        <w:t>Master</w:t>
      </w:r>
      <w:proofErr w:type="spellEnd"/>
      <w:r>
        <w:t xml:space="preserve">, Departamenti Civil 2009-2011 </w:t>
      </w:r>
    </w:p>
    <w:p w14:paraId="2AA8E2CB" w14:textId="7B0A1D1E" w:rsidR="00286395" w:rsidRDefault="00286395" w:rsidP="00286395">
      <w:r>
        <w:t xml:space="preserve">- Universiteti i Prishtinës – Fakulteti Juridik </w:t>
      </w:r>
    </w:p>
    <w:p w14:paraId="2C114690" w14:textId="77777777" w:rsidR="00286395" w:rsidRPr="00286395" w:rsidRDefault="00286395" w:rsidP="00286395">
      <w:pPr>
        <w:rPr>
          <w:b/>
          <w:bCs/>
        </w:rPr>
      </w:pPr>
    </w:p>
    <w:p w14:paraId="2DCCBA5C" w14:textId="77777777" w:rsidR="00286395" w:rsidRPr="00286395" w:rsidRDefault="00286395" w:rsidP="00286395">
      <w:pPr>
        <w:rPr>
          <w:b/>
          <w:bCs/>
        </w:rPr>
      </w:pPr>
      <w:r w:rsidRPr="00286395">
        <w:rPr>
          <w:b/>
          <w:bCs/>
        </w:rPr>
        <w:t>EKSPERIENCË PROFESIONALE</w:t>
      </w:r>
    </w:p>
    <w:p w14:paraId="2216302B" w14:textId="77777777" w:rsidR="00286395" w:rsidRPr="00286395" w:rsidRDefault="00286395" w:rsidP="00286395">
      <w:pPr>
        <w:rPr>
          <w:b/>
          <w:bCs/>
        </w:rPr>
      </w:pPr>
      <w:proofErr w:type="spellStart"/>
      <w:r w:rsidRPr="00286395">
        <w:rPr>
          <w:b/>
          <w:bCs/>
        </w:rPr>
        <w:t>Sejdiu</w:t>
      </w:r>
      <w:proofErr w:type="spellEnd"/>
      <w:r w:rsidRPr="00286395">
        <w:rPr>
          <w:b/>
          <w:bCs/>
        </w:rPr>
        <w:t xml:space="preserve"> &amp; </w:t>
      </w:r>
      <w:proofErr w:type="spellStart"/>
      <w:r w:rsidRPr="00286395">
        <w:rPr>
          <w:b/>
          <w:bCs/>
        </w:rPr>
        <w:t>Qerkini</w:t>
      </w:r>
      <w:proofErr w:type="spellEnd"/>
      <w:r w:rsidRPr="00286395">
        <w:rPr>
          <w:b/>
          <w:bCs/>
        </w:rPr>
        <w:t>, LLC, Prishtinë, Kosovë Janar 2011 – Sot, Partner themelues</w:t>
      </w:r>
    </w:p>
    <w:p w14:paraId="3FDFB4EA" w14:textId="77777777" w:rsidR="00286395" w:rsidRPr="00286395" w:rsidRDefault="00286395" w:rsidP="00286395">
      <w:pPr>
        <w:rPr>
          <w:b/>
          <w:bCs/>
        </w:rPr>
      </w:pPr>
      <w:r w:rsidRPr="00286395">
        <w:rPr>
          <w:b/>
          <w:bCs/>
        </w:rPr>
        <w:t>Ministria e Bujqësisë, Pylltarisë dhe Zhvillimit Rural, Prishtinë, Kosovë Dhjetor 2010-2014</w:t>
      </w:r>
    </w:p>
    <w:p w14:paraId="3668B265" w14:textId="77777777" w:rsidR="00286395" w:rsidRPr="00286395" w:rsidRDefault="00286395" w:rsidP="00286395">
      <w:pPr>
        <w:rPr>
          <w:b/>
          <w:bCs/>
        </w:rPr>
      </w:pPr>
      <w:r w:rsidRPr="00286395">
        <w:rPr>
          <w:b/>
          <w:bCs/>
        </w:rPr>
        <w:t>Avokat, Prishtinë, Kosovë Që nga viti 2007</w:t>
      </w:r>
    </w:p>
    <w:p w14:paraId="6C884A21" w14:textId="77777777" w:rsidR="00286395" w:rsidRPr="00286395" w:rsidRDefault="00286395" w:rsidP="00286395">
      <w:pPr>
        <w:rPr>
          <w:b/>
          <w:bCs/>
        </w:rPr>
      </w:pPr>
      <w:r w:rsidRPr="00286395">
        <w:rPr>
          <w:b/>
          <w:bCs/>
        </w:rPr>
        <w:t xml:space="preserve">Shoqëria Tregtare </w:t>
      </w:r>
      <w:proofErr w:type="spellStart"/>
      <w:r w:rsidRPr="00286395">
        <w:rPr>
          <w:b/>
          <w:bCs/>
        </w:rPr>
        <w:t>Lesna</w:t>
      </w:r>
      <w:proofErr w:type="spellEnd"/>
      <w:r w:rsidRPr="00286395">
        <w:rPr>
          <w:b/>
          <w:bCs/>
        </w:rPr>
        <w:t xml:space="preserve"> Sh.PK, Prishtinë, Kosovë Maj 2006 – Nëntor 2007</w:t>
      </w:r>
      <w:r>
        <w:rPr>
          <w:b/>
          <w:bCs/>
        </w:rPr>
        <w:t xml:space="preserve"> </w:t>
      </w:r>
      <w:r w:rsidRPr="00286395">
        <w:rPr>
          <w:b/>
          <w:bCs/>
        </w:rPr>
        <w:t>Jurist</w:t>
      </w:r>
    </w:p>
    <w:p w14:paraId="1F733BF6" w14:textId="7B974ABB" w:rsidR="00286395" w:rsidRPr="0033083A" w:rsidRDefault="00286395" w:rsidP="0033083A">
      <w:pPr>
        <w:rPr>
          <w:b/>
          <w:bCs/>
        </w:rPr>
      </w:pPr>
      <w:r w:rsidRPr="00286395">
        <w:rPr>
          <w:b/>
          <w:bCs/>
        </w:rPr>
        <w:t xml:space="preserve">Federata e Basketbollit </w:t>
      </w:r>
      <w:r w:rsidR="004D6FAA">
        <w:rPr>
          <w:b/>
          <w:bCs/>
        </w:rPr>
        <w:t>e</w:t>
      </w:r>
      <w:r w:rsidRPr="00286395">
        <w:rPr>
          <w:b/>
          <w:bCs/>
        </w:rPr>
        <w:t xml:space="preserve"> Kosovës, Prishtinë, Kosovë 2002 – 2006</w:t>
      </w:r>
      <w:r>
        <w:rPr>
          <w:b/>
          <w:bCs/>
        </w:rPr>
        <w:t>, S</w:t>
      </w:r>
      <w:r w:rsidRPr="00286395">
        <w:rPr>
          <w:b/>
          <w:bCs/>
        </w:rPr>
        <w:t xml:space="preserve">ekretar i </w:t>
      </w:r>
      <w:r w:rsidR="00A76584">
        <w:rPr>
          <w:b/>
          <w:bCs/>
        </w:rPr>
        <w:t>P</w:t>
      </w:r>
      <w:r w:rsidRPr="00286395">
        <w:rPr>
          <w:b/>
          <w:bCs/>
        </w:rPr>
        <w:t>ërgjithshëm</w:t>
      </w:r>
      <w:r>
        <w:t xml:space="preserve"> </w:t>
      </w:r>
    </w:p>
    <w:p w14:paraId="6D5FC531" w14:textId="77777777" w:rsidR="00137CD5" w:rsidRDefault="00137CD5" w:rsidP="00286395">
      <w:pPr>
        <w:rPr>
          <w:b/>
          <w:bCs/>
        </w:rPr>
      </w:pPr>
    </w:p>
    <w:p w14:paraId="22D0071D" w14:textId="41BF9263" w:rsidR="00286395" w:rsidRPr="00286395" w:rsidRDefault="00286395" w:rsidP="00286395">
      <w:pPr>
        <w:rPr>
          <w:b/>
          <w:bCs/>
        </w:rPr>
      </w:pPr>
      <w:r w:rsidRPr="00286395">
        <w:rPr>
          <w:b/>
          <w:bCs/>
        </w:rPr>
        <w:t>AFTËSITË GJUHËSORE:</w:t>
      </w:r>
    </w:p>
    <w:p w14:paraId="21ADA699" w14:textId="77777777" w:rsidR="00286395" w:rsidRDefault="00286395" w:rsidP="00286395">
      <w:r>
        <w:t>Shqip, Anglisht, Serbo-Kroatisht, Maqedonisht.</w:t>
      </w:r>
    </w:p>
    <w:p w14:paraId="1DDD04DD" w14:textId="406338E4" w:rsidR="00286395" w:rsidRPr="00286395" w:rsidRDefault="00286395" w:rsidP="00286395">
      <w:pPr>
        <w:rPr>
          <w:b/>
          <w:bCs/>
        </w:rPr>
      </w:pPr>
      <w:r w:rsidRPr="00286395">
        <w:rPr>
          <w:b/>
          <w:bCs/>
        </w:rPr>
        <w:t>AFT</w:t>
      </w:r>
      <w:r w:rsidR="00111945" w:rsidRPr="00286395">
        <w:rPr>
          <w:b/>
          <w:bCs/>
        </w:rPr>
        <w:t>Ë</w:t>
      </w:r>
      <w:r w:rsidRPr="00286395">
        <w:rPr>
          <w:b/>
          <w:bCs/>
        </w:rPr>
        <w:t>SI KOMPJUTERIKE:</w:t>
      </w:r>
    </w:p>
    <w:p w14:paraId="43105E7D" w14:textId="7E37A685" w:rsidR="00286395" w:rsidRDefault="00286395" w:rsidP="00286395">
      <w:r>
        <w:t>Ja</w:t>
      </w:r>
      <w:r w:rsidR="00EF1D10">
        <w:t>m</w:t>
      </w:r>
      <w:r>
        <w:t xml:space="preserve"> i aftë në përdorimin e aplikacioneve të zyrës.</w:t>
      </w:r>
    </w:p>
    <w:p w14:paraId="6605B0D5" w14:textId="77777777" w:rsidR="00286395" w:rsidRPr="00286395" w:rsidRDefault="00286395" w:rsidP="00286395">
      <w:pPr>
        <w:rPr>
          <w:b/>
          <w:bCs/>
        </w:rPr>
      </w:pPr>
      <w:r w:rsidRPr="00286395">
        <w:rPr>
          <w:b/>
          <w:bCs/>
        </w:rPr>
        <w:t>PËRVOJA MËSIMORE</w:t>
      </w:r>
    </w:p>
    <w:p w14:paraId="035DC9E7" w14:textId="5F555174" w:rsidR="00286395" w:rsidRPr="009363C1" w:rsidRDefault="00286395" w:rsidP="00286395">
      <w:pPr>
        <w:rPr>
          <w:b/>
          <w:bCs/>
        </w:rPr>
      </w:pPr>
      <w:r w:rsidRPr="009363C1">
        <w:rPr>
          <w:b/>
          <w:bCs/>
        </w:rPr>
        <w:t xml:space="preserve">Kolegji </w:t>
      </w:r>
      <w:proofErr w:type="spellStart"/>
      <w:r w:rsidRPr="009363C1">
        <w:rPr>
          <w:b/>
          <w:bCs/>
        </w:rPr>
        <w:t>Riinvest</w:t>
      </w:r>
      <w:proofErr w:type="spellEnd"/>
      <w:r w:rsidRPr="009363C1">
        <w:rPr>
          <w:b/>
          <w:bCs/>
        </w:rPr>
        <w:t>, Prishtinë, Kosovë</w:t>
      </w:r>
      <w:r w:rsidR="00F15180">
        <w:rPr>
          <w:b/>
          <w:bCs/>
        </w:rPr>
        <w:t>,</w:t>
      </w:r>
      <w:r w:rsidRPr="009363C1">
        <w:rPr>
          <w:b/>
          <w:bCs/>
        </w:rPr>
        <w:t xml:space="preserve"> Tetor 2012 – Sot Ligjërues</w:t>
      </w:r>
    </w:p>
    <w:p w14:paraId="59E457AA" w14:textId="6722AC33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 xml:space="preserve">Kolegji </w:t>
      </w:r>
      <w:proofErr w:type="spellStart"/>
      <w:r w:rsidRPr="009363C1">
        <w:rPr>
          <w:b/>
          <w:bCs/>
        </w:rPr>
        <w:t>Ilyria</w:t>
      </w:r>
      <w:proofErr w:type="spellEnd"/>
      <w:r w:rsidRPr="009363C1">
        <w:rPr>
          <w:b/>
          <w:bCs/>
        </w:rPr>
        <w:t>, Prishtinë, Kosovë</w:t>
      </w:r>
      <w:r w:rsidR="00F15180">
        <w:rPr>
          <w:b/>
          <w:bCs/>
        </w:rPr>
        <w:t>,</w:t>
      </w:r>
      <w:r w:rsidRPr="009363C1">
        <w:rPr>
          <w:b/>
          <w:bCs/>
        </w:rPr>
        <w:t xml:space="preserve"> Tetor 2010 </w:t>
      </w:r>
      <w:r>
        <w:rPr>
          <w:b/>
          <w:bCs/>
        </w:rPr>
        <w:t>–</w:t>
      </w:r>
      <w:r w:rsidRPr="009363C1">
        <w:rPr>
          <w:b/>
          <w:bCs/>
        </w:rPr>
        <w:t xml:space="preserve"> Sot</w:t>
      </w:r>
      <w:r>
        <w:rPr>
          <w:b/>
          <w:bCs/>
        </w:rPr>
        <w:t xml:space="preserve"> </w:t>
      </w:r>
      <w:r w:rsidRPr="009363C1">
        <w:rPr>
          <w:b/>
          <w:bCs/>
        </w:rPr>
        <w:t>Ligjërues</w:t>
      </w:r>
    </w:p>
    <w:p w14:paraId="3C26FB43" w14:textId="77777777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Kolegji UBT, Prishtinë, Kosovë - Ligjërues</w:t>
      </w:r>
    </w:p>
    <w:p w14:paraId="1BAE6559" w14:textId="77777777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TRAJNIME DHE KURS PROFESIONALE</w:t>
      </w:r>
    </w:p>
    <w:p w14:paraId="0C72C1C8" w14:textId="77777777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Konventa Evropiane e të Drejtave të Njeriut, Dubrovnik, Kroaci 2015-2016</w:t>
      </w:r>
    </w:p>
    <w:p w14:paraId="4AD9843C" w14:textId="77777777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Oda e Kosovës, Prishtinë, Kosovë Që nga viti 2008</w:t>
      </w:r>
    </w:p>
    <w:p w14:paraId="04F65804" w14:textId="77777777" w:rsidR="009363C1" w:rsidRPr="009363C1" w:rsidRDefault="009363C1" w:rsidP="009363C1">
      <w:pPr>
        <w:rPr>
          <w:b/>
          <w:bCs/>
        </w:rPr>
      </w:pPr>
      <w:proofErr w:type="spellStart"/>
      <w:r w:rsidRPr="009363C1">
        <w:rPr>
          <w:b/>
          <w:bCs/>
        </w:rPr>
        <w:lastRenderedPageBreak/>
        <w:t>Management</w:t>
      </w:r>
      <w:proofErr w:type="spellEnd"/>
      <w:r w:rsidRPr="009363C1">
        <w:rPr>
          <w:b/>
          <w:bCs/>
        </w:rPr>
        <w:t xml:space="preserve"> </w:t>
      </w:r>
      <w:proofErr w:type="spellStart"/>
      <w:r w:rsidRPr="009363C1">
        <w:rPr>
          <w:b/>
          <w:bCs/>
        </w:rPr>
        <w:t>and</w:t>
      </w:r>
      <w:proofErr w:type="spellEnd"/>
      <w:r w:rsidRPr="009363C1">
        <w:rPr>
          <w:b/>
          <w:bCs/>
        </w:rPr>
        <w:t xml:space="preserve"> </w:t>
      </w:r>
      <w:proofErr w:type="spellStart"/>
      <w:r w:rsidRPr="009363C1">
        <w:rPr>
          <w:b/>
          <w:bCs/>
        </w:rPr>
        <w:t>Development</w:t>
      </w:r>
      <w:proofErr w:type="spellEnd"/>
      <w:r w:rsidRPr="009363C1">
        <w:rPr>
          <w:b/>
          <w:bCs/>
        </w:rPr>
        <w:t xml:space="preserve"> </w:t>
      </w:r>
      <w:proofErr w:type="spellStart"/>
      <w:r w:rsidRPr="009363C1">
        <w:rPr>
          <w:b/>
          <w:bCs/>
        </w:rPr>
        <w:t>Associates</w:t>
      </w:r>
      <w:proofErr w:type="spellEnd"/>
      <w:r w:rsidRPr="009363C1">
        <w:rPr>
          <w:b/>
          <w:bCs/>
        </w:rPr>
        <w:t>, LLC, Prishtinë, Kosovë Maj 2006</w:t>
      </w:r>
    </w:p>
    <w:p w14:paraId="52E444D3" w14:textId="77777777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Instituti Gjyqësor i Kosovës, Prishtinë, Kosovë Që nga viti 2007</w:t>
      </w:r>
    </w:p>
    <w:p w14:paraId="331975A5" w14:textId="77777777" w:rsidR="005120E1" w:rsidRDefault="005120E1" w:rsidP="009363C1">
      <w:pPr>
        <w:rPr>
          <w:b/>
          <w:bCs/>
        </w:rPr>
      </w:pPr>
    </w:p>
    <w:p w14:paraId="7D998FBE" w14:textId="21FAF1C2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AKTIVITETET PROFESIONALE</w:t>
      </w:r>
    </w:p>
    <w:p w14:paraId="072C5CCB" w14:textId="77777777" w:rsidR="009363C1" w:rsidRDefault="009363C1" w:rsidP="009363C1"/>
    <w:p w14:paraId="4BF09975" w14:textId="4D92FB2C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Që nga viti 2016 Lektor në Odën e Avokatëve të</w:t>
      </w:r>
      <w:r>
        <w:rPr>
          <w:b/>
          <w:bCs/>
        </w:rPr>
        <w:t xml:space="preserve"> </w:t>
      </w:r>
      <w:r w:rsidRPr="009363C1">
        <w:rPr>
          <w:b/>
          <w:bCs/>
        </w:rPr>
        <w:t>Kosovës</w:t>
      </w:r>
      <w:r>
        <w:rPr>
          <w:b/>
          <w:bCs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</w:t>
      </w:r>
      <w:r w:rsidRPr="009363C1">
        <w:rPr>
          <w:b/>
          <w:bCs/>
        </w:rPr>
        <w:t>Që nga viti 2019 Lektor në Akademinë e Drejtësisë të</w:t>
      </w:r>
      <w:r>
        <w:rPr>
          <w:b/>
          <w:bCs/>
        </w:rPr>
        <w:t xml:space="preserve"> </w:t>
      </w:r>
      <w:r w:rsidRPr="009363C1">
        <w:rPr>
          <w:b/>
          <w:bCs/>
        </w:rPr>
        <w:t>Kosovës</w:t>
      </w:r>
      <w:r>
        <w:t xml:space="preserve">                                                                                                                                                                                            </w:t>
      </w:r>
      <w:r w:rsidRPr="009363C1">
        <w:rPr>
          <w:b/>
          <w:bCs/>
        </w:rPr>
        <w:t>Që nga viti 2019 Anëtar i Grupit Punues për Ndryshimin e Ligjit për Procedurën Penale, Prishtinë, Kosovë</w:t>
      </w:r>
    </w:p>
    <w:p w14:paraId="683C02CE" w14:textId="77777777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 xml:space="preserve">Që nga viti 2011 Anëtar i Grupit Punues për ndryshimin e Ligjit për Procedurën </w:t>
      </w:r>
      <w:proofErr w:type="spellStart"/>
      <w:r w:rsidRPr="009363C1">
        <w:rPr>
          <w:b/>
          <w:bCs/>
        </w:rPr>
        <w:t>Kontestimore</w:t>
      </w:r>
      <w:proofErr w:type="spellEnd"/>
      <w:r w:rsidRPr="009363C1">
        <w:rPr>
          <w:b/>
          <w:bCs/>
        </w:rPr>
        <w:t xml:space="preserve"> të Republikës së Kosovës.</w:t>
      </w:r>
    </w:p>
    <w:p w14:paraId="614488DA" w14:textId="47D5B26B" w:rsidR="009363C1" w:rsidRPr="009363C1" w:rsidRDefault="009363C1" w:rsidP="009363C1">
      <w:pPr>
        <w:rPr>
          <w:b/>
          <w:bCs/>
        </w:rPr>
      </w:pPr>
      <w:proofErr w:type="spellStart"/>
      <w:r w:rsidRPr="009363C1">
        <w:rPr>
          <w:b/>
          <w:bCs/>
        </w:rPr>
        <w:t>Alb</w:t>
      </w:r>
      <w:proofErr w:type="spellEnd"/>
      <w:r w:rsidRPr="009363C1">
        <w:rPr>
          <w:b/>
          <w:bCs/>
        </w:rPr>
        <w:t xml:space="preserve"> – Shkencë, Tiranë, Shqipëri Shkurt 2013 – Prill 2013</w:t>
      </w:r>
      <w:r w:rsidR="00B505B6">
        <w:rPr>
          <w:b/>
          <w:bCs/>
        </w:rPr>
        <w:t>,</w:t>
      </w:r>
      <w:r w:rsidRPr="009363C1">
        <w:rPr>
          <w:b/>
          <w:bCs/>
        </w:rPr>
        <w:t xml:space="preserve"> Anëtar i Institutit</w:t>
      </w:r>
    </w:p>
    <w:p w14:paraId="1D43023E" w14:textId="6C2A8A3C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Hartimi i Ligjit për Pyjet - Anëtar i grupit punues, Prishtinë, Kosovë</w:t>
      </w:r>
      <w:r w:rsidR="00B505B6">
        <w:rPr>
          <w:b/>
          <w:bCs/>
        </w:rPr>
        <w:t>,</w:t>
      </w:r>
      <w:r w:rsidRPr="009363C1">
        <w:rPr>
          <w:b/>
          <w:bCs/>
        </w:rPr>
        <w:t xml:space="preserve"> Që nga viti 2010</w:t>
      </w:r>
    </w:p>
    <w:p w14:paraId="2EB9BF58" w14:textId="34861380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Hartimi i Ligjit për Konsolidim – Anëtar i Grupit Punues, Prishtinë, Kosovë</w:t>
      </w:r>
      <w:r w:rsidR="001F4907">
        <w:rPr>
          <w:b/>
          <w:bCs/>
        </w:rPr>
        <w:t>,</w:t>
      </w:r>
      <w:r w:rsidRPr="009363C1">
        <w:rPr>
          <w:b/>
          <w:bCs/>
        </w:rPr>
        <w:t xml:space="preserve"> </w:t>
      </w:r>
      <w:r w:rsidR="001F4907">
        <w:rPr>
          <w:b/>
          <w:bCs/>
        </w:rPr>
        <w:t>Q</w:t>
      </w:r>
      <w:r w:rsidRPr="009363C1">
        <w:rPr>
          <w:b/>
          <w:bCs/>
        </w:rPr>
        <w:t>ë nga viti 2010</w:t>
      </w:r>
    </w:p>
    <w:p w14:paraId="26EE5D00" w14:textId="16A6E4DA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Ligji i Sportit – Anëtar, Prishtinë, Kosovë</w:t>
      </w:r>
      <w:r w:rsidR="001F4907">
        <w:rPr>
          <w:b/>
          <w:bCs/>
        </w:rPr>
        <w:t>,</w:t>
      </w:r>
      <w:r w:rsidRPr="009363C1">
        <w:rPr>
          <w:b/>
          <w:bCs/>
        </w:rPr>
        <w:t xml:space="preserve"> që nga viti 2005</w:t>
      </w:r>
    </w:p>
    <w:p w14:paraId="21728E29" w14:textId="77777777" w:rsidR="009363C1" w:rsidRDefault="009363C1" w:rsidP="009363C1">
      <w:pPr>
        <w:rPr>
          <w:b/>
          <w:bCs/>
        </w:rPr>
      </w:pPr>
      <w:r w:rsidRPr="009363C1">
        <w:rPr>
          <w:b/>
          <w:bCs/>
        </w:rPr>
        <w:t>Anëtar i Grupit Punues për hartimin e akteve nënligjore lidhur me zbatimin e Ligjit për Sport.</w:t>
      </w:r>
    </w:p>
    <w:p w14:paraId="42C48779" w14:textId="77777777" w:rsidR="009363C1" w:rsidRDefault="009363C1" w:rsidP="009363C1">
      <w:pPr>
        <w:rPr>
          <w:b/>
          <w:bCs/>
        </w:rPr>
      </w:pPr>
    </w:p>
    <w:p w14:paraId="4990E9D6" w14:textId="77777777" w:rsidR="009363C1" w:rsidRPr="009363C1" w:rsidRDefault="009363C1" w:rsidP="009363C1">
      <w:pPr>
        <w:rPr>
          <w:b/>
          <w:bCs/>
        </w:rPr>
      </w:pPr>
      <w:r w:rsidRPr="009363C1">
        <w:rPr>
          <w:b/>
          <w:bCs/>
        </w:rPr>
        <w:t>PUBLIKIME DHE PUNIME ME SHKRIM</w:t>
      </w:r>
    </w:p>
    <w:p w14:paraId="57678F62" w14:textId="77777777" w:rsidR="009363C1" w:rsidRPr="009363C1" w:rsidRDefault="009363C1" w:rsidP="009363C1">
      <w:pPr>
        <w:rPr>
          <w:i/>
          <w:iCs/>
        </w:rPr>
      </w:pPr>
      <w:proofErr w:type="spellStart"/>
      <w:r w:rsidRPr="009363C1">
        <w:rPr>
          <w:i/>
          <w:iCs/>
        </w:rPr>
        <w:t>Qerkini</w:t>
      </w:r>
      <w:proofErr w:type="spellEnd"/>
      <w:r w:rsidRPr="009363C1">
        <w:rPr>
          <w:i/>
          <w:iCs/>
        </w:rPr>
        <w:t xml:space="preserve"> Artan, Iliria </w:t>
      </w:r>
      <w:proofErr w:type="spellStart"/>
      <w:r w:rsidRPr="009363C1">
        <w:rPr>
          <w:i/>
          <w:iCs/>
        </w:rPr>
        <w:t>International</w:t>
      </w:r>
      <w:proofErr w:type="spellEnd"/>
      <w:r w:rsidRPr="009363C1">
        <w:rPr>
          <w:i/>
          <w:iCs/>
        </w:rPr>
        <w:t xml:space="preserve"> </w:t>
      </w:r>
      <w:proofErr w:type="spellStart"/>
      <w:r w:rsidRPr="009363C1">
        <w:rPr>
          <w:i/>
          <w:iCs/>
        </w:rPr>
        <w:t>Review</w:t>
      </w:r>
      <w:proofErr w:type="spellEnd"/>
      <w:r w:rsidRPr="009363C1">
        <w:rPr>
          <w:i/>
          <w:iCs/>
        </w:rPr>
        <w:t xml:space="preserve"> ( P-ISSN 2192-7081; e-ISSN 2365-8592 ), Vol 10, </w:t>
      </w:r>
      <w:proofErr w:type="spellStart"/>
      <w:r w:rsidRPr="009363C1">
        <w:rPr>
          <w:i/>
          <w:iCs/>
        </w:rPr>
        <w:t>No</w:t>
      </w:r>
      <w:proofErr w:type="spellEnd"/>
      <w:r w:rsidRPr="009363C1">
        <w:rPr>
          <w:i/>
          <w:iCs/>
        </w:rPr>
        <w:t xml:space="preserve"> 1 (2020), ÇËSHTJE TË DISKUTUESHME QË KANË POZICIONIN E PALËS SË TË DËMTUAR TË PRAKTIVE TË PRAKTIVE</w:t>
      </w:r>
    </w:p>
    <w:p w14:paraId="3AF477DF" w14:textId="77777777" w:rsidR="009363C1" w:rsidRPr="009363C1" w:rsidRDefault="009363C1" w:rsidP="009363C1">
      <w:pPr>
        <w:rPr>
          <w:i/>
          <w:iCs/>
        </w:rPr>
      </w:pPr>
      <w:proofErr w:type="spellStart"/>
      <w:r w:rsidRPr="009363C1">
        <w:rPr>
          <w:i/>
          <w:iCs/>
        </w:rPr>
        <w:t>Qerkini</w:t>
      </w:r>
      <w:proofErr w:type="spellEnd"/>
      <w:r w:rsidRPr="009363C1">
        <w:rPr>
          <w:i/>
          <w:iCs/>
        </w:rPr>
        <w:t xml:space="preserve"> Artan., </w:t>
      </w:r>
      <w:proofErr w:type="spellStart"/>
      <w:r w:rsidRPr="009363C1">
        <w:rPr>
          <w:i/>
          <w:iCs/>
        </w:rPr>
        <w:t>Balkan</w:t>
      </w:r>
      <w:proofErr w:type="spellEnd"/>
      <w:r w:rsidRPr="009363C1">
        <w:rPr>
          <w:i/>
          <w:iCs/>
        </w:rPr>
        <w:t xml:space="preserve"> </w:t>
      </w:r>
      <w:proofErr w:type="spellStart"/>
      <w:r w:rsidRPr="009363C1">
        <w:rPr>
          <w:i/>
          <w:iCs/>
        </w:rPr>
        <w:t>Journal</w:t>
      </w:r>
      <w:proofErr w:type="spellEnd"/>
      <w:r w:rsidRPr="009363C1">
        <w:rPr>
          <w:i/>
          <w:iCs/>
        </w:rPr>
        <w:t xml:space="preserve"> </w:t>
      </w:r>
      <w:proofErr w:type="spellStart"/>
      <w:r w:rsidRPr="009363C1">
        <w:rPr>
          <w:i/>
          <w:iCs/>
        </w:rPr>
        <w:t>of</w:t>
      </w:r>
      <w:proofErr w:type="spellEnd"/>
      <w:r w:rsidRPr="009363C1">
        <w:rPr>
          <w:i/>
          <w:iCs/>
        </w:rPr>
        <w:t xml:space="preserve"> </w:t>
      </w:r>
      <w:proofErr w:type="spellStart"/>
      <w:r w:rsidRPr="009363C1">
        <w:rPr>
          <w:i/>
          <w:iCs/>
        </w:rPr>
        <w:t>Interdisplinary</w:t>
      </w:r>
      <w:proofErr w:type="spellEnd"/>
      <w:r w:rsidRPr="009363C1">
        <w:rPr>
          <w:i/>
          <w:iCs/>
        </w:rPr>
        <w:t xml:space="preserve"> </w:t>
      </w:r>
      <w:proofErr w:type="spellStart"/>
      <w:r w:rsidRPr="009363C1">
        <w:rPr>
          <w:i/>
          <w:iCs/>
        </w:rPr>
        <w:t>Research</w:t>
      </w:r>
      <w:proofErr w:type="spellEnd"/>
      <w:r w:rsidRPr="009363C1">
        <w:rPr>
          <w:i/>
          <w:iCs/>
        </w:rPr>
        <w:t xml:space="preserve"> ISSN, Kuptimi i Procesit të Rregullimit Ligjor Sipas Praktikës së secili Evropian për të Drejtat e Njeriut me Theks të Veçante në të Drejtën e </w:t>
      </w:r>
      <w:proofErr w:type="spellStart"/>
      <w:r w:rsidRPr="009363C1">
        <w:rPr>
          <w:i/>
          <w:iCs/>
        </w:rPr>
        <w:t>Aksesit</w:t>
      </w:r>
      <w:proofErr w:type="spellEnd"/>
      <w:r w:rsidRPr="009363C1">
        <w:rPr>
          <w:i/>
          <w:iCs/>
        </w:rPr>
        <w:t xml:space="preserve"> në Gjykatë.(20017).</w:t>
      </w:r>
    </w:p>
    <w:p w14:paraId="4FA7749C" w14:textId="77777777" w:rsidR="009363C1" w:rsidRPr="009363C1" w:rsidRDefault="009363C1" w:rsidP="009363C1">
      <w:pPr>
        <w:rPr>
          <w:i/>
          <w:iCs/>
        </w:rPr>
      </w:pPr>
      <w:proofErr w:type="spellStart"/>
      <w:r w:rsidRPr="009363C1">
        <w:rPr>
          <w:i/>
          <w:iCs/>
        </w:rPr>
        <w:t>Qerkini</w:t>
      </w:r>
      <w:proofErr w:type="spellEnd"/>
      <w:r w:rsidRPr="009363C1">
        <w:rPr>
          <w:i/>
          <w:iCs/>
        </w:rPr>
        <w:t xml:space="preserve"> Artan., </w:t>
      </w:r>
      <w:proofErr w:type="spellStart"/>
      <w:r w:rsidRPr="009363C1">
        <w:rPr>
          <w:i/>
          <w:iCs/>
        </w:rPr>
        <w:t>Jasri</w:t>
      </w:r>
      <w:proofErr w:type="spellEnd"/>
      <w:r w:rsidRPr="009363C1">
        <w:rPr>
          <w:i/>
          <w:iCs/>
        </w:rPr>
        <w:t xml:space="preserve"> </w:t>
      </w:r>
      <w:proofErr w:type="spellStart"/>
      <w:r w:rsidRPr="009363C1">
        <w:rPr>
          <w:i/>
          <w:iCs/>
        </w:rPr>
        <w:t>Jornalos</w:t>
      </w:r>
      <w:proofErr w:type="spellEnd"/>
      <w:r w:rsidRPr="009363C1">
        <w:rPr>
          <w:i/>
          <w:iCs/>
        </w:rPr>
        <w:t xml:space="preserve"> ISSN – Përgjegjësia Civile për Dëmet e shkaktuara nga Shkelja e Kontratës (2017).</w:t>
      </w:r>
    </w:p>
    <w:p w14:paraId="66317344" w14:textId="77777777" w:rsidR="009363C1" w:rsidRPr="009363C1" w:rsidRDefault="009363C1" w:rsidP="009363C1">
      <w:pPr>
        <w:rPr>
          <w:i/>
          <w:iCs/>
        </w:rPr>
      </w:pPr>
      <w:proofErr w:type="spellStart"/>
      <w:r w:rsidRPr="009363C1">
        <w:rPr>
          <w:i/>
          <w:iCs/>
        </w:rPr>
        <w:t>Qerkini</w:t>
      </w:r>
      <w:proofErr w:type="spellEnd"/>
      <w:r w:rsidRPr="009363C1">
        <w:rPr>
          <w:i/>
          <w:iCs/>
        </w:rPr>
        <w:t xml:space="preserve"> Artan., SCAP </w:t>
      </w:r>
      <w:proofErr w:type="spellStart"/>
      <w:r w:rsidRPr="009363C1">
        <w:rPr>
          <w:i/>
          <w:iCs/>
        </w:rPr>
        <w:t>Journal</w:t>
      </w:r>
      <w:proofErr w:type="spellEnd"/>
      <w:r w:rsidRPr="009363C1">
        <w:rPr>
          <w:i/>
          <w:iCs/>
        </w:rPr>
        <w:t xml:space="preserve"> ISBN, Përgjegjësia e Shtetit për Dëm (2017).</w:t>
      </w:r>
    </w:p>
    <w:p w14:paraId="121FD571" w14:textId="77777777" w:rsidR="009363C1" w:rsidRPr="009363C1" w:rsidRDefault="009363C1" w:rsidP="009363C1">
      <w:pPr>
        <w:rPr>
          <w:i/>
          <w:iCs/>
        </w:rPr>
      </w:pPr>
      <w:proofErr w:type="spellStart"/>
      <w:r w:rsidRPr="009363C1">
        <w:rPr>
          <w:i/>
          <w:iCs/>
        </w:rPr>
        <w:t>Qerkini</w:t>
      </w:r>
      <w:proofErr w:type="spellEnd"/>
      <w:r w:rsidRPr="009363C1">
        <w:rPr>
          <w:i/>
          <w:iCs/>
        </w:rPr>
        <w:t xml:space="preserve"> Artan., ICSS IX Konferenca e 9-të Ndërkombëtare për Shkenca Sociale, Provat në Procedurën </w:t>
      </w:r>
      <w:proofErr w:type="spellStart"/>
      <w:r w:rsidRPr="009363C1">
        <w:rPr>
          <w:i/>
          <w:iCs/>
        </w:rPr>
        <w:t>Kontestimore</w:t>
      </w:r>
      <w:proofErr w:type="spellEnd"/>
      <w:r w:rsidRPr="009363C1">
        <w:rPr>
          <w:i/>
          <w:iCs/>
        </w:rPr>
        <w:t xml:space="preserve"> të Kosovës</w:t>
      </w:r>
      <w:r>
        <w:rPr>
          <w:i/>
          <w:iCs/>
        </w:rPr>
        <w:t xml:space="preserve"> </w:t>
      </w:r>
      <w:r w:rsidRPr="009363C1">
        <w:rPr>
          <w:i/>
          <w:iCs/>
        </w:rPr>
        <w:t>(Dubrovnik 2016).</w:t>
      </w:r>
    </w:p>
    <w:p w14:paraId="6A4C0C71" w14:textId="77777777" w:rsidR="009363C1" w:rsidRPr="009363C1" w:rsidRDefault="009363C1" w:rsidP="009363C1">
      <w:pPr>
        <w:rPr>
          <w:i/>
          <w:iCs/>
        </w:rPr>
      </w:pPr>
      <w:proofErr w:type="spellStart"/>
      <w:r w:rsidRPr="009363C1">
        <w:rPr>
          <w:i/>
          <w:iCs/>
        </w:rPr>
        <w:t>Qerkini</w:t>
      </w:r>
      <w:proofErr w:type="spellEnd"/>
      <w:r w:rsidRPr="009363C1">
        <w:rPr>
          <w:i/>
          <w:iCs/>
        </w:rPr>
        <w:t xml:space="preserve"> Artan., Ditët e Studimeve </w:t>
      </w:r>
      <w:proofErr w:type="spellStart"/>
      <w:r w:rsidRPr="009363C1">
        <w:rPr>
          <w:i/>
          <w:iCs/>
        </w:rPr>
        <w:t>Shqipëtare</w:t>
      </w:r>
      <w:proofErr w:type="spellEnd"/>
      <w:r w:rsidRPr="009363C1">
        <w:rPr>
          <w:i/>
          <w:iCs/>
        </w:rPr>
        <w:t xml:space="preserve"> “ (ISBN) 978-9928190-43-7, Përgjegjësia e shtetit për dëmin (2015)</w:t>
      </w:r>
      <w:r>
        <w:rPr>
          <w:i/>
          <w:iCs/>
        </w:rPr>
        <w:t>.</w:t>
      </w:r>
    </w:p>
    <w:p w14:paraId="02863454" w14:textId="77777777" w:rsidR="009363C1" w:rsidRPr="009363C1" w:rsidRDefault="009363C1" w:rsidP="009363C1">
      <w:pPr>
        <w:rPr>
          <w:i/>
          <w:iCs/>
        </w:rPr>
      </w:pPr>
      <w:proofErr w:type="spellStart"/>
      <w:r w:rsidRPr="009363C1">
        <w:rPr>
          <w:i/>
          <w:iCs/>
        </w:rPr>
        <w:t>Qerkini</w:t>
      </w:r>
      <w:proofErr w:type="spellEnd"/>
      <w:r w:rsidRPr="009363C1">
        <w:rPr>
          <w:i/>
          <w:iCs/>
        </w:rPr>
        <w:t xml:space="preserve"> Artan., “Instituti për Studime Ligjore” – Universiteti i Gjilanit, Shtegu i Panairit sipas nenit 6 të Konventës Evropiane të E Drejta e Njeriut (2014)</w:t>
      </w:r>
    </w:p>
    <w:p w14:paraId="719235DB" w14:textId="77777777" w:rsidR="009363C1" w:rsidRPr="009363C1" w:rsidRDefault="009363C1" w:rsidP="009363C1">
      <w:pPr>
        <w:rPr>
          <w:b/>
          <w:bCs/>
        </w:rPr>
      </w:pPr>
      <w:proofErr w:type="spellStart"/>
      <w:r w:rsidRPr="009363C1">
        <w:rPr>
          <w:b/>
          <w:bCs/>
        </w:rPr>
        <w:t>Q</w:t>
      </w:r>
      <w:r w:rsidRPr="009363C1">
        <w:rPr>
          <w:i/>
          <w:iCs/>
        </w:rPr>
        <w:t>erkini</w:t>
      </w:r>
      <w:proofErr w:type="spellEnd"/>
      <w:r w:rsidRPr="009363C1">
        <w:rPr>
          <w:i/>
          <w:iCs/>
        </w:rPr>
        <w:t xml:space="preserve"> Artan., Revista Avokatura, Ndihmë Juridike Ndërkombëtare për Çështjen Civile (2012).</w:t>
      </w:r>
    </w:p>
    <w:p w14:paraId="11290D5F" w14:textId="77777777" w:rsidR="009363C1" w:rsidRPr="009363C1" w:rsidRDefault="009363C1" w:rsidP="009363C1">
      <w:pPr>
        <w:rPr>
          <w:i/>
          <w:iCs/>
        </w:rPr>
      </w:pPr>
      <w:proofErr w:type="spellStart"/>
      <w:r w:rsidRPr="009363C1">
        <w:rPr>
          <w:i/>
          <w:iCs/>
        </w:rPr>
        <w:lastRenderedPageBreak/>
        <w:t>Qerkini</w:t>
      </w:r>
      <w:proofErr w:type="spellEnd"/>
      <w:r w:rsidRPr="009363C1">
        <w:rPr>
          <w:i/>
          <w:iCs/>
        </w:rPr>
        <w:t xml:space="preserve"> Artan., Revista Iliria, Parimet e së Drejtës së Kontratës së BE-së (2011).</w:t>
      </w:r>
    </w:p>
    <w:p w14:paraId="6EF2B4D3" w14:textId="77777777" w:rsidR="009363C1" w:rsidRPr="009363C1" w:rsidRDefault="009363C1" w:rsidP="009363C1">
      <w:pPr>
        <w:rPr>
          <w:i/>
          <w:iCs/>
        </w:rPr>
      </w:pPr>
      <w:proofErr w:type="spellStart"/>
      <w:r w:rsidRPr="009363C1">
        <w:rPr>
          <w:i/>
          <w:iCs/>
        </w:rPr>
        <w:t>Qerkini</w:t>
      </w:r>
      <w:proofErr w:type="spellEnd"/>
      <w:r w:rsidRPr="009363C1">
        <w:rPr>
          <w:i/>
          <w:iCs/>
        </w:rPr>
        <w:t xml:space="preserve"> Artan., Revista Avokatura, Kontratat mbi Kredi (2010).</w:t>
      </w:r>
    </w:p>
    <w:sectPr w:rsidR="009363C1" w:rsidRPr="009363C1" w:rsidSect="00F261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220C"/>
    <w:multiLevelType w:val="hybridMultilevel"/>
    <w:tmpl w:val="B45A80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1E85"/>
    <w:multiLevelType w:val="hybridMultilevel"/>
    <w:tmpl w:val="ED1A8B9A"/>
    <w:lvl w:ilvl="0" w:tplc="9BF463E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027E"/>
    <w:multiLevelType w:val="hybridMultilevel"/>
    <w:tmpl w:val="9E546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4554F"/>
    <w:multiLevelType w:val="hybridMultilevel"/>
    <w:tmpl w:val="30CC4B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4F647C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349B1"/>
    <w:multiLevelType w:val="hybridMultilevel"/>
    <w:tmpl w:val="7F4887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C77F9"/>
    <w:multiLevelType w:val="hybridMultilevel"/>
    <w:tmpl w:val="9F0E74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41444"/>
    <w:multiLevelType w:val="hybridMultilevel"/>
    <w:tmpl w:val="0946333C"/>
    <w:lvl w:ilvl="0" w:tplc="1B0E65D4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5887655">
    <w:abstractNumId w:val="3"/>
  </w:num>
  <w:num w:numId="2" w16cid:durableId="1451515146">
    <w:abstractNumId w:val="0"/>
  </w:num>
  <w:num w:numId="3" w16cid:durableId="1112821633">
    <w:abstractNumId w:val="1"/>
  </w:num>
  <w:num w:numId="4" w16cid:durableId="937908790">
    <w:abstractNumId w:val="2"/>
  </w:num>
  <w:num w:numId="5" w16cid:durableId="1128743987">
    <w:abstractNumId w:val="6"/>
  </w:num>
  <w:num w:numId="6" w16cid:durableId="1072504308">
    <w:abstractNumId w:val="5"/>
  </w:num>
  <w:num w:numId="7" w16cid:durableId="4370671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560"/>
    <w:rsid w:val="000C2CE1"/>
    <w:rsid w:val="00111945"/>
    <w:rsid w:val="0013185E"/>
    <w:rsid w:val="00137CD5"/>
    <w:rsid w:val="001F4907"/>
    <w:rsid w:val="001F54B2"/>
    <w:rsid w:val="00270C55"/>
    <w:rsid w:val="00286395"/>
    <w:rsid w:val="002C2956"/>
    <w:rsid w:val="002D7A33"/>
    <w:rsid w:val="0033083A"/>
    <w:rsid w:val="0036555A"/>
    <w:rsid w:val="00373ADD"/>
    <w:rsid w:val="003B7797"/>
    <w:rsid w:val="004026D2"/>
    <w:rsid w:val="00422014"/>
    <w:rsid w:val="004D6FAA"/>
    <w:rsid w:val="005120E1"/>
    <w:rsid w:val="00517520"/>
    <w:rsid w:val="00597D74"/>
    <w:rsid w:val="006974D9"/>
    <w:rsid w:val="00827B06"/>
    <w:rsid w:val="00861062"/>
    <w:rsid w:val="00875DCE"/>
    <w:rsid w:val="008F0D52"/>
    <w:rsid w:val="009043D5"/>
    <w:rsid w:val="009363C1"/>
    <w:rsid w:val="00A748A6"/>
    <w:rsid w:val="00A76584"/>
    <w:rsid w:val="00A92077"/>
    <w:rsid w:val="00B0262B"/>
    <w:rsid w:val="00B505B6"/>
    <w:rsid w:val="00B64492"/>
    <w:rsid w:val="00B81886"/>
    <w:rsid w:val="00B822FD"/>
    <w:rsid w:val="00C27706"/>
    <w:rsid w:val="00C6544F"/>
    <w:rsid w:val="00CB5FDB"/>
    <w:rsid w:val="00CB6B48"/>
    <w:rsid w:val="00CE0560"/>
    <w:rsid w:val="00CE59E2"/>
    <w:rsid w:val="00D04EB1"/>
    <w:rsid w:val="00D94D0A"/>
    <w:rsid w:val="00DD3F2C"/>
    <w:rsid w:val="00EA7331"/>
    <w:rsid w:val="00EF1D10"/>
    <w:rsid w:val="00EF3993"/>
    <w:rsid w:val="00F15180"/>
    <w:rsid w:val="00F2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65F3F"/>
  <w15:chartTrackingRefBased/>
  <w15:docId w15:val="{900C351C-2552-45F2-9C21-5E91552F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1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3523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0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0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6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6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1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594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Titull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artina hasani</dc:creator>
  <cp:keywords/>
  <dc:description/>
  <cp:lastModifiedBy>bahri rexha</cp:lastModifiedBy>
  <cp:revision>62</cp:revision>
  <dcterms:created xsi:type="dcterms:W3CDTF">2022-12-27T09:55:00Z</dcterms:created>
  <dcterms:modified xsi:type="dcterms:W3CDTF">2022-12-27T13:43:00Z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a4b29a28-5694-4583-bede-13aa55fcd803</vt:lpwstr>
  </property>
</Properties>
</file>