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A478" w14:textId="77777777" w:rsidR="00B42125" w:rsidRPr="009E1438" w:rsidRDefault="00B42125" w:rsidP="005C7AF8">
      <w:pPr>
        <w:shd w:val="clear" w:color="auto" w:fill="FFFFFF"/>
        <w:spacing w:after="200" w:line="253" w:lineRule="atLeast"/>
        <w:jc w:val="both"/>
        <w:rPr>
          <w:rFonts w:ascii="Calisto MT" w:eastAsia="Times New Roman" w:hAnsi="Calisto MT" w:cs="Calibri"/>
          <w:color w:val="000000"/>
          <w:sz w:val="24"/>
          <w:szCs w:val="24"/>
          <w:lang w:val="sq-AL"/>
        </w:rPr>
      </w:pPr>
    </w:p>
    <w:p w14:paraId="36B17240" w14:textId="77777777" w:rsidR="005C7AF8" w:rsidRPr="009E1438" w:rsidRDefault="005C7AF8" w:rsidP="005C7AF8">
      <w:pPr>
        <w:shd w:val="clear" w:color="auto" w:fill="FFFFFF"/>
        <w:spacing w:after="200" w:line="253" w:lineRule="atLeast"/>
        <w:jc w:val="both"/>
        <w:rPr>
          <w:rFonts w:ascii="Calisto MT" w:eastAsia="Times New Roman" w:hAnsi="Calisto MT" w:cs="Calibri"/>
          <w:color w:val="000000"/>
          <w:sz w:val="24"/>
          <w:szCs w:val="24"/>
          <w:lang w:val="sq-AL"/>
        </w:rPr>
      </w:pPr>
    </w:p>
    <w:p w14:paraId="14843F38" w14:textId="77777777" w:rsidR="005C7AF8" w:rsidRPr="009E1438" w:rsidRDefault="005C7AF8" w:rsidP="005C7AF8">
      <w:pPr>
        <w:pStyle w:val="Normal1"/>
        <w:spacing w:after="0" w:line="240" w:lineRule="auto"/>
        <w:jc w:val="both"/>
        <w:rPr>
          <w:rFonts w:ascii="Calisto MT" w:hAnsi="Calisto MT"/>
          <w:b/>
          <w:sz w:val="24"/>
          <w:szCs w:val="24"/>
          <w:lang w:val="sq-AL"/>
        </w:rPr>
      </w:pPr>
    </w:p>
    <w:p w14:paraId="307A016A" w14:textId="77777777" w:rsidR="005C7AF8" w:rsidRPr="009E1438" w:rsidRDefault="005C7AF8" w:rsidP="005C7AF8">
      <w:pPr>
        <w:pStyle w:val="Normal1"/>
        <w:spacing w:after="0" w:line="240" w:lineRule="auto"/>
        <w:jc w:val="both"/>
        <w:rPr>
          <w:rFonts w:ascii="Calisto MT" w:hAnsi="Calisto MT"/>
          <w:b/>
          <w:sz w:val="24"/>
          <w:szCs w:val="24"/>
          <w:lang w:val="sq-AL"/>
        </w:rPr>
      </w:pPr>
    </w:p>
    <w:p w14:paraId="53951094" w14:textId="77777777" w:rsidR="005C7AF8" w:rsidRPr="009E1438" w:rsidRDefault="005C7AF8" w:rsidP="005C7AF8">
      <w:pPr>
        <w:pStyle w:val="Normal1"/>
        <w:spacing w:after="0" w:line="240" w:lineRule="auto"/>
        <w:jc w:val="both"/>
        <w:rPr>
          <w:rFonts w:ascii="Calisto MT" w:hAnsi="Calisto MT"/>
          <w:b/>
          <w:sz w:val="24"/>
          <w:szCs w:val="24"/>
          <w:lang w:val="sq-AL"/>
        </w:rPr>
      </w:pPr>
    </w:p>
    <w:p w14:paraId="18A9EC23" w14:textId="77777777" w:rsidR="005C7AF8" w:rsidRPr="009E1438" w:rsidRDefault="005C7AF8" w:rsidP="005C7AF8">
      <w:pPr>
        <w:pStyle w:val="Normal1"/>
        <w:spacing w:after="0" w:line="240" w:lineRule="auto"/>
        <w:jc w:val="both"/>
        <w:rPr>
          <w:rFonts w:ascii="Calisto MT" w:hAnsi="Calisto MT"/>
          <w:b/>
          <w:sz w:val="24"/>
          <w:szCs w:val="24"/>
          <w:lang w:val="sq-AL"/>
        </w:rPr>
      </w:pPr>
    </w:p>
    <w:p w14:paraId="49D4C38B" w14:textId="77777777" w:rsidR="005C7AF8" w:rsidRPr="009E1438" w:rsidRDefault="005C7AF8" w:rsidP="005C7AF8">
      <w:pPr>
        <w:pStyle w:val="Normal1"/>
        <w:spacing w:after="0" w:line="240" w:lineRule="auto"/>
        <w:jc w:val="both"/>
        <w:rPr>
          <w:rFonts w:ascii="Calisto MT" w:hAnsi="Calisto MT"/>
          <w:b/>
          <w:sz w:val="24"/>
          <w:szCs w:val="24"/>
          <w:lang w:val="sq-AL"/>
        </w:rPr>
      </w:pPr>
    </w:p>
    <w:p w14:paraId="025E9A9E" w14:textId="77777777" w:rsidR="005C7AF8" w:rsidRPr="009E1438" w:rsidRDefault="005C7AF8" w:rsidP="005C7AF8">
      <w:pPr>
        <w:pStyle w:val="Normal1"/>
        <w:spacing w:after="0" w:line="240" w:lineRule="auto"/>
        <w:jc w:val="both"/>
        <w:rPr>
          <w:rFonts w:ascii="Calisto MT" w:hAnsi="Calisto MT"/>
          <w:b/>
          <w:sz w:val="24"/>
          <w:szCs w:val="24"/>
          <w:lang w:val="sq-AL"/>
        </w:rPr>
      </w:pPr>
    </w:p>
    <w:p w14:paraId="025E6131" w14:textId="77777777" w:rsidR="005C7AF8" w:rsidRPr="009E1438" w:rsidRDefault="005C7AF8" w:rsidP="005C7AF8">
      <w:pPr>
        <w:pStyle w:val="Normal1"/>
        <w:spacing w:after="0" w:line="240" w:lineRule="auto"/>
        <w:jc w:val="both"/>
        <w:rPr>
          <w:rFonts w:ascii="Calisto MT" w:hAnsi="Calisto MT"/>
          <w:b/>
          <w:sz w:val="24"/>
          <w:szCs w:val="24"/>
          <w:lang w:val="sq-AL"/>
        </w:rPr>
      </w:pPr>
    </w:p>
    <w:p w14:paraId="4626A24A" w14:textId="2DF43E7F" w:rsidR="005C7AF8" w:rsidRPr="000C3C58" w:rsidRDefault="005C7AF8" w:rsidP="005C7AF8">
      <w:pPr>
        <w:pStyle w:val="Normal1"/>
        <w:spacing w:after="0" w:line="240" w:lineRule="auto"/>
        <w:jc w:val="both"/>
        <w:rPr>
          <w:rFonts w:ascii="Calisto MT" w:hAnsi="Calisto MT"/>
          <w:b/>
          <w:sz w:val="36"/>
          <w:szCs w:val="36"/>
          <w:lang w:val="sq-AL"/>
        </w:rPr>
      </w:pPr>
      <w:r w:rsidRPr="002F059A">
        <w:rPr>
          <w:rFonts w:ascii="Calisto MT" w:hAnsi="Calisto MT"/>
          <w:b/>
          <w:sz w:val="32"/>
          <w:szCs w:val="32"/>
          <w:lang w:val="sq-AL"/>
        </w:rPr>
        <w:t xml:space="preserve">    </w:t>
      </w:r>
      <w:r w:rsidR="002F059A">
        <w:rPr>
          <w:rFonts w:ascii="Calisto MT" w:hAnsi="Calisto MT"/>
          <w:b/>
          <w:sz w:val="32"/>
          <w:szCs w:val="32"/>
          <w:lang w:val="sq-AL"/>
        </w:rPr>
        <w:t xml:space="preserve">      </w:t>
      </w:r>
      <w:r w:rsidRPr="000C3C58">
        <w:rPr>
          <w:rFonts w:ascii="Calisto MT" w:hAnsi="Calisto MT"/>
          <w:b/>
          <w:sz w:val="36"/>
          <w:szCs w:val="36"/>
          <w:lang w:val="sq-AL"/>
        </w:rPr>
        <w:t>RREGULLORJA PËR REGJISTRIM DHE KALIM</w:t>
      </w:r>
    </w:p>
    <w:p w14:paraId="71FFB8C8"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7A60B7AE" w14:textId="135E1EB5" w:rsidR="005C7AF8" w:rsidRPr="000C3C58" w:rsidRDefault="005C7AF8" w:rsidP="005C7AF8">
      <w:pPr>
        <w:pStyle w:val="Normal1"/>
        <w:spacing w:after="0" w:line="240" w:lineRule="auto"/>
        <w:jc w:val="both"/>
        <w:rPr>
          <w:rFonts w:ascii="Calisto MT" w:hAnsi="Calisto MT"/>
          <w:b/>
          <w:sz w:val="36"/>
          <w:szCs w:val="36"/>
          <w:lang w:val="sq-AL"/>
        </w:rPr>
      </w:pPr>
      <w:r w:rsidRPr="000C3C58">
        <w:rPr>
          <w:rFonts w:ascii="Calisto MT" w:hAnsi="Calisto MT"/>
          <w:b/>
          <w:sz w:val="36"/>
          <w:szCs w:val="36"/>
          <w:lang w:val="sq-AL"/>
        </w:rPr>
        <w:t xml:space="preserve">                                         NË </w:t>
      </w:r>
    </w:p>
    <w:p w14:paraId="6CB1359A"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532CBDD5" w14:textId="51456DB1" w:rsidR="005C7AF8" w:rsidRPr="000C3C58" w:rsidRDefault="00C33EB4" w:rsidP="005C7AF8">
      <w:pPr>
        <w:pStyle w:val="Normal1"/>
        <w:spacing w:after="0" w:line="240" w:lineRule="auto"/>
        <w:jc w:val="both"/>
        <w:rPr>
          <w:rFonts w:ascii="Calisto MT" w:hAnsi="Calisto MT"/>
          <w:b/>
          <w:sz w:val="36"/>
          <w:szCs w:val="36"/>
          <w:lang w:val="sq-AL"/>
        </w:rPr>
      </w:pPr>
      <w:r w:rsidRPr="000C3C58">
        <w:rPr>
          <w:rFonts w:ascii="Calisto MT" w:hAnsi="Calisto MT"/>
          <w:b/>
          <w:sz w:val="36"/>
          <w:szCs w:val="36"/>
          <w:lang w:val="sq-AL"/>
        </w:rPr>
        <w:t xml:space="preserve">     </w:t>
      </w:r>
      <w:r w:rsidR="000C3C58">
        <w:rPr>
          <w:rFonts w:ascii="Calisto MT" w:hAnsi="Calisto MT"/>
          <w:b/>
          <w:sz w:val="36"/>
          <w:szCs w:val="36"/>
          <w:lang w:val="sq-AL"/>
        </w:rPr>
        <w:t xml:space="preserve">    </w:t>
      </w:r>
      <w:r w:rsidRPr="000C3C58">
        <w:rPr>
          <w:rFonts w:ascii="Calisto MT" w:hAnsi="Calisto MT"/>
          <w:b/>
          <w:sz w:val="36"/>
          <w:szCs w:val="36"/>
          <w:lang w:val="sq-AL"/>
        </w:rPr>
        <w:t>FEDERATËN E BASKETBOLLIT TË</w:t>
      </w:r>
      <w:r w:rsidR="005C7AF8" w:rsidRPr="000C3C58">
        <w:rPr>
          <w:rFonts w:ascii="Calisto MT" w:hAnsi="Calisto MT"/>
          <w:b/>
          <w:sz w:val="36"/>
          <w:szCs w:val="36"/>
          <w:lang w:val="sq-AL"/>
        </w:rPr>
        <w:t xml:space="preserve"> KOSOVËS</w:t>
      </w:r>
    </w:p>
    <w:p w14:paraId="767B831F"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7B6227EE"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7FA2D669"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25086B37"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4F05D434"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2DAAA3B6"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06574846"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5D7C6006"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5352EEA4"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2F99FB65"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414E2829" w14:textId="77777777" w:rsidR="005C7AF8" w:rsidRPr="000C3C58" w:rsidRDefault="005C7AF8" w:rsidP="005C7AF8">
      <w:pPr>
        <w:pStyle w:val="Normal1"/>
        <w:spacing w:after="0" w:line="240" w:lineRule="auto"/>
        <w:jc w:val="both"/>
        <w:rPr>
          <w:rFonts w:ascii="Calisto MT" w:hAnsi="Calisto MT"/>
          <w:b/>
          <w:sz w:val="36"/>
          <w:szCs w:val="36"/>
          <w:lang w:val="sq-AL"/>
        </w:rPr>
      </w:pPr>
    </w:p>
    <w:p w14:paraId="6E6777E5" w14:textId="430E0158" w:rsidR="005C7AF8" w:rsidRPr="000C3C58" w:rsidRDefault="005C7AF8" w:rsidP="005C7AF8">
      <w:pPr>
        <w:pStyle w:val="Normal1"/>
        <w:spacing w:after="0" w:line="240" w:lineRule="auto"/>
        <w:jc w:val="both"/>
        <w:rPr>
          <w:rFonts w:ascii="Calisto MT" w:hAnsi="Calisto MT"/>
          <w:b/>
          <w:sz w:val="36"/>
          <w:szCs w:val="36"/>
          <w:lang w:val="sq-AL"/>
        </w:rPr>
      </w:pPr>
      <w:r w:rsidRPr="000C3C58">
        <w:rPr>
          <w:rFonts w:ascii="Calisto MT" w:hAnsi="Calisto MT"/>
          <w:b/>
          <w:sz w:val="36"/>
          <w:szCs w:val="36"/>
          <w:lang w:val="sq-AL"/>
        </w:rPr>
        <w:t xml:space="preserve">                  PRISHTINË – SHTATOR 2020</w:t>
      </w:r>
    </w:p>
    <w:p w14:paraId="126F8594" w14:textId="77777777" w:rsidR="005C7AF8" w:rsidRPr="009E1438" w:rsidRDefault="005C7AF8" w:rsidP="005C7AF8">
      <w:pPr>
        <w:pStyle w:val="Normal1"/>
        <w:spacing w:after="0" w:line="240" w:lineRule="auto"/>
        <w:jc w:val="both"/>
        <w:rPr>
          <w:rFonts w:ascii="Calisto MT" w:hAnsi="Calisto MT"/>
          <w:sz w:val="24"/>
          <w:szCs w:val="24"/>
          <w:lang w:val="sq-AL"/>
        </w:rPr>
      </w:pPr>
    </w:p>
    <w:p w14:paraId="6AD60193" w14:textId="77777777" w:rsidR="005C7AF8" w:rsidRPr="009E1438" w:rsidRDefault="005C7AF8" w:rsidP="005C7AF8">
      <w:pPr>
        <w:spacing w:after="0" w:line="240" w:lineRule="auto"/>
        <w:jc w:val="both"/>
        <w:rPr>
          <w:rFonts w:ascii="Calisto MT" w:hAnsi="Calisto MT"/>
          <w:sz w:val="24"/>
          <w:szCs w:val="24"/>
          <w:lang w:val="sq-AL"/>
        </w:rPr>
      </w:pPr>
    </w:p>
    <w:p w14:paraId="2F075206" w14:textId="77777777" w:rsidR="005C7AF8" w:rsidRPr="009E1438" w:rsidRDefault="005C7AF8" w:rsidP="005C7AF8">
      <w:pPr>
        <w:jc w:val="both"/>
        <w:rPr>
          <w:rFonts w:ascii="Calisto MT" w:hAnsi="Calisto MT"/>
          <w:sz w:val="24"/>
          <w:szCs w:val="24"/>
          <w:lang w:val="sq-AL"/>
        </w:rPr>
      </w:pPr>
    </w:p>
    <w:p w14:paraId="46E28021" w14:textId="77777777" w:rsidR="005C7AF8" w:rsidRPr="009E1438" w:rsidRDefault="005C7AF8" w:rsidP="005C7AF8">
      <w:pPr>
        <w:pStyle w:val="Normal1"/>
        <w:spacing w:after="0" w:line="240" w:lineRule="auto"/>
        <w:jc w:val="both"/>
        <w:rPr>
          <w:rFonts w:ascii="Calisto MT" w:hAnsi="Calisto MT"/>
          <w:sz w:val="24"/>
          <w:szCs w:val="24"/>
          <w:lang w:val="sq-AL"/>
        </w:rPr>
      </w:pPr>
    </w:p>
    <w:p w14:paraId="7A5A448E" w14:textId="77777777" w:rsidR="005C7AF8" w:rsidRPr="009E1438" w:rsidRDefault="005C7AF8" w:rsidP="005C7AF8">
      <w:pPr>
        <w:pStyle w:val="Normal1"/>
        <w:spacing w:after="0" w:line="240" w:lineRule="auto"/>
        <w:jc w:val="both"/>
        <w:rPr>
          <w:rFonts w:ascii="Calisto MT" w:hAnsi="Calisto MT"/>
          <w:sz w:val="24"/>
          <w:szCs w:val="24"/>
          <w:lang w:val="sq-AL"/>
        </w:rPr>
      </w:pPr>
    </w:p>
    <w:p w14:paraId="7405023B" w14:textId="77777777" w:rsidR="005C7AF8" w:rsidRPr="009E1438" w:rsidRDefault="005C7AF8" w:rsidP="005C7AF8">
      <w:pPr>
        <w:pStyle w:val="Normal1"/>
        <w:spacing w:after="0" w:line="240" w:lineRule="auto"/>
        <w:jc w:val="both"/>
        <w:rPr>
          <w:rFonts w:ascii="Calisto MT" w:hAnsi="Calisto MT"/>
          <w:sz w:val="24"/>
          <w:szCs w:val="24"/>
          <w:lang w:val="sq-AL"/>
        </w:rPr>
      </w:pPr>
    </w:p>
    <w:p w14:paraId="7F337B01" w14:textId="77777777" w:rsidR="005C7AF8" w:rsidRPr="009E1438" w:rsidRDefault="005C7AF8" w:rsidP="005C7AF8">
      <w:pPr>
        <w:pStyle w:val="Normal1"/>
        <w:spacing w:after="0" w:line="240" w:lineRule="auto"/>
        <w:jc w:val="both"/>
        <w:rPr>
          <w:rFonts w:ascii="Calisto MT" w:hAnsi="Calisto MT"/>
          <w:sz w:val="24"/>
          <w:szCs w:val="24"/>
          <w:lang w:val="sq-AL"/>
        </w:rPr>
      </w:pPr>
    </w:p>
    <w:p w14:paraId="7502D304" w14:textId="77777777" w:rsidR="005C7AF8" w:rsidRPr="009E1438" w:rsidRDefault="005C7AF8" w:rsidP="005C7AF8">
      <w:pPr>
        <w:pStyle w:val="Normal1"/>
        <w:spacing w:after="0" w:line="240" w:lineRule="auto"/>
        <w:jc w:val="both"/>
        <w:rPr>
          <w:rFonts w:ascii="Calisto MT" w:hAnsi="Calisto MT"/>
          <w:sz w:val="24"/>
          <w:szCs w:val="24"/>
          <w:lang w:val="sq-AL"/>
        </w:rPr>
      </w:pPr>
    </w:p>
    <w:p w14:paraId="1546151D" w14:textId="134E9513" w:rsidR="005C7AF8" w:rsidRPr="009E1438" w:rsidRDefault="00884B5C"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Në bazë të nenit 21.1.</w:t>
      </w:r>
      <w:r w:rsidR="005C7AF8" w:rsidRPr="009E1438">
        <w:rPr>
          <w:rFonts w:ascii="Calisto MT" w:hAnsi="Calisto MT"/>
          <w:sz w:val="24"/>
          <w:szCs w:val="24"/>
          <w:lang w:val="sq-AL"/>
        </w:rPr>
        <w:t xml:space="preserve"> të Statutit të Federatës së Basketbollit</w:t>
      </w:r>
      <w:r w:rsidR="00E90012" w:rsidRPr="009E1438">
        <w:rPr>
          <w:rFonts w:ascii="Calisto MT" w:hAnsi="Calisto MT"/>
          <w:sz w:val="24"/>
          <w:szCs w:val="24"/>
          <w:lang w:val="sq-AL"/>
        </w:rPr>
        <w:t xml:space="preserve"> të Kosovës dhe nenit 2.2.l të R</w:t>
      </w:r>
      <w:r w:rsidR="005C7AF8" w:rsidRPr="009E1438">
        <w:rPr>
          <w:rFonts w:ascii="Calisto MT" w:hAnsi="Calisto MT"/>
          <w:sz w:val="24"/>
          <w:szCs w:val="24"/>
          <w:lang w:val="sq-AL"/>
        </w:rPr>
        <w:t xml:space="preserve">regullores mbi punën e Bordit të Federatës së Basketbollit të Kosovës (në tekstin e </w:t>
      </w:r>
      <w:r w:rsidR="00E90012" w:rsidRPr="009E1438">
        <w:rPr>
          <w:rFonts w:ascii="Calisto MT" w:hAnsi="Calisto MT"/>
          <w:sz w:val="24"/>
          <w:szCs w:val="24"/>
          <w:lang w:val="sq-AL"/>
        </w:rPr>
        <w:t>mëtutjeshëm: Bordi i FBK-së), Bordi i</w:t>
      </w:r>
      <w:r w:rsidR="005C7AF8" w:rsidRPr="009E1438">
        <w:rPr>
          <w:rFonts w:ascii="Calisto MT" w:hAnsi="Calisto MT"/>
          <w:sz w:val="24"/>
          <w:szCs w:val="24"/>
          <w:lang w:val="sq-AL"/>
        </w:rPr>
        <w:t xml:space="preserve"> FBK-së  në mbledhjen e vet të datës  </w:t>
      </w:r>
      <w:r w:rsidR="005C7AF8" w:rsidRPr="00EB2DF8">
        <w:rPr>
          <w:rFonts w:ascii="Calisto MT" w:hAnsi="Calisto MT"/>
          <w:b/>
          <w:sz w:val="24"/>
          <w:szCs w:val="24"/>
          <w:lang w:val="sq-AL"/>
        </w:rPr>
        <w:t>30.09.2020</w:t>
      </w:r>
      <w:r w:rsidR="005C7AF8" w:rsidRPr="009E1438">
        <w:rPr>
          <w:rFonts w:ascii="Calisto MT" w:hAnsi="Calisto MT"/>
          <w:sz w:val="24"/>
          <w:szCs w:val="24"/>
          <w:lang w:val="sq-AL"/>
        </w:rPr>
        <w:t xml:space="preserve"> e ka miratuar këtë:</w:t>
      </w:r>
    </w:p>
    <w:p w14:paraId="17D29821" w14:textId="77777777" w:rsidR="005C7AF8" w:rsidRPr="009E1438" w:rsidRDefault="005C7AF8" w:rsidP="005C7AF8">
      <w:pPr>
        <w:pStyle w:val="Normal1"/>
        <w:spacing w:after="0" w:line="240" w:lineRule="auto"/>
        <w:ind w:right="828"/>
        <w:jc w:val="both"/>
        <w:rPr>
          <w:rFonts w:ascii="Calisto MT" w:eastAsia="MS Mincho" w:hAnsi="Calisto MT" w:cs="MS Mincho"/>
          <w:sz w:val="24"/>
          <w:szCs w:val="24"/>
          <w:lang w:val="sq-AL" w:eastAsia="ja-JP"/>
        </w:rPr>
      </w:pPr>
    </w:p>
    <w:p w14:paraId="0522F96B" w14:textId="1EB31D1C" w:rsidR="005C7AF8" w:rsidRPr="002F059A" w:rsidRDefault="005C7AF8" w:rsidP="005C7AF8">
      <w:pPr>
        <w:pStyle w:val="Normal1"/>
        <w:spacing w:after="0" w:line="240" w:lineRule="auto"/>
        <w:ind w:right="828"/>
        <w:jc w:val="both"/>
        <w:rPr>
          <w:rFonts w:ascii="Calisto MT" w:hAnsi="Calisto MT"/>
          <w:b/>
          <w:sz w:val="26"/>
          <w:szCs w:val="26"/>
          <w:lang w:val="sq-AL"/>
        </w:rPr>
      </w:pPr>
      <w:r w:rsidRPr="002F059A">
        <w:rPr>
          <w:rFonts w:ascii="Calisto MT" w:hAnsi="Calisto MT"/>
          <w:b/>
          <w:sz w:val="26"/>
          <w:szCs w:val="26"/>
          <w:lang w:val="sq-AL"/>
        </w:rPr>
        <w:t>RREGULLORE PËR  REGJISTRIM</w:t>
      </w:r>
    </w:p>
    <w:p w14:paraId="29C71FAA" w14:textId="77777777" w:rsidR="005C7AF8" w:rsidRPr="002F059A" w:rsidRDefault="005C7AF8" w:rsidP="005C7AF8">
      <w:pPr>
        <w:pStyle w:val="Normal1"/>
        <w:spacing w:after="0" w:line="240" w:lineRule="auto"/>
        <w:ind w:right="828"/>
        <w:jc w:val="both"/>
        <w:rPr>
          <w:rFonts w:ascii="Calisto MT" w:hAnsi="Calisto MT"/>
          <w:b/>
          <w:sz w:val="26"/>
          <w:szCs w:val="26"/>
          <w:lang w:val="sq-AL"/>
        </w:rPr>
      </w:pPr>
      <w:r w:rsidRPr="002F059A">
        <w:rPr>
          <w:rFonts w:ascii="Calisto MT" w:hAnsi="Calisto MT"/>
          <w:b/>
          <w:sz w:val="26"/>
          <w:szCs w:val="26"/>
          <w:lang w:val="sq-AL"/>
        </w:rPr>
        <w:t>NË FEDERATËN E BASKETBOLLIT E KOSOVËS</w:t>
      </w:r>
    </w:p>
    <w:p w14:paraId="57169386" w14:textId="77777777" w:rsidR="005C7AF8" w:rsidRPr="002F059A" w:rsidRDefault="005C7AF8" w:rsidP="005C7AF8">
      <w:pPr>
        <w:pStyle w:val="Normal1"/>
        <w:spacing w:after="0" w:line="240" w:lineRule="auto"/>
        <w:ind w:right="828"/>
        <w:jc w:val="both"/>
        <w:rPr>
          <w:rFonts w:ascii="Calisto MT" w:hAnsi="Calisto MT"/>
          <w:sz w:val="26"/>
          <w:szCs w:val="26"/>
          <w:lang w:val="sq-AL"/>
        </w:rPr>
      </w:pPr>
    </w:p>
    <w:p w14:paraId="1826628F" w14:textId="3A4F93AE" w:rsidR="005C7AF8" w:rsidRPr="002F059A" w:rsidRDefault="005C7AF8" w:rsidP="005C7AF8">
      <w:pPr>
        <w:pStyle w:val="Normal1"/>
        <w:numPr>
          <w:ilvl w:val="0"/>
          <w:numId w:val="47"/>
        </w:numPr>
        <w:spacing w:after="0" w:line="240" w:lineRule="auto"/>
        <w:ind w:right="828"/>
        <w:jc w:val="both"/>
        <w:rPr>
          <w:rFonts w:ascii="Calisto MT" w:hAnsi="Calisto MT"/>
          <w:b/>
          <w:sz w:val="26"/>
          <w:szCs w:val="26"/>
          <w:lang w:val="sq-AL"/>
        </w:rPr>
      </w:pPr>
      <w:r w:rsidRPr="002F059A">
        <w:rPr>
          <w:rFonts w:ascii="Calisto MT" w:hAnsi="Calisto MT"/>
          <w:b/>
          <w:sz w:val="26"/>
          <w:szCs w:val="26"/>
          <w:lang w:val="sq-AL"/>
        </w:rPr>
        <w:t>DISPOZITAT E PËRGJITHËSHME</w:t>
      </w:r>
    </w:p>
    <w:p w14:paraId="139FCA7D" w14:textId="77777777" w:rsidR="005C7AF8" w:rsidRPr="002F059A" w:rsidRDefault="005C7AF8" w:rsidP="005C7AF8">
      <w:pPr>
        <w:pStyle w:val="Normal1"/>
        <w:spacing w:after="0" w:line="240" w:lineRule="auto"/>
        <w:ind w:right="828"/>
        <w:jc w:val="both"/>
        <w:rPr>
          <w:rFonts w:ascii="Calisto MT" w:hAnsi="Calisto MT"/>
          <w:b/>
          <w:sz w:val="26"/>
          <w:szCs w:val="26"/>
          <w:lang w:val="sq-AL"/>
        </w:rPr>
      </w:pPr>
    </w:p>
    <w:p w14:paraId="7427DC46" w14:textId="77777777" w:rsidR="005C7AF8" w:rsidRPr="002F059A" w:rsidRDefault="005C7AF8" w:rsidP="005C7AF8">
      <w:pPr>
        <w:pStyle w:val="Normal1"/>
        <w:spacing w:after="0" w:line="240" w:lineRule="auto"/>
        <w:ind w:right="828"/>
        <w:jc w:val="both"/>
        <w:rPr>
          <w:rFonts w:ascii="Calisto MT" w:hAnsi="Calisto MT"/>
          <w:b/>
          <w:sz w:val="26"/>
          <w:szCs w:val="26"/>
          <w:lang w:val="sq-AL"/>
        </w:rPr>
      </w:pPr>
      <w:r w:rsidRPr="002F059A">
        <w:rPr>
          <w:rFonts w:ascii="Calisto MT" w:hAnsi="Calisto MT"/>
          <w:b/>
          <w:sz w:val="26"/>
          <w:szCs w:val="26"/>
          <w:lang w:val="sq-AL"/>
        </w:rPr>
        <w:t>Neni 1.</w:t>
      </w:r>
    </w:p>
    <w:p w14:paraId="383A527B" w14:textId="6E0E974C"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Me këtë Rregullore përcaktohen rregullat dhe procedurat për regjistrim, evidencën  e klubeve, regjistrimin e lojtarëve-eve, kalimin e lojtarëve-eve  prej </w:t>
      </w:r>
      <w:r w:rsidR="00884B5C" w:rsidRPr="009E1438">
        <w:rPr>
          <w:rFonts w:ascii="Calisto MT" w:hAnsi="Calisto MT"/>
          <w:sz w:val="24"/>
          <w:szCs w:val="24"/>
          <w:lang w:val="sq-AL"/>
        </w:rPr>
        <w:t xml:space="preserve">një skuadre </w:t>
      </w:r>
      <w:r w:rsidRPr="009E1438">
        <w:rPr>
          <w:rFonts w:ascii="Calisto MT" w:hAnsi="Calisto MT"/>
          <w:sz w:val="24"/>
          <w:szCs w:val="24"/>
          <w:lang w:val="sq-AL"/>
        </w:rPr>
        <w:t xml:space="preserve">në </w:t>
      </w:r>
      <w:r w:rsidR="00884B5C" w:rsidRPr="009E1438">
        <w:rPr>
          <w:rFonts w:ascii="Calisto MT" w:hAnsi="Calisto MT"/>
          <w:sz w:val="24"/>
          <w:szCs w:val="24"/>
          <w:lang w:val="sq-AL"/>
        </w:rPr>
        <w:t>skuadër</w:t>
      </w:r>
      <w:r w:rsidRPr="009E1438">
        <w:rPr>
          <w:rFonts w:ascii="Calisto MT" w:hAnsi="Calisto MT"/>
          <w:sz w:val="24"/>
          <w:szCs w:val="24"/>
          <w:lang w:val="sq-AL"/>
        </w:rPr>
        <w:t>, af</w:t>
      </w:r>
      <w:r w:rsidR="00884B5C" w:rsidRPr="009E1438">
        <w:rPr>
          <w:rFonts w:ascii="Calisto MT" w:hAnsi="Calisto MT"/>
          <w:sz w:val="24"/>
          <w:szCs w:val="24"/>
          <w:lang w:val="sq-AL"/>
        </w:rPr>
        <w:t>atet kalimtare të lojtarëve-eve</w:t>
      </w:r>
      <w:r w:rsidRPr="009E1438">
        <w:rPr>
          <w:rFonts w:ascii="Calisto MT" w:hAnsi="Calisto MT"/>
          <w:sz w:val="24"/>
          <w:szCs w:val="24"/>
          <w:lang w:val="sq-AL"/>
        </w:rPr>
        <w:t xml:space="preserve">, fuzionimi (bashkimi) dhe ndarja e </w:t>
      </w:r>
      <w:r w:rsidR="00884B5C" w:rsidRPr="009E1438">
        <w:rPr>
          <w:rFonts w:ascii="Calisto MT" w:hAnsi="Calisto MT"/>
          <w:sz w:val="24"/>
          <w:szCs w:val="24"/>
          <w:lang w:val="sq-AL"/>
        </w:rPr>
        <w:t>skuadrave</w:t>
      </w:r>
      <w:r w:rsidRPr="009E1438">
        <w:rPr>
          <w:rFonts w:ascii="Calisto MT" w:hAnsi="Calisto MT"/>
          <w:sz w:val="24"/>
          <w:szCs w:val="24"/>
          <w:lang w:val="sq-AL"/>
        </w:rPr>
        <w:t>, pjes</w:t>
      </w:r>
      <w:r w:rsidR="003C17EB" w:rsidRPr="009E1438">
        <w:rPr>
          <w:rFonts w:ascii="Calisto MT" w:hAnsi="Calisto MT"/>
          <w:sz w:val="24"/>
          <w:szCs w:val="24"/>
          <w:lang w:val="sq-AL"/>
        </w:rPr>
        <w:t>ëmarrja  e lojtarëve vendorë në</w:t>
      </w:r>
      <w:r w:rsidRPr="009E1438">
        <w:rPr>
          <w:rFonts w:ascii="Calisto MT" w:hAnsi="Calisto MT"/>
          <w:sz w:val="24"/>
          <w:szCs w:val="24"/>
          <w:lang w:val="sq-AL"/>
        </w:rPr>
        <w:t xml:space="preserve"> </w:t>
      </w:r>
      <w:r w:rsidR="00884B5C" w:rsidRPr="009E1438">
        <w:rPr>
          <w:rFonts w:ascii="Calisto MT" w:hAnsi="Calisto MT"/>
          <w:sz w:val="24"/>
          <w:szCs w:val="24"/>
          <w:lang w:val="sq-AL"/>
        </w:rPr>
        <w:t>skuadra</w:t>
      </w:r>
      <w:r w:rsidRPr="009E1438">
        <w:rPr>
          <w:rFonts w:ascii="Calisto MT" w:hAnsi="Calisto MT"/>
          <w:sz w:val="24"/>
          <w:szCs w:val="24"/>
          <w:lang w:val="sq-AL"/>
        </w:rPr>
        <w:t xml:space="preserve"> ndërkomëtare, regjistrimi dhe paraqitja e  lojtarëve të kthyer nga jashtë, e drejta e paraqitjes së lojtarëve ndërkombëtarë (të huaj) në Republikën e Kosovës, e drejta e pjesëmarrjes së lojtarëve</w:t>
      </w:r>
      <w:r w:rsidR="00D70899" w:rsidRPr="009E1438">
        <w:rPr>
          <w:rFonts w:ascii="Calisto MT" w:hAnsi="Calisto MT"/>
          <w:sz w:val="24"/>
          <w:szCs w:val="24"/>
          <w:lang w:val="sq-AL"/>
        </w:rPr>
        <w:t xml:space="preserve"> </w:t>
      </w:r>
      <w:r w:rsidRPr="009E1438">
        <w:rPr>
          <w:rFonts w:ascii="Calisto MT" w:hAnsi="Calisto MT"/>
          <w:sz w:val="24"/>
          <w:szCs w:val="24"/>
          <w:lang w:val="sq-AL"/>
        </w:rPr>
        <w:t>për ekipe n</w:t>
      </w:r>
      <w:r w:rsidR="00D70899" w:rsidRPr="009E1438">
        <w:rPr>
          <w:rFonts w:ascii="Calisto MT" w:hAnsi="Calisto MT"/>
          <w:sz w:val="24"/>
          <w:szCs w:val="24"/>
          <w:lang w:val="sq-AL"/>
        </w:rPr>
        <w:t>ë ligat e FBK-së dhe licencimi i</w:t>
      </w:r>
      <w:r w:rsidRPr="009E1438">
        <w:rPr>
          <w:rFonts w:ascii="Calisto MT" w:hAnsi="Calisto MT"/>
          <w:sz w:val="24"/>
          <w:szCs w:val="24"/>
          <w:lang w:val="sq-AL"/>
        </w:rPr>
        <w:t xml:space="preserve"> trajnerëve të basketbollit.</w:t>
      </w:r>
    </w:p>
    <w:p w14:paraId="307B05A3"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7A940698"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2.</w:t>
      </w:r>
    </w:p>
    <w:p w14:paraId="1BCDE0E5" w14:textId="542E0541" w:rsidR="005C7AF8" w:rsidRPr="009E1438" w:rsidRDefault="00D70899"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Komesari i G</w:t>
      </w:r>
      <w:r w:rsidR="005C7AF8" w:rsidRPr="009E1438">
        <w:rPr>
          <w:rFonts w:ascii="Calisto MT" w:hAnsi="Calisto MT"/>
          <w:sz w:val="24"/>
          <w:szCs w:val="24"/>
          <w:lang w:val="sq-AL"/>
        </w:rPr>
        <w:t>arave i Federatës së Basketbollit të Kosovës, në pajtim me këtë Rregullore, sipas procedurave të cekura në nenin 1 vendos si organ i shkallës së parë.</w:t>
      </w:r>
    </w:p>
    <w:p w14:paraId="4439656B"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68F4847F"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 xml:space="preserve">II. REGJISTRIMI DHE EVIDENCA E KLUBEVE </w:t>
      </w:r>
    </w:p>
    <w:p w14:paraId="078BF90C"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p>
    <w:p w14:paraId="1FDDECF8"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3.</w:t>
      </w:r>
    </w:p>
    <w:p w14:paraId="1FD8B4FF" w14:textId="77777777" w:rsidR="005C7AF8" w:rsidRPr="009E1438" w:rsidRDefault="005C7AF8" w:rsidP="005C7AF8">
      <w:pPr>
        <w:pStyle w:val="Normal1"/>
        <w:spacing w:after="0" w:line="240" w:lineRule="auto"/>
        <w:ind w:right="828"/>
        <w:jc w:val="both"/>
        <w:rPr>
          <w:rFonts w:ascii="Calisto MT" w:hAnsi="Calisto MT"/>
          <w:b/>
          <w:sz w:val="24"/>
          <w:szCs w:val="24"/>
          <w:lang w:val="sq-AL"/>
        </w:rPr>
      </w:pPr>
    </w:p>
    <w:p w14:paraId="57A45860" w14:textId="02F75208" w:rsidR="005C7AF8" w:rsidRPr="009E1438" w:rsidRDefault="00E90012"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3.1. Ekipi i</w:t>
      </w:r>
      <w:r w:rsidR="005C7AF8" w:rsidRPr="009E1438">
        <w:rPr>
          <w:rFonts w:ascii="Calisto MT" w:hAnsi="Calisto MT"/>
          <w:sz w:val="24"/>
          <w:szCs w:val="24"/>
          <w:lang w:val="sq-AL"/>
        </w:rPr>
        <w:t xml:space="preserve"> cili shpreh dëshirë</w:t>
      </w:r>
      <w:r w:rsidR="003079FC" w:rsidRPr="009E1438">
        <w:rPr>
          <w:rFonts w:ascii="Calisto MT" w:hAnsi="Calisto MT"/>
          <w:sz w:val="24"/>
          <w:szCs w:val="24"/>
          <w:lang w:val="sq-AL"/>
        </w:rPr>
        <w:t>n që të bëhet anëtar i</w:t>
      </w:r>
      <w:r w:rsidR="005C7AF8" w:rsidRPr="009E1438">
        <w:rPr>
          <w:rFonts w:ascii="Calisto MT" w:hAnsi="Calisto MT"/>
          <w:sz w:val="24"/>
          <w:szCs w:val="24"/>
          <w:lang w:val="sq-AL"/>
        </w:rPr>
        <w:t xml:space="preserve"> FBK-së, kërkesën për regji</w:t>
      </w:r>
      <w:r w:rsidR="003079FC" w:rsidRPr="009E1438">
        <w:rPr>
          <w:rFonts w:ascii="Calisto MT" w:hAnsi="Calisto MT"/>
          <w:sz w:val="24"/>
          <w:szCs w:val="24"/>
          <w:lang w:val="sq-AL"/>
        </w:rPr>
        <w:t>strim ia  paraqet Komesarit të G</w:t>
      </w:r>
      <w:r w:rsidR="005C7AF8" w:rsidRPr="009E1438">
        <w:rPr>
          <w:rFonts w:ascii="Calisto MT" w:hAnsi="Calisto MT"/>
          <w:sz w:val="24"/>
          <w:szCs w:val="24"/>
          <w:lang w:val="sq-AL"/>
        </w:rPr>
        <w:t>arave</w:t>
      </w:r>
      <w:r w:rsidR="009C364E" w:rsidRPr="009E1438">
        <w:rPr>
          <w:rFonts w:ascii="Calisto MT" w:hAnsi="Calisto MT"/>
          <w:sz w:val="24"/>
          <w:szCs w:val="24"/>
          <w:lang w:val="sq-AL"/>
        </w:rPr>
        <w:t xml:space="preserve"> </w:t>
      </w:r>
      <w:r w:rsidR="009C364E" w:rsidRPr="002564DF">
        <w:rPr>
          <w:rFonts w:ascii="Calisto MT" w:hAnsi="Calisto MT"/>
          <w:b/>
          <w:strike/>
          <w:sz w:val="24"/>
          <w:szCs w:val="24"/>
          <w:lang w:val="sq-AL"/>
        </w:rPr>
        <w:t>(Komisionit për regjistrim)</w:t>
      </w:r>
      <w:r w:rsidR="002564DF" w:rsidRPr="002564DF">
        <w:rPr>
          <w:rFonts w:ascii="Calisto MT" w:hAnsi="Calisto MT"/>
          <w:b/>
          <w:strike/>
          <w:sz w:val="24"/>
          <w:szCs w:val="24"/>
          <w:lang w:val="sq-AL"/>
        </w:rPr>
        <w:t>;</w:t>
      </w:r>
    </w:p>
    <w:p w14:paraId="56DF4E7D" w14:textId="55E3547F" w:rsidR="005C7AF8" w:rsidRPr="009E1438" w:rsidRDefault="00E90012"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 Ekipi i</w:t>
      </w:r>
      <w:r w:rsidR="009C364E" w:rsidRPr="009E1438">
        <w:rPr>
          <w:rFonts w:ascii="Calisto MT" w:hAnsi="Calisto MT"/>
          <w:sz w:val="24"/>
          <w:szCs w:val="24"/>
          <w:lang w:val="sq-AL"/>
        </w:rPr>
        <w:t xml:space="preserve"> cili e</w:t>
      </w:r>
      <w:r w:rsidR="005C7AF8" w:rsidRPr="009E1438">
        <w:rPr>
          <w:rFonts w:ascii="Calisto MT" w:hAnsi="Calisto MT"/>
          <w:sz w:val="24"/>
          <w:szCs w:val="24"/>
          <w:lang w:val="sq-AL"/>
        </w:rPr>
        <w:t xml:space="preserve"> paraqet kërkesën ësht</w:t>
      </w:r>
      <w:r w:rsidR="00884B5C" w:rsidRPr="009E1438">
        <w:rPr>
          <w:rFonts w:ascii="Calisto MT" w:hAnsi="Calisto MT"/>
          <w:sz w:val="24"/>
          <w:szCs w:val="24"/>
          <w:lang w:val="sq-AL"/>
        </w:rPr>
        <w:t>ë e obliguar në kërkesë  të cek</w:t>
      </w:r>
      <w:r w:rsidR="005C7AF8" w:rsidRPr="009E1438">
        <w:rPr>
          <w:rFonts w:ascii="Calisto MT" w:hAnsi="Calisto MT"/>
          <w:sz w:val="24"/>
          <w:szCs w:val="24"/>
          <w:lang w:val="sq-AL"/>
        </w:rPr>
        <w:t xml:space="preserve"> këto  parashtresa:</w:t>
      </w:r>
    </w:p>
    <w:p w14:paraId="6B2755F1" w14:textId="4EF76CC7" w:rsidR="005C7AF8" w:rsidRPr="009E1438" w:rsidRDefault="005C7AF8"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3.2.1. Emërtimin e plotë të subjektit, në bazë të aktvendi</w:t>
      </w:r>
      <w:r w:rsidR="00E90012" w:rsidRPr="009E1438">
        <w:rPr>
          <w:rFonts w:ascii="Calisto MT" w:hAnsi="Calisto MT"/>
          <w:sz w:val="24"/>
          <w:szCs w:val="24"/>
          <w:lang w:val="sq-AL"/>
        </w:rPr>
        <w:t xml:space="preserve">mit të Qendrës regjistruese </w:t>
      </w:r>
      <w:r w:rsidRPr="009E1438">
        <w:rPr>
          <w:rFonts w:ascii="Calisto MT" w:hAnsi="Calisto MT"/>
          <w:sz w:val="24"/>
          <w:szCs w:val="24"/>
          <w:lang w:val="sq-AL"/>
        </w:rPr>
        <w:t xml:space="preserve"> të Republikës së Kosovës;</w:t>
      </w:r>
    </w:p>
    <w:p w14:paraId="5F1900ED" w14:textId="77777777" w:rsidR="005C7AF8" w:rsidRPr="009E1438" w:rsidRDefault="005C7AF8" w:rsidP="005C7AF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3.2.2. Emri nën të cilin ekipi do të garojë në njërën prej ligave të FBK-së;</w:t>
      </w:r>
    </w:p>
    <w:p w14:paraId="77BCC8ED" w14:textId="262B90D5" w:rsidR="00F053F4" w:rsidRPr="009E1438" w:rsidRDefault="005C7AF8" w:rsidP="007042A3">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3.2.3 Selia dhe adres</w:t>
      </w:r>
      <w:r w:rsidR="00E90012" w:rsidRPr="009E1438">
        <w:rPr>
          <w:rFonts w:ascii="Calisto MT" w:hAnsi="Calisto MT"/>
          <w:sz w:val="24"/>
          <w:szCs w:val="24"/>
          <w:lang w:val="sq-AL"/>
        </w:rPr>
        <w:t>a</w:t>
      </w:r>
      <w:r w:rsidRPr="009E1438">
        <w:rPr>
          <w:rFonts w:ascii="Calisto MT" w:hAnsi="Calisto MT"/>
          <w:sz w:val="24"/>
          <w:szCs w:val="24"/>
          <w:lang w:val="sq-AL"/>
        </w:rPr>
        <w:t xml:space="preserve"> e ekipit për pranimin e postës;</w:t>
      </w:r>
    </w:p>
    <w:p w14:paraId="49820E3D" w14:textId="0EBAC26D" w:rsidR="005C7AF8" w:rsidRPr="009E1438" w:rsidRDefault="00E90012" w:rsidP="005C7AF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3.2.4 Personi i</w:t>
      </w:r>
      <w:r w:rsidR="005C7AF8" w:rsidRPr="009E1438">
        <w:rPr>
          <w:rFonts w:ascii="Calisto MT" w:hAnsi="Calisto MT"/>
          <w:sz w:val="24"/>
          <w:szCs w:val="24"/>
          <w:lang w:val="sq-AL"/>
        </w:rPr>
        <w:t xml:space="preserve"> autorizuar për kontakte;</w:t>
      </w:r>
    </w:p>
    <w:p w14:paraId="488E4CD5" w14:textId="70600375" w:rsidR="00771AA8" w:rsidRDefault="005C7AF8" w:rsidP="007042A3">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3.2.5 Adres</w:t>
      </w:r>
      <w:r w:rsidR="00F053F4" w:rsidRPr="009E1438">
        <w:rPr>
          <w:rFonts w:ascii="Calisto MT" w:hAnsi="Calisto MT"/>
          <w:sz w:val="24"/>
          <w:szCs w:val="24"/>
          <w:lang w:val="sq-AL"/>
        </w:rPr>
        <w:t>a</w:t>
      </w:r>
      <w:r w:rsidRPr="009E1438">
        <w:rPr>
          <w:rFonts w:ascii="Calisto MT" w:hAnsi="Calisto MT"/>
          <w:sz w:val="24"/>
          <w:szCs w:val="24"/>
          <w:lang w:val="sq-AL"/>
        </w:rPr>
        <w:t xml:space="preserve"> e postës elektro</w:t>
      </w:r>
      <w:r w:rsidR="00FF6EE6" w:rsidRPr="009E1438">
        <w:rPr>
          <w:rFonts w:ascii="Calisto MT" w:hAnsi="Calisto MT"/>
          <w:sz w:val="24"/>
          <w:szCs w:val="24"/>
          <w:lang w:val="sq-AL"/>
        </w:rPr>
        <w:t>nike dhe telefonit për korresponden</w:t>
      </w:r>
      <w:r w:rsidRPr="009E1438">
        <w:rPr>
          <w:rFonts w:ascii="Calisto MT" w:hAnsi="Calisto MT"/>
          <w:sz w:val="24"/>
          <w:szCs w:val="24"/>
          <w:lang w:val="sq-AL"/>
        </w:rPr>
        <w:t>cë zyrtare;</w:t>
      </w:r>
    </w:p>
    <w:p w14:paraId="631456F7" w14:textId="0CA2A448" w:rsidR="005C7AF8" w:rsidRPr="009E1438" w:rsidRDefault="005C7AF8" w:rsidP="005C7AF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3.2.6 Llogaria r</w:t>
      </w:r>
      <w:r w:rsidR="00E90012" w:rsidRPr="009E1438">
        <w:rPr>
          <w:rFonts w:ascii="Calisto MT" w:hAnsi="Calisto MT"/>
          <w:sz w:val="24"/>
          <w:szCs w:val="24"/>
          <w:lang w:val="sq-AL"/>
        </w:rPr>
        <w:t>rjedhëse e subjektit dhe emri i</w:t>
      </w:r>
      <w:r w:rsidRPr="009E1438">
        <w:rPr>
          <w:rFonts w:ascii="Calisto MT" w:hAnsi="Calisto MT"/>
          <w:sz w:val="24"/>
          <w:szCs w:val="24"/>
          <w:lang w:val="sq-AL"/>
        </w:rPr>
        <w:t xml:space="preserve"> bankës;</w:t>
      </w:r>
    </w:p>
    <w:p w14:paraId="70146F25" w14:textId="01C33125" w:rsidR="005C7AF8" w:rsidRPr="009E1438" w:rsidRDefault="00E90012"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3.2.7 Numri i regjistrimit të klubit;</w:t>
      </w:r>
    </w:p>
    <w:p w14:paraId="5BDF7D92" w14:textId="41A2A7E8" w:rsidR="005C7AF8" w:rsidRPr="009E1438" w:rsidRDefault="00817AA3" w:rsidP="005C7AF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 xml:space="preserve">3.2.8 </w:t>
      </w:r>
      <w:r w:rsidR="005C7AF8" w:rsidRPr="009E1438">
        <w:rPr>
          <w:rFonts w:ascii="Calisto MT" w:hAnsi="Calisto MT"/>
          <w:sz w:val="24"/>
          <w:szCs w:val="24"/>
          <w:lang w:val="sq-AL"/>
        </w:rPr>
        <w:t>Emrat dhe mbiemrat e Kry</w:t>
      </w:r>
      <w:r w:rsidR="00E90012" w:rsidRPr="009E1438">
        <w:rPr>
          <w:rFonts w:ascii="Calisto MT" w:hAnsi="Calisto MT"/>
          <w:sz w:val="24"/>
          <w:szCs w:val="24"/>
          <w:lang w:val="sq-AL"/>
        </w:rPr>
        <w:t>e</w:t>
      </w:r>
      <w:r w:rsidR="005C7AF8" w:rsidRPr="009E1438">
        <w:rPr>
          <w:rFonts w:ascii="Calisto MT" w:hAnsi="Calisto MT"/>
          <w:sz w:val="24"/>
          <w:szCs w:val="24"/>
          <w:lang w:val="sq-AL"/>
        </w:rPr>
        <w:t>tarit, Drejtorit dhe Sekretarit</w:t>
      </w:r>
      <w:r w:rsidRPr="009E1438">
        <w:rPr>
          <w:rFonts w:ascii="Calisto MT" w:hAnsi="Calisto MT"/>
          <w:sz w:val="24"/>
          <w:szCs w:val="24"/>
          <w:lang w:val="sq-AL"/>
        </w:rPr>
        <w:t>,</w:t>
      </w:r>
      <w:r w:rsidR="005C7AF8" w:rsidRPr="009E1438">
        <w:rPr>
          <w:rFonts w:ascii="Calisto MT" w:hAnsi="Calisto MT"/>
          <w:sz w:val="24"/>
          <w:szCs w:val="24"/>
          <w:lang w:val="sq-AL"/>
        </w:rPr>
        <w:t xml:space="preserve"> si  dhe numrat e telefonit;</w:t>
      </w:r>
    </w:p>
    <w:p w14:paraId="2E7195AB" w14:textId="77777777" w:rsidR="007042A3" w:rsidRDefault="007042A3" w:rsidP="005C7AF8">
      <w:pPr>
        <w:pStyle w:val="Normal1"/>
        <w:spacing w:after="0" w:line="240" w:lineRule="auto"/>
        <w:ind w:left="720" w:right="828"/>
        <w:jc w:val="both"/>
        <w:rPr>
          <w:rFonts w:ascii="Calisto MT" w:hAnsi="Calisto MT"/>
          <w:sz w:val="24"/>
          <w:szCs w:val="24"/>
          <w:lang w:val="sq-AL"/>
        </w:rPr>
      </w:pPr>
    </w:p>
    <w:p w14:paraId="65358BA7" w14:textId="77777777" w:rsidR="000C3C58" w:rsidRDefault="000C3C58" w:rsidP="005C7AF8">
      <w:pPr>
        <w:pStyle w:val="Normal1"/>
        <w:spacing w:after="0" w:line="240" w:lineRule="auto"/>
        <w:ind w:left="720" w:right="828"/>
        <w:jc w:val="both"/>
        <w:rPr>
          <w:rFonts w:ascii="Calisto MT" w:hAnsi="Calisto MT"/>
          <w:sz w:val="24"/>
          <w:szCs w:val="24"/>
          <w:lang w:val="sq-AL"/>
        </w:rPr>
      </w:pPr>
    </w:p>
    <w:p w14:paraId="0654DBF2" w14:textId="5519C546" w:rsidR="005C7AF8" w:rsidRPr="009E1438" w:rsidRDefault="00E90012" w:rsidP="005C7AF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3.2.9 Kërkesës   t`i</w:t>
      </w:r>
      <w:r w:rsidR="005C7AF8" w:rsidRPr="009E1438">
        <w:rPr>
          <w:rFonts w:ascii="Calisto MT" w:hAnsi="Calisto MT"/>
          <w:sz w:val="24"/>
          <w:szCs w:val="24"/>
          <w:lang w:val="sq-AL"/>
        </w:rPr>
        <w:t xml:space="preserve">    bashkangjitet   Aktvendimin   e  regjistrimit   si   </w:t>
      </w:r>
      <w:r w:rsidRPr="009E1438">
        <w:rPr>
          <w:rFonts w:ascii="Calisto MT" w:hAnsi="Calisto MT"/>
          <w:sz w:val="24"/>
          <w:szCs w:val="24"/>
          <w:lang w:val="sq-AL"/>
        </w:rPr>
        <w:t xml:space="preserve"> subjekt   juridik në  Qendrën R</w:t>
      </w:r>
      <w:r w:rsidR="005C7AF8" w:rsidRPr="009E1438">
        <w:rPr>
          <w:rFonts w:ascii="Calisto MT" w:hAnsi="Calisto MT"/>
          <w:sz w:val="24"/>
          <w:szCs w:val="24"/>
          <w:lang w:val="sq-AL"/>
        </w:rPr>
        <w:t>egjistruese të Republikës   së Kosovës;</w:t>
      </w:r>
    </w:p>
    <w:p w14:paraId="421E102D" w14:textId="04CDDB90" w:rsidR="005C7AF8" w:rsidRPr="009E1438" w:rsidRDefault="005C7AF8"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3.3. Kërkesa duhet  të jetë  e  firmosur  nga  personi i  autorizuar</w:t>
      </w:r>
      <w:r w:rsidR="00E90012" w:rsidRPr="009E1438">
        <w:rPr>
          <w:rFonts w:ascii="Calisto MT" w:hAnsi="Calisto MT"/>
          <w:sz w:val="24"/>
          <w:szCs w:val="24"/>
          <w:lang w:val="sq-AL"/>
        </w:rPr>
        <w:t xml:space="preserve">   dhe  e  vulosur  me vulën e </w:t>
      </w:r>
      <w:r w:rsidRPr="009E1438">
        <w:rPr>
          <w:rFonts w:ascii="Calisto MT" w:hAnsi="Calisto MT"/>
          <w:sz w:val="24"/>
          <w:szCs w:val="24"/>
          <w:lang w:val="sq-AL"/>
        </w:rPr>
        <w:t>Subjektit;</w:t>
      </w:r>
    </w:p>
    <w:p w14:paraId="5659CA08" w14:textId="77777777" w:rsidR="00E90012" w:rsidRPr="009E1438" w:rsidRDefault="005C7AF8" w:rsidP="005C7AF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3.3.1 Me paraqitjen e kërkesës për regjistrim në FBK, kl</w:t>
      </w:r>
      <w:r w:rsidR="00E90012" w:rsidRPr="009E1438">
        <w:rPr>
          <w:rFonts w:ascii="Calisto MT" w:hAnsi="Calisto MT"/>
          <w:sz w:val="24"/>
          <w:szCs w:val="24"/>
          <w:lang w:val="sq-AL"/>
        </w:rPr>
        <w:t xml:space="preserve">ubi obligohet që të respektojë </w:t>
      </w:r>
      <w:r w:rsidRPr="009E1438">
        <w:rPr>
          <w:rFonts w:ascii="Calisto MT" w:hAnsi="Calisto MT"/>
          <w:sz w:val="24"/>
          <w:szCs w:val="24"/>
          <w:lang w:val="sq-AL"/>
        </w:rPr>
        <w:t xml:space="preserve"> Statutin, Rregulloret dhe aktet tjera normative të organeve dhe organizatave të Federatës së Basketbollit të Kosovës, FIBA Europa, FIBA dhe Kom</w:t>
      </w:r>
      <w:r w:rsidR="00E90012" w:rsidRPr="009E1438">
        <w:rPr>
          <w:rFonts w:ascii="Calisto MT" w:hAnsi="Calisto MT"/>
          <w:sz w:val="24"/>
          <w:szCs w:val="24"/>
          <w:lang w:val="sq-AL"/>
        </w:rPr>
        <w:t>itetit Olimpik Ndërkombëtar;</w:t>
      </w:r>
    </w:p>
    <w:p w14:paraId="63B72762" w14:textId="63E87CA1" w:rsidR="005C7AF8" w:rsidRPr="009E1438" w:rsidRDefault="00E90012" w:rsidP="005C7AF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3.3.4 Të</w:t>
      </w:r>
      <w:r w:rsidR="005C7AF8" w:rsidRPr="009E1438">
        <w:rPr>
          <w:rFonts w:ascii="Calisto MT" w:hAnsi="Calisto MT"/>
          <w:sz w:val="24"/>
          <w:szCs w:val="24"/>
          <w:lang w:val="sq-AL"/>
        </w:rPr>
        <w:t xml:space="preserve"> gjitha palët janë të obliguara që nd</w:t>
      </w:r>
      <w:r w:rsidRPr="009E1438">
        <w:rPr>
          <w:rFonts w:ascii="Calisto MT" w:hAnsi="Calisto MT"/>
          <w:sz w:val="24"/>
          <w:szCs w:val="24"/>
          <w:lang w:val="sq-AL"/>
        </w:rPr>
        <w:t>ë</w:t>
      </w:r>
      <w:r w:rsidR="005C7AF8" w:rsidRPr="009E1438">
        <w:rPr>
          <w:rFonts w:ascii="Calisto MT" w:hAnsi="Calisto MT"/>
          <w:sz w:val="24"/>
          <w:szCs w:val="24"/>
          <w:lang w:val="sq-AL"/>
        </w:rPr>
        <w:t>r</w:t>
      </w:r>
      <w:r w:rsidR="003179FC" w:rsidRPr="009E1438">
        <w:rPr>
          <w:rFonts w:ascii="Calisto MT" w:hAnsi="Calisto MT"/>
          <w:sz w:val="24"/>
          <w:szCs w:val="24"/>
          <w:lang w:val="sq-AL"/>
        </w:rPr>
        <w:t>rimet  e shënimeve menjëherë t`i</w:t>
      </w:r>
      <w:r w:rsidR="005C7AF8" w:rsidRPr="009E1438">
        <w:rPr>
          <w:rFonts w:ascii="Calisto MT" w:hAnsi="Calisto MT"/>
          <w:sz w:val="24"/>
          <w:szCs w:val="24"/>
          <w:lang w:val="sq-AL"/>
        </w:rPr>
        <w:t xml:space="preserve"> lajmërojnë</w:t>
      </w:r>
      <w:r w:rsidRPr="009E1438">
        <w:rPr>
          <w:rFonts w:ascii="Calisto MT" w:hAnsi="Calisto MT"/>
          <w:sz w:val="24"/>
          <w:szCs w:val="24"/>
          <w:lang w:val="sq-AL"/>
        </w:rPr>
        <w:t xml:space="preserve"> </w:t>
      </w:r>
      <w:r w:rsidR="005C7AF8" w:rsidRPr="009E1438">
        <w:rPr>
          <w:rFonts w:ascii="Calisto MT" w:hAnsi="Calisto MT"/>
          <w:sz w:val="24"/>
          <w:szCs w:val="24"/>
          <w:lang w:val="sq-AL"/>
        </w:rPr>
        <w:t>në FBK, në të kundërtën FBK do të ketë përgjegjësi për pasoja juridike.</w:t>
      </w:r>
    </w:p>
    <w:p w14:paraId="24B59D5E" w14:textId="77777777" w:rsidR="005C7AF8" w:rsidRPr="00771AA8" w:rsidRDefault="005C7AF8" w:rsidP="005C7AF8">
      <w:pPr>
        <w:pStyle w:val="Normal1"/>
        <w:spacing w:after="0" w:line="240" w:lineRule="auto"/>
        <w:ind w:right="828"/>
        <w:jc w:val="both"/>
        <w:rPr>
          <w:rFonts w:ascii="Calisto MT" w:hAnsi="Calisto MT"/>
          <w:sz w:val="26"/>
          <w:szCs w:val="26"/>
          <w:lang w:val="sq-AL"/>
        </w:rPr>
      </w:pPr>
    </w:p>
    <w:p w14:paraId="3FD4D8E9" w14:textId="77777777" w:rsidR="005C7AF8" w:rsidRPr="00771AA8" w:rsidRDefault="005C7AF8" w:rsidP="005C7AF8">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Neni 4</w:t>
      </w:r>
    </w:p>
    <w:p w14:paraId="63924818" w14:textId="7A6AD1CC" w:rsidR="005C7AF8" w:rsidRPr="009E1438" w:rsidRDefault="00E90012"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Komesari i G</w:t>
      </w:r>
      <w:r w:rsidR="005C7AF8" w:rsidRPr="009E1438">
        <w:rPr>
          <w:rFonts w:ascii="Calisto MT" w:hAnsi="Calisto MT"/>
          <w:sz w:val="24"/>
          <w:szCs w:val="24"/>
          <w:lang w:val="sq-AL"/>
        </w:rPr>
        <w:t xml:space="preserve">arave </w:t>
      </w:r>
      <w:r w:rsidR="009C364E" w:rsidRPr="009E1438">
        <w:rPr>
          <w:rFonts w:ascii="Calisto MT" w:hAnsi="Calisto MT"/>
          <w:sz w:val="24"/>
          <w:szCs w:val="24"/>
          <w:lang w:val="sq-AL"/>
        </w:rPr>
        <w:t xml:space="preserve">(komisioni për regjistrim) </w:t>
      </w:r>
      <w:r w:rsidR="003179FC" w:rsidRPr="009E1438">
        <w:rPr>
          <w:rFonts w:ascii="Calisto MT" w:hAnsi="Calisto MT"/>
          <w:sz w:val="24"/>
          <w:szCs w:val="24"/>
          <w:lang w:val="sq-AL"/>
        </w:rPr>
        <w:t>është i</w:t>
      </w:r>
      <w:r w:rsidR="005C7AF8" w:rsidRPr="009E1438">
        <w:rPr>
          <w:rFonts w:ascii="Calisto MT" w:hAnsi="Calisto MT"/>
          <w:sz w:val="24"/>
          <w:szCs w:val="24"/>
          <w:lang w:val="sq-AL"/>
        </w:rPr>
        <w:t xml:space="preserve"> obliguar që në afat prej shtatë</w:t>
      </w:r>
      <w:r w:rsidR="003179FC" w:rsidRPr="009E1438">
        <w:rPr>
          <w:rFonts w:ascii="Calisto MT" w:hAnsi="Calisto MT"/>
          <w:sz w:val="24"/>
          <w:szCs w:val="24"/>
          <w:lang w:val="sq-AL"/>
        </w:rPr>
        <w:t xml:space="preserve"> </w:t>
      </w:r>
      <w:r w:rsidR="005C7AF8" w:rsidRPr="009E1438">
        <w:rPr>
          <w:rFonts w:ascii="Calisto MT" w:hAnsi="Calisto MT"/>
          <w:sz w:val="24"/>
          <w:szCs w:val="24"/>
          <w:lang w:val="sq-AL"/>
        </w:rPr>
        <w:t>(7) ditësh pas pranimit të kompletur të kërkesës për pranim, të shqyrtojë të nj</w:t>
      </w:r>
      <w:r w:rsidR="00817AA3" w:rsidRPr="009E1438">
        <w:rPr>
          <w:rFonts w:ascii="Calisto MT" w:hAnsi="Calisto MT"/>
          <w:sz w:val="24"/>
          <w:szCs w:val="24"/>
          <w:lang w:val="sq-AL"/>
        </w:rPr>
        <w:t>ë</w:t>
      </w:r>
      <w:r w:rsidR="005C7AF8" w:rsidRPr="009E1438">
        <w:rPr>
          <w:rFonts w:ascii="Calisto MT" w:hAnsi="Calisto MT"/>
          <w:sz w:val="24"/>
          <w:szCs w:val="24"/>
          <w:lang w:val="sq-AL"/>
        </w:rPr>
        <w:t>jtën dhe 24 orë para skadimit të marrë ven</w:t>
      </w:r>
      <w:r w:rsidR="003179FC" w:rsidRPr="009E1438">
        <w:rPr>
          <w:rFonts w:ascii="Calisto MT" w:hAnsi="Calisto MT"/>
          <w:sz w:val="24"/>
          <w:szCs w:val="24"/>
          <w:lang w:val="sq-AL"/>
        </w:rPr>
        <w:t>d</w:t>
      </w:r>
      <w:r w:rsidR="005C7AF8" w:rsidRPr="009E1438">
        <w:rPr>
          <w:rFonts w:ascii="Calisto MT" w:hAnsi="Calisto MT"/>
          <w:sz w:val="24"/>
          <w:szCs w:val="24"/>
          <w:lang w:val="sq-AL"/>
        </w:rPr>
        <w:t>im për regjistrimin e ekipit si anëtar të FBK-së.</w:t>
      </w:r>
    </w:p>
    <w:p w14:paraId="7DE4BEAB" w14:textId="4537FB91" w:rsidR="005C7AF8" w:rsidRPr="009E1438" w:rsidRDefault="00E90012"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Komesari i</w:t>
      </w:r>
      <w:r w:rsidR="003179FC" w:rsidRPr="009E1438">
        <w:rPr>
          <w:rFonts w:ascii="Calisto MT" w:hAnsi="Calisto MT"/>
          <w:sz w:val="24"/>
          <w:szCs w:val="24"/>
          <w:lang w:val="sq-AL"/>
        </w:rPr>
        <w:t xml:space="preserve"> G</w:t>
      </w:r>
      <w:r w:rsidR="005C7AF8" w:rsidRPr="009E1438">
        <w:rPr>
          <w:rFonts w:ascii="Calisto MT" w:hAnsi="Calisto MT"/>
          <w:sz w:val="24"/>
          <w:szCs w:val="24"/>
          <w:lang w:val="sq-AL"/>
        </w:rPr>
        <w:t>arave</w:t>
      </w:r>
      <w:r w:rsidR="009C364E" w:rsidRPr="009E1438">
        <w:rPr>
          <w:rFonts w:ascii="Calisto MT" w:hAnsi="Calisto MT"/>
          <w:sz w:val="24"/>
          <w:szCs w:val="24"/>
          <w:lang w:val="sq-AL"/>
        </w:rPr>
        <w:t xml:space="preserve"> (Komisioni per regjistrim) </w:t>
      </w:r>
      <w:r w:rsidR="005C7AF8" w:rsidRPr="009E1438">
        <w:rPr>
          <w:rFonts w:ascii="Calisto MT" w:hAnsi="Calisto MT"/>
          <w:sz w:val="24"/>
          <w:szCs w:val="24"/>
          <w:lang w:val="sq-AL"/>
        </w:rPr>
        <w:t>aktvendimin për regjistrim ia dorëzon ekpit, Bor</w:t>
      </w:r>
      <w:r w:rsidR="003179FC" w:rsidRPr="009E1438">
        <w:rPr>
          <w:rFonts w:ascii="Calisto MT" w:hAnsi="Calisto MT"/>
          <w:sz w:val="24"/>
          <w:szCs w:val="24"/>
          <w:lang w:val="sq-AL"/>
        </w:rPr>
        <w:t>dit të FBK-së dhe Sekretarit të P</w:t>
      </w:r>
      <w:r w:rsidR="005C7AF8" w:rsidRPr="009E1438">
        <w:rPr>
          <w:rFonts w:ascii="Calisto MT" w:hAnsi="Calisto MT"/>
          <w:sz w:val="24"/>
          <w:szCs w:val="24"/>
          <w:lang w:val="sq-AL"/>
        </w:rPr>
        <w:t>ërgjithshëm të FBK-së.</w:t>
      </w:r>
    </w:p>
    <w:p w14:paraId="4B73B349" w14:textId="010E222F" w:rsidR="005C7AF8" w:rsidRPr="009E1438" w:rsidRDefault="005C7AF8"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N</w:t>
      </w:r>
      <w:r w:rsidR="003179FC" w:rsidRPr="009E1438">
        <w:rPr>
          <w:rFonts w:ascii="Calisto MT" w:hAnsi="Calisto MT"/>
          <w:sz w:val="24"/>
          <w:szCs w:val="24"/>
          <w:lang w:val="sq-AL"/>
        </w:rPr>
        <w:t>ëse kërkesa për regjistrim nuk i</w:t>
      </w:r>
      <w:r w:rsidRPr="009E1438">
        <w:rPr>
          <w:rFonts w:ascii="Calisto MT" w:hAnsi="Calisto MT"/>
          <w:sz w:val="24"/>
          <w:szCs w:val="24"/>
          <w:lang w:val="sq-AL"/>
        </w:rPr>
        <w:t xml:space="preserve"> përmban të gjitha parakushtet e cekura  </w:t>
      </w:r>
      <w:r w:rsidR="003179FC" w:rsidRPr="009E1438">
        <w:rPr>
          <w:rFonts w:ascii="Calisto MT" w:hAnsi="Calisto MT"/>
          <w:sz w:val="24"/>
          <w:szCs w:val="24"/>
          <w:lang w:val="sq-AL"/>
        </w:rPr>
        <w:t xml:space="preserve">në nenin 3.2.1, nuk eshtë i bashkangjitur aktevndimi </w:t>
      </w:r>
      <w:r w:rsidRPr="009E1438">
        <w:rPr>
          <w:rFonts w:ascii="Calisto MT" w:hAnsi="Calisto MT"/>
          <w:sz w:val="24"/>
          <w:szCs w:val="24"/>
          <w:lang w:val="sq-AL"/>
        </w:rPr>
        <w:t xml:space="preserve"> regjistrimit në Qendrën regjistruese dhe nuk është firmosur</w:t>
      </w:r>
      <w:r w:rsidR="00E90012" w:rsidRPr="009E1438">
        <w:rPr>
          <w:rFonts w:ascii="Calisto MT" w:hAnsi="Calisto MT"/>
          <w:sz w:val="24"/>
          <w:szCs w:val="24"/>
          <w:lang w:val="sq-AL"/>
        </w:rPr>
        <w:t xml:space="preserve"> dhe vulosur me vulë, Komesari i G</w:t>
      </w:r>
      <w:r w:rsidRPr="009E1438">
        <w:rPr>
          <w:rFonts w:ascii="Calisto MT" w:hAnsi="Calisto MT"/>
          <w:sz w:val="24"/>
          <w:szCs w:val="24"/>
          <w:lang w:val="sq-AL"/>
        </w:rPr>
        <w:t xml:space="preserve">arave </w:t>
      </w:r>
      <w:r w:rsidR="009E1438" w:rsidRPr="009E1438">
        <w:rPr>
          <w:rFonts w:ascii="Calisto MT" w:hAnsi="Calisto MT"/>
          <w:sz w:val="24"/>
          <w:szCs w:val="24"/>
          <w:lang w:val="sq-AL"/>
        </w:rPr>
        <w:t>(</w:t>
      </w:r>
      <w:r w:rsidR="009C364E" w:rsidRPr="009E1438">
        <w:rPr>
          <w:rFonts w:ascii="Calisto MT" w:hAnsi="Calisto MT"/>
          <w:sz w:val="24"/>
          <w:szCs w:val="24"/>
          <w:lang w:val="sq-AL"/>
        </w:rPr>
        <w:t xml:space="preserve">Komisioni për regjistrim) </w:t>
      </w:r>
      <w:r w:rsidRPr="009E1438">
        <w:rPr>
          <w:rFonts w:ascii="Calisto MT" w:hAnsi="Calisto MT"/>
          <w:sz w:val="24"/>
          <w:szCs w:val="24"/>
          <w:lang w:val="sq-AL"/>
        </w:rPr>
        <w:t>24 orë para skadimit të afatit për paraqitje në garat e FBK-së do të marr</w:t>
      </w:r>
      <w:r w:rsidR="00817AA3" w:rsidRPr="009E1438">
        <w:rPr>
          <w:rFonts w:ascii="Calisto MT" w:hAnsi="Calisto MT"/>
          <w:sz w:val="24"/>
          <w:szCs w:val="24"/>
          <w:lang w:val="sq-AL"/>
        </w:rPr>
        <w:t>ë</w:t>
      </w:r>
      <w:r w:rsidRPr="009E1438">
        <w:rPr>
          <w:rFonts w:ascii="Calisto MT" w:hAnsi="Calisto MT"/>
          <w:sz w:val="24"/>
          <w:szCs w:val="24"/>
          <w:lang w:val="sq-AL"/>
        </w:rPr>
        <w:t xml:space="preserve"> aktvendim  p</w:t>
      </w:r>
      <w:r w:rsidR="00817AA3" w:rsidRPr="009E1438">
        <w:rPr>
          <w:rFonts w:ascii="Calisto MT" w:hAnsi="Calisto MT"/>
          <w:sz w:val="24"/>
          <w:szCs w:val="24"/>
          <w:lang w:val="sq-AL"/>
        </w:rPr>
        <w:t>ër refuzimin e kërkesës si e pa</w:t>
      </w:r>
      <w:r w:rsidRPr="009E1438">
        <w:rPr>
          <w:rFonts w:ascii="Calisto MT" w:hAnsi="Calisto MT"/>
          <w:sz w:val="24"/>
          <w:szCs w:val="24"/>
          <w:lang w:val="sq-AL"/>
        </w:rPr>
        <w:t>rregullt.</w:t>
      </w:r>
    </w:p>
    <w:p w14:paraId="30B1D974"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31EFFA21" w14:textId="77777777" w:rsidR="005C7AF8" w:rsidRPr="00771AA8" w:rsidRDefault="005C7AF8" w:rsidP="00E90012">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Neni 5</w:t>
      </w:r>
    </w:p>
    <w:p w14:paraId="5E5B864C" w14:textId="2B3F6A70" w:rsidR="005C7AF8" w:rsidRPr="009E1438" w:rsidRDefault="005C7AF8" w:rsidP="00E90012">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 xml:space="preserve">5.1 Pas regjistrimit të </w:t>
      </w:r>
      <w:r w:rsidR="003179FC" w:rsidRPr="009E1438">
        <w:rPr>
          <w:rFonts w:ascii="Calisto MT" w:hAnsi="Calisto MT"/>
          <w:sz w:val="24"/>
          <w:szCs w:val="24"/>
          <w:lang w:val="sq-AL"/>
        </w:rPr>
        <w:t>ekipit në FBK, i njëjti është i obliguar që të kyç</w:t>
      </w:r>
      <w:r w:rsidRPr="009E1438">
        <w:rPr>
          <w:rFonts w:ascii="Calisto MT" w:hAnsi="Calisto MT"/>
          <w:sz w:val="24"/>
          <w:szCs w:val="24"/>
          <w:lang w:val="sq-AL"/>
        </w:rPr>
        <w:t>et në fillim të garave t</w:t>
      </w:r>
      <w:r w:rsidR="004F61AB" w:rsidRPr="009E1438">
        <w:rPr>
          <w:rFonts w:ascii="Calisto MT" w:hAnsi="Calisto MT"/>
          <w:sz w:val="24"/>
          <w:szCs w:val="24"/>
          <w:lang w:val="sq-AL"/>
        </w:rPr>
        <w:t>ë edicionit të ri</w:t>
      </w:r>
      <w:r w:rsidR="00084BA5" w:rsidRPr="009E1438">
        <w:rPr>
          <w:rFonts w:ascii="Calisto MT" w:hAnsi="Calisto MT"/>
          <w:sz w:val="24"/>
          <w:szCs w:val="24"/>
          <w:lang w:val="sq-AL"/>
        </w:rPr>
        <w:t xml:space="preserve"> dhe organi  i autorizuar i FBK-së është i</w:t>
      </w:r>
      <w:r w:rsidRPr="009E1438">
        <w:rPr>
          <w:rFonts w:ascii="Calisto MT" w:hAnsi="Calisto MT"/>
          <w:sz w:val="24"/>
          <w:szCs w:val="24"/>
          <w:lang w:val="sq-AL"/>
        </w:rPr>
        <w:t xml:space="preserve"> obliguar që t`ia mund</w:t>
      </w:r>
      <w:r w:rsidR="004F61AB" w:rsidRPr="009E1438">
        <w:rPr>
          <w:rFonts w:ascii="Calisto MT" w:hAnsi="Calisto MT"/>
          <w:sz w:val="24"/>
          <w:szCs w:val="24"/>
          <w:lang w:val="sq-AL"/>
        </w:rPr>
        <w:t>ë</w:t>
      </w:r>
      <w:r w:rsidRPr="009E1438">
        <w:rPr>
          <w:rFonts w:ascii="Calisto MT" w:hAnsi="Calisto MT"/>
          <w:sz w:val="24"/>
          <w:szCs w:val="24"/>
          <w:lang w:val="sq-AL"/>
        </w:rPr>
        <w:t>sojë.</w:t>
      </w:r>
    </w:p>
    <w:p w14:paraId="783C084B" w14:textId="5F70AF9E" w:rsidR="005C7AF8" w:rsidRPr="009E1438" w:rsidRDefault="00084BA5" w:rsidP="004F61AB">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5.2.</w:t>
      </w:r>
      <w:r w:rsidR="004F61AB" w:rsidRPr="009E1438">
        <w:rPr>
          <w:rFonts w:ascii="Calisto MT" w:hAnsi="Calisto MT"/>
          <w:sz w:val="24"/>
          <w:szCs w:val="24"/>
          <w:lang w:val="sq-AL"/>
        </w:rPr>
        <w:t xml:space="preserve"> </w:t>
      </w:r>
      <w:r w:rsidRPr="009E1438">
        <w:rPr>
          <w:rFonts w:ascii="Calisto MT" w:hAnsi="Calisto MT"/>
          <w:sz w:val="24"/>
          <w:szCs w:val="24"/>
          <w:lang w:val="sq-AL"/>
        </w:rPr>
        <w:t>Nëse ekipi nuk kyç</w:t>
      </w:r>
      <w:r w:rsidR="008208AD" w:rsidRPr="009E1438">
        <w:rPr>
          <w:rFonts w:ascii="Calisto MT" w:hAnsi="Calisto MT"/>
          <w:sz w:val="24"/>
          <w:szCs w:val="24"/>
          <w:lang w:val="sq-AL"/>
        </w:rPr>
        <w:t xml:space="preserve">et nga </w:t>
      </w:r>
      <w:r w:rsidR="004F61AB" w:rsidRPr="009E1438">
        <w:rPr>
          <w:rFonts w:ascii="Calisto MT" w:hAnsi="Calisto MT"/>
          <w:sz w:val="24"/>
          <w:szCs w:val="24"/>
          <w:lang w:val="sq-AL"/>
        </w:rPr>
        <w:t>fillimi i edicionit në ndeshjen</w:t>
      </w:r>
      <w:r w:rsidR="008208AD" w:rsidRPr="009E1438">
        <w:rPr>
          <w:rFonts w:ascii="Calisto MT" w:hAnsi="Calisto MT"/>
          <w:sz w:val="24"/>
          <w:szCs w:val="24"/>
          <w:lang w:val="sq-AL"/>
        </w:rPr>
        <w:t xml:space="preserve"> e parë</w:t>
      </w:r>
      <w:r w:rsidR="005C7AF8" w:rsidRPr="009E1438">
        <w:rPr>
          <w:rFonts w:ascii="Calisto MT" w:hAnsi="Calisto MT"/>
          <w:sz w:val="24"/>
          <w:szCs w:val="24"/>
          <w:lang w:val="sq-AL"/>
        </w:rPr>
        <w:t xml:space="preserve">, </w:t>
      </w:r>
      <w:r w:rsidR="009E3C5E" w:rsidRPr="009E1438">
        <w:rPr>
          <w:rFonts w:ascii="Calisto MT" w:hAnsi="Calisto MT"/>
          <w:sz w:val="24"/>
          <w:szCs w:val="24"/>
          <w:lang w:val="sq-AL"/>
        </w:rPr>
        <w:t>Komesari i Ga</w:t>
      </w:r>
      <w:r w:rsidR="005C7AF8" w:rsidRPr="009E1438">
        <w:rPr>
          <w:rFonts w:ascii="Calisto MT" w:hAnsi="Calisto MT"/>
          <w:sz w:val="24"/>
          <w:szCs w:val="24"/>
          <w:lang w:val="sq-AL"/>
        </w:rPr>
        <w:t xml:space="preserve">rave </w:t>
      </w:r>
      <w:r w:rsidR="009E1438" w:rsidRPr="009E1438">
        <w:rPr>
          <w:rFonts w:ascii="Calisto MT" w:hAnsi="Calisto MT"/>
          <w:sz w:val="24"/>
          <w:szCs w:val="24"/>
          <w:lang w:val="sq-AL"/>
        </w:rPr>
        <w:t>(</w:t>
      </w:r>
      <w:r w:rsidR="009C364E" w:rsidRPr="009E1438">
        <w:rPr>
          <w:rFonts w:ascii="Calisto MT" w:hAnsi="Calisto MT"/>
          <w:sz w:val="24"/>
          <w:szCs w:val="24"/>
          <w:lang w:val="sq-AL"/>
        </w:rPr>
        <w:t xml:space="preserve">Komisioni për regjistrim) </w:t>
      </w:r>
      <w:r w:rsidR="009E3C5E" w:rsidRPr="009E1438">
        <w:rPr>
          <w:rFonts w:ascii="Calisto MT" w:hAnsi="Calisto MT"/>
          <w:sz w:val="24"/>
          <w:szCs w:val="24"/>
          <w:lang w:val="sq-AL"/>
        </w:rPr>
        <w:t>i</w:t>
      </w:r>
      <w:r w:rsidR="005C7AF8" w:rsidRPr="009E1438">
        <w:rPr>
          <w:rFonts w:ascii="Calisto MT" w:hAnsi="Calisto MT"/>
          <w:sz w:val="24"/>
          <w:szCs w:val="24"/>
          <w:lang w:val="sq-AL"/>
        </w:rPr>
        <w:t xml:space="preserve"> FBK-së sipas detyrës zyrtare do të marr</w:t>
      </w:r>
      <w:r w:rsidR="004F61AB" w:rsidRPr="009E1438">
        <w:rPr>
          <w:rFonts w:ascii="Calisto MT" w:hAnsi="Calisto MT"/>
          <w:sz w:val="24"/>
          <w:szCs w:val="24"/>
          <w:lang w:val="sq-AL"/>
        </w:rPr>
        <w:t>ë aktvendim mbi fshi</w:t>
      </w:r>
      <w:r w:rsidR="005C7AF8" w:rsidRPr="009E1438">
        <w:rPr>
          <w:rFonts w:ascii="Calisto MT" w:hAnsi="Calisto MT"/>
          <w:sz w:val="24"/>
          <w:szCs w:val="24"/>
          <w:lang w:val="sq-AL"/>
        </w:rPr>
        <w:t>rjen e ekipit nga an</w:t>
      </w:r>
      <w:r w:rsidR="004C1358" w:rsidRPr="009E1438">
        <w:rPr>
          <w:rFonts w:ascii="Calisto MT" w:hAnsi="Calisto MT"/>
          <w:sz w:val="24"/>
          <w:szCs w:val="24"/>
          <w:lang w:val="sq-AL"/>
        </w:rPr>
        <w:t>ë</w:t>
      </w:r>
      <w:r w:rsidR="005C7AF8" w:rsidRPr="009E1438">
        <w:rPr>
          <w:rFonts w:ascii="Calisto MT" w:hAnsi="Calisto MT"/>
          <w:sz w:val="24"/>
          <w:szCs w:val="24"/>
          <w:lang w:val="sq-AL"/>
        </w:rPr>
        <w:t>tarësimi në FBK.</w:t>
      </w:r>
    </w:p>
    <w:p w14:paraId="32171AA9"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3B669126" w14:textId="77777777" w:rsidR="005C7AF8" w:rsidRPr="00771AA8" w:rsidRDefault="005C7AF8" w:rsidP="009E3C5E">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Neni 6</w:t>
      </w:r>
    </w:p>
    <w:p w14:paraId="16266844" w14:textId="77777777" w:rsidR="00771AA8" w:rsidRDefault="005C7AF8" w:rsidP="009E3C5E">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6.1.</w:t>
      </w:r>
      <w:r w:rsidR="004F61AB" w:rsidRPr="009E1438">
        <w:rPr>
          <w:rFonts w:ascii="Calisto MT" w:hAnsi="Calisto MT"/>
          <w:sz w:val="24"/>
          <w:szCs w:val="24"/>
          <w:lang w:val="sq-AL"/>
        </w:rPr>
        <w:t xml:space="preserve"> </w:t>
      </w:r>
      <w:r w:rsidRPr="009E1438">
        <w:rPr>
          <w:rFonts w:ascii="Calisto MT" w:hAnsi="Calisto MT"/>
          <w:sz w:val="24"/>
          <w:szCs w:val="24"/>
          <w:lang w:val="sq-AL"/>
        </w:rPr>
        <w:t>Në rast të nd</w:t>
      </w:r>
      <w:r w:rsidR="004C1358" w:rsidRPr="009E1438">
        <w:rPr>
          <w:rFonts w:ascii="Calisto MT" w:hAnsi="Calisto MT"/>
          <w:sz w:val="24"/>
          <w:szCs w:val="24"/>
          <w:lang w:val="sq-AL"/>
        </w:rPr>
        <w:t>ër</w:t>
      </w:r>
      <w:r w:rsidRPr="009E1438">
        <w:rPr>
          <w:rFonts w:ascii="Calisto MT" w:hAnsi="Calisto MT"/>
          <w:sz w:val="24"/>
          <w:szCs w:val="24"/>
          <w:lang w:val="sq-AL"/>
        </w:rPr>
        <w:t>rimeve statutare të ekipeve  në insitutucionet e Republikës së Kosovës, apo në rast të së drejtës për të garuar në nivel</w:t>
      </w:r>
      <w:r w:rsidR="004C1358" w:rsidRPr="009E1438">
        <w:rPr>
          <w:rFonts w:ascii="Calisto MT" w:hAnsi="Calisto MT"/>
          <w:sz w:val="24"/>
          <w:szCs w:val="24"/>
          <w:lang w:val="sq-AL"/>
        </w:rPr>
        <w:t xml:space="preserve"> të caktuar të garave, si dhe në</w:t>
      </w:r>
      <w:r w:rsidRPr="009E1438">
        <w:rPr>
          <w:rFonts w:ascii="Calisto MT" w:hAnsi="Calisto MT"/>
          <w:sz w:val="24"/>
          <w:szCs w:val="24"/>
          <w:lang w:val="sq-AL"/>
        </w:rPr>
        <w:t xml:space="preserve"> rastin e fuzionimit (bashki</w:t>
      </w:r>
      <w:r w:rsidR="004F61AB" w:rsidRPr="009E1438">
        <w:rPr>
          <w:rFonts w:ascii="Calisto MT" w:hAnsi="Calisto MT"/>
          <w:sz w:val="24"/>
          <w:szCs w:val="24"/>
          <w:lang w:val="sq-AL"/>
        </w:rPr>
        <w:t xml:space="preserve">mit) të dy apo më </w:t>
      </w:r>
      <w:r w:rsidR="00B83B33" w:rsidRPr="009E1438">
        <w:rPr>
          <w:rFonts w:ascii="Calisto MT" w:hAnsi="Calisto MT"/>
          <w:sz w:val="24"/>
          <w:szCs w:val="24"/>
          <w:lang w:val="sq-AL"/>
        </w:rPr>
        <w:t>tep</w:t>
      </w:r>
      <w:r w:rsidR="004F61AB" w:rsidRPr="009E1438">
        <w:rPr>
          <w:rFonts w:ascii="Calisto MT" w:hAnsi="Calisto MT"/>
          <w:sz w:val="24"/>
          <w:szCs w:val="24"/>
          <w:lang w:val="sq-AL"/>
        </w:rPr>
        <w:t>ë</w:t>
      </w:r>
      <w:r w:rsidR="00B83B33" w:rsidRPr="009E1438">
        <w:rPr>
          <w:rFonts w:ascii="Calisto MT" w:hAnsi="Calisto MT"/>
          <w:sz w:val="24"/>
          <w:szCs w:val="24"/>
          <w:lang w:val="sq-AL"/>
        </w:rPr>
        <w:t xml:space="preserve">r </w:t>
      </w:r>
      <w:r w:rsidR="004F61AB" w:rsidRPr="009E1438">
        <w:rPr>
          <w:rFonts w:ascii="Calisto MT" w:hAnsi="Calisto MT"/>
          <w:sz w:val="24"/>
          <w:szCs w:val="24"/>
          <w:lang w:val="sq-AL"/>
        </w:rPr>
        <w:t>skuadrave</w:t>
      </w:r>
      <w:r w:rsidR="00B83B33" w:rsidRPr="009E1438">
        <w:rPr>
          <w:rFonts w:ascii="Calisto MT" w:hAnsi="Calisto MT"/>
          <w:sz w:val="24"/>
          <w:szCs w:val="24"/>
          <w:lang w:val="sq-AL"/>
        </w:rPr>
        <w:t>, Komesari i G</w:t>
      </w:r>
      <w:r w:rsidRPr="009E1438">
        <w:rPr>
          <w:rFonts w:ascii="Calisto MT" w:hAnsi="Calisto MT"/>
          <w:sz w:val="24"/>
          <w:szCs w:val="24"/>
          <w:lang w:val="sq-AL"/>
        </w:rPr>
        <w:t>arave</w:t>
      </w:r>
      <w:r w:rsidR="00B83B33" w:rsidRPr="009E1438">
        <w:rPr>
          <w:rFonts w:ascii="Calisto MT" w:hAnsi="Calisto MT"/>
          <w:sz w:val="24"/>
          <w:szCs w:val="24"/>
          <w:lang w:val="sq-AL"/>
        </w:rPr>
        <w:t xml:space="preserve"> i</w:t>
      </w:r>
      <w:r w:rsidR="004F61AB" w:rsidRPr="009E1438">
        <w:rPr>
          <w:rFonts w:ascii="Calisto MT" w:hAnsi="Calisto MT"/>
          <w:sz w:val="24"/>
          <w:szCs w:val="24"/>
          <w:lang w:val="sq-AL"/>
        </w:rPr>
        <w:t xml:space="preserve"> </w:t>
      </w:r>
      <w:r w:rsidRPr="009E1438">
        <w:rPr>
          <w:rFonts w:ascii="Calisto MT" w:hAnsi="Calisto MT"/>
          <w:sz w:val="24"/>
          <w:szCs w:val="24"/>
          <w:lang w:val="sq-AL"/>
        </w:rPr>
        <w:t xml:space="preserve">FBK-së </w:t>
      </w:r>
      <w:r w:rsidR="009E1438" w:rsidRPr="009E1438">
        <w:rPr>
          <w:rFonts w:ascii="Calisto MT" w:hAnsi="Calisto MT"/>
          <w:sz w:val="24"/>
          <w:szCs w:val="24"/>
          <w:lang w:val="sq-AL"/>
        </w:rPr>
        <w:t>(</w:t>
      </w:r>
      <w:r w:rsidR="009C364E" w:rsidRPr="009E1438">
        <w:rPr>
          <w:rFonts w:ascii="Calisto MT" w:hAnsi="Calisto MT"/>
          <w:sz w:val="24"/>
          <w:szCs w:val="24"/>
          <w:lang w:val="sq-AL"/>
        </w:rPr>
        <w:t xml:space="preserve">Komisioni për regjistrim) </w:t>
      </w:r>
      <w:r w:rsidRPr="009E1438">
        <w:rPr>
          <w:rFonts w:ascii="Calisto MT" w:hAnsi="Calisto MT"/>
          <w:sz w:val="24"/>
          <w:szCs w:val="24"/>
          <w:lang w:val="sq-AL"/>
        </w:rPr>
        <w:t>në kërkesë të ekipeve do të lëshon pëlqimin në formë të shkrua</w:t>
      </w:r>
      <w:r w:rsidR="008908E5" w:rsidRPr="009E1438">
        <w:rPr>
          <w:rFonts w:ascii="Calisto MT" w:hAnsi="Calisto MT"/>
          <w:sz w:val="24"/>
          <w:szCs w:val="24"/>
          <w:lang w:val="sq-AL"/>
        </w:rPr>
        <w:t>r, vetëm atëherë nëse kërkesës i</w:t>
      </w:r>
      <w:r w:rsidRPr="009E1438">
        <w:rPr>
          <w:rFonts w:ascii="Calisto MT" w:hAnsi="Calisto MT"/>
          <w:sz w:val="24"/>
          <w:szCs w:val="24"/>
          <w:lang w:val="sq-AL"/>
        </w:rPr>
        <w:t xml:space="preserve"> </w:t>
      </w:r>
    </w:p>
    <w:p w14:paraId="68DB2AC8" w14:textId="5A7AA6DC" w:rsidR="005C7AF8" w:rsidRPr="009E1438" w:rsidRDefault="005C7AF8" w:rsidP="009E3C5E">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bashkangjiten deklaratat për marrjen e të gjitha të drejtave dhe obligimeve nga ek</w:t>
      </w:r>
      <w:r w:rsidR="008908E5" w:rsidRPr="009E1438">
        <w:rPr>
          <w:rFonts w:ascii="Calisto MT" w:hAnsi="Calisto MT"/>
          <w:sz w:val="24"/>
          <w:szCs w:val="24"/>
          <w:lang w:val="sq-AL"/>
        </w:rPr>
        <w:t>i</w:t>
      </w:r>
      <w:r w:rsidR="004F61AB" w:rsidRPr="009E1438">
        <w:rPr>
          <w:rFonts w:ascii="Calisto MT" w:hAnsi="Calisto MT"/>
          <w:sz w:val="24"/>
          <w:szCs w:val="24"/>
          <w:lang w:val="sq-AL"/>
        </w:rPr>
        <w:t xml:space="preserve">pet </w:t>
      </w:r>
      <w:r w:rsidRPr="009E1438">
        <w:rPr>
          <w:rFonts w:ascii="Calisto MT" w:hAnsi="Calisto MT"/>
          <w:sz w:val="24"/>
          <w:szCs w:val="24"/>
          <w:lang w:val="sq-AL"/>
        </w:rPr>
        <w:t>të cilat kërkojnë pëlqimin apo marrëveshj</w:t>
      </w:r>
      <w:r w:rsidR="008908E5" w:rsidRPr="009E1438">
        <w:rPr>
          <w:rFonts w:ascii="Calisto MT" w:hAnsi="Calisto MT"/>
          <w:sz w:val="24"/>
          <w:szCs w:val="24"/>
          <w:lang w:val="sq-AL"/>
        </w:rPr>
        <w:t>et reciproke se cili ekip do t`i</w:t>
      </w:r>
      <w:r w:rsidRPr="009E1438">
        <w:rPr>
          <w:rFonts w:ascii="Calisto MT" w:hAnsi="Calisto MT"/>
          <w:sz w:val="24"/>
          <w:szCs w:val="24"/>
          <w:lang w:val="sq-AL"/>
        </w:rPr>
        <w:t xml:space="preserve"> marr</w:t>
      </w:r>
      <w:r w:rsidR="004F61AB" w:rsidRPr="009E1438">
        <w:rPr>
          <w:rFonts w:ascii="Calisto MT" w:hAnsi="Calisto MT"/>
          <w:sz w:val="24"/>
          <w:szCs w:val="24"/>
          <w:lang w:val="sq-AL"/>
        </w:rPr>
        <w:t>ë</w:t>
      </w:r>
      <w:r w:rsidRPr="009E1438">
        <w:rPr>
          <w:rFonts w:ascii="Calisto MT" w:hAnsi="Calisto MT"/>
          <w:sz w:val="24"/>
          <w:szCs w:val="24"/>
          <w:lang w:val="sq-AL"/>
        </w:rPr>
        <w:t xml:space="preserve"> mbi sipër të drejtat për garim dhe detyrimet.</w:t>
      </w:r>
    </w:p>
    <w:p w14:paraId="568785D4" w14:textId="77777777" w:rsidR="007042A3" w:rsidRDefault="007042A3" w:rsidP="009E3C5E">
      <w:pPr>
        <w:pStyle w:val="Normal1"/>
        <w:spacing w:after="0" w:line="240" w:lineRule="auto"/>
        <w:ind w:left="720" w:right="828"/>
        <w:jc w:val="both"/>
        <w:rPr>
          <w:rFonts w:ascii="Calisto MT" w:hAnsi="Calisto MT"/>
          <w:sz w:val="24"/>
          <w:szCs w:val="24"/>
          <w:lang w:val="sq-AL"/>
        </w:rPr>
      </w:pPr>
    </w:p>
    <w:p w14:paraId="28260583" w14:textId="77777777" w:rsidR="007042A3" w:rsidRDefault="007042A3" w:rsidP="009E3C5E">
      <w:pPr>
        <w:pStyle w:val="Normal1"/>
        <w:spacing w:after="0" w:line="240" w:lineRule="auto"/>
        <w:ind w:left="720" w:right="828"/>
        <w:jc w:val="both"/>
        <w:rPr>
          <w:rFonts w:ascii="Calisto MT" w:hAnsi="Calisto MT"/>
          <w:sz w:val="24"/>
          <w:szCs w:val="24"/>
          <w:lang w:val="sq-AL"/>
        </w:rPr>
      </w:pPr>
    </w:p>
    <w:p w14:paraId="3B051B8A" w14:textId="77777777" w:rsidR="005C7AF8" w:rsidRPr="009E1438" w:rsidRDefault="005C7AF8" w:rsidP="009E3C5E">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6.2 Deklarata dhe marrëveshja e detyrimeve  duhet të jetë e nënshkruar dhe e vulosur nga personat e autorizuar të të gjitha ekipeve të cekura në deklaratë apo marrëveshje.</w:t>
      </w:r>
    </w:p>
    <w:p w14:paraId="4DFE51A7" w14:textId="77777777" w:rsidR="005C7AF8" w:rsidRPr="00771AA8" w:rsidRDefault="005C7AF8" w:rsidP="005C7AF8">
      <w:pPr>
        <w:pStyle w:val="Normal1"/>
        <w:spacing w:after="0" w:line="240" w:lineRule="auto"/>
        <w:ind w:right="828"/>
        <w:jc w:val="both"/>
        <w:rPr>
          <w:rFonts w:ascii="Calisto MT" w:hAnsi="Calisto MT"/>
          <w:sz w:val="26"/>
          <w:szCs w:val="26"/>
          <w:lang w:val="sq-AL"/>
        </w:rPr>
      </w:pPr>
    </w:p>
    <w:p w14:paraId="308F4950" w14:textId="77777777" w:rsidR="005C7AF8" w:rsidRPr="00771AA8" w:rsidRDefault="005C7AF8" w:rsidP="009E3C5E">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Neni 7</w:t>
      </w:r>
    </w:p>
    <w:p w14:paraId="03FC4D25" w14:textId="3D4674F6" w:rsidR="005C7AF8" w:rsidRPr="009E1438" w:rsidRDefault="008908E5" w:rsidP="004C1358">
      <w:pPr>
        <w:pStyle w:val="Normal1"/>
        <w:spacing w:after="0" w:line="240" w:lineRule="auto"/>
        <w:ind w:right="828" w:firstLine="720"/>
        <w:jc w:val="both"/>
        <w:rPr>
          <w:rFonts w:ascii="Calisto MT" w:hAnsi="Calisto MT"/>
          <w:sz w:val="24"/>
          <w:szCs w:val="24"/>
          <w:lang w:val="sq-AL"/>
        </w:rPr>
      </w:pPr>
      <w:r w:rsidRPr="009E1438">
        <w:rPr>
          <w:rFonts w:ascii="Calisto MT" w:hAnsi="Calisto MT"/>
          <w:sz w:val="24"/>
          <w:szCs w:val="24"/>
          <w:lang w:val="sq-AL"/>
        </w:rPr>
        <w:t>Anëtarësimi i</w:t>
      </w:r>
      <w:r w:rsidR="005C7AF8" w:rsidRPr="009E1438">
        <w:rPr>
          <w:rFonts w:ascii="Calisto MT" w:hAnsi="Calisto MT"/>
          <w:sz w:val="24"/>
          <w:szCs w:val="24"/>
          <w:lang w:val="sq-AL"/>
        </w:rPr>
        <w:t xml:space="preserve"> klubeve në FBK pushon me:</w:t>
      </w:r>
    </w:p>
    <w:p w14:paraId="01283812" w14:textId="3000C228" w:rsidR="005C7AF8" w:rsidRPr="009E1438" w:rsidRDefault="004F61AB" w:rsidP="005C7AF8">
      <w:pPr>
        <w:pStyle w:val="Normal1"/>
        <w:numPr>
          <w:ilvl w:val="0"/>
          <w:numId w:val="45"/>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Pushimin </w:t>
      </w:r>
      <w:r w:rsidR="005C7AF8" w:rsidRPr="009E1438">
        <w:rPr>
          <w:rFonts w:ascii="Calisto MT" w:hAnsi="Calisto MT"/>
          <w:sz w:val="24"/>
          <w:szCs w:val="24"/>
          <w:lang w:val="sq-AL"/>
        </w:rPr>
        <w:t>e ekipit si person juridik;</w:t>
      </w:r>
    </w:p>
    <w:p w14:paraId="7EFBC3C8" w14:textId="77777777" w:rsidR="005C7AF8" w:rsidRPr="009E1438" w:rsidRDefault="005C7AF8" w:rsidP="005C7AF8">
      <w:pPr>
        <w:pStyle w:val="Normal1"/>
        <w:numPr>
          <w:ilvl w:val="0"/>
          <w:numId w:val="45"/>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Daljen me dëshirë  të ekipit nga anëtarësimi  në FBK me dorëzimin e deklaratës për çregjistrim nga anëtarësimi;</w:t>
      </w:r>
    </w:p>
    <w:p w14:paraId="1B92C72C" w14:textId="5301C780" w:rsidR="005C7AF8" w:rsidRPr="009E1438" w:rsidRDefault="005C7AF8" w:rsidP="005C7AF8">
      <w:pPr>
        <w:pStyle w:val="Normal1"/>
        <w:numPr>
          <w:ilvl w:val="0"/>
          <w:numId w:val="45"/>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Ndalesën  për kryerjen e veprimtarisë nga ana e organit të autorizuar shtet</w:t>
      </w:r>
      <w:r w:rsidR="008908E5" w:rsidRPr="009E1438">
        <w:rPr>
          <w:rFonts w:ascii="Calisto MT" w:hAnsi="Calisto MT"/>
          <w:sz w:val="24"/>
          <w:szCs w:val="24"/>
          <w:lang w:val="sq-AL"/>
        </w:rPr>
        <w:t>ë</w:t>
      </w:r>
      <w:r w:rsidRPr="009E1438">
        <w:rPr>
          <w:rFonts w:ascii="Calisto MT" w:hAnsi="Calisto MT"/>
          <w:sz w:val="24"/>
          <w:szCs w:val="24"/>
          <w:lang w:val="sq-AL"/>
        </w:rPr>
        <w:t>ror;</w:t>
      </w:r>
    </w:p>
    <w:p w14:paraId="68EF9735" w14:textId="4F377AE5" w:rsidR="005C7AF8" w:rsidRPr="009E1438" w:rsidRDefault="005C7AF8" w:rsidP="005C7AF8">
      <w:pPr>
        <w:pStyle w:val="Normal1"/>
        <w:numPr>
          <w:ilvl w:val="0"/>
          <w:numId w:val="45"/>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Vendimin e Bordit të FBK-së, nëse ekipi vepron në kun</w:t>
      </w:r>
      <w:r w:rsidR="00AF565F" w:rsidRPr="009E1438">
        <w:rPr>
          <w:rFonts w:ascii="Calisto MT" w:hAnsi="Calisto MT"/>
          <w:sz w:val="24"/>
          <w:szCs w:val="24"/>
          <w:lang w:val="sq-AL"/>
        </w:rPr>
        <w:t>d</w:t>
      </w:r>
      <w:r w:rsidRPr="009E1438">
        <w:rPr>
          <w:rFonts w:ascii="Calisto MT" w:hAnsi="Calisto MT"/>
          <w:sz w:val="24"/>
          <w:szCs w:val="24"/>
          <w:lang w:val="sq-AL"/>
        </w:rPr>
        <w:t>ërshtim ne Statutin dhe aktet normative të FBK-së;</w:t>
      </w:r>
    </w:p>
    <w:p w14:paraId="4A88BD3F" w14:textId="2C4FA9C2" w:rsidR="005C7AF8" w:rsidRPr="009E1438" w:rsidRDefault="005C7AF8" w:rsidP="005C7AF8">
      <w:pPr>
        <w:pStyle w:val="Normal1"/>
        <w:numPr>
          <w:ilvl w:val="0"/>
          <w:numId w:val="45"/>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Vendimin e Komesarit të Garave apo komisioneve tjera të FB</w:t>
      </w:r>
      <w:r w:rsidR="00AF565F" w:rsidRPr="009E1438">
        <w:rPr>
          <w:rFonts w:ascii="Calisto MT" w:hAnsi="Calisto MT"/>
          <w:sz w:val="24"/>
          <w:szCs w:val="24"/>
          <w:lang w:val="sq-AL"/>
        </w:rPr>
        <w:t>K-së nësë klubi edhe pas një vë</w:t>
      </w:r>
      <w:r w:rsidRPr="009E1438">
        <w:rPr>
          <w:rFonts w:ascii="Calisto MT" w:hAnsi="Calisto MT"/>
          <w:sz w:val="24"/>
          <w:szCs w:val="24"/>
          <w:lang w:val="sq-AL"/>
        </w:rPr>
        <w:t>rejtjeje të dhënë me shkrim edhe më tej vepron në kundërshtim me Statutin dhe aktet tjera normative të FBK-së;</w:t>
      </w:r>
    </w:p>
    <w:p w14:paraId="7AD0F06D" w14:textId="37801E98" w:rsidR="005C7AF8" w:rsidRPr="009E1438" w:rsidRDefault="004F61AB" w:rsidP="005C7AF8">
      <w:pPr>
        <w:pStyle w:val="Normal1"/>
        <w:numPr>
          <w:ilvl w:val="0"/>
          <w:numId w:val="45"/>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Mos</w:t>
      </w:r>
      <w:r w:rsidR="005C7AF8" w:rsidRPr="009E1438">
        <w:rPr>
          <w:rFonts w:ascii="Calisto MT" w:hAnsi="Calisto MT"/>
          <w:sz w:val="24"/>
          <w:szCs w:val="24"/>
          <w:lang w:val="sq-AL"/>
        </w:rPr>
        <w:t>pjesëmarrjen e ekipit në garat e FBK-së në dy edicionet e fundit të garave.</w:t>
      </w:r>
    </w:p>
    <w:p w14:paraId="3CA47DEF"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0D8008E1" w14:textId="77777777" w:rsidR="005C7AF8" w:rsidRPr="00771AA8" w:rsidRDefault="005C7AF8" w:rsidP="007042A3">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Neni 8</w:t>
      </w:r>
    </w:p>
    <w:p w14:paraId="03E1450E" w14:textId="4C06033C" w:rsidR="005C7AF8" w:rsidRPr="009E1438" w:rsidRDefault="005C7AF8" w:rsidP="007042A3">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8.1. Ne rast të ekzistimit të një prej shkaqeve të cekura në neni</w:t>
      </w:r>
      <w:r w:rsidR="004F61AB" w:rsidRPr="009E1438">
        <w:rPr>
          <w:rFonts w:ascii="Calisto MT" w:hAnsi="Calisto MT"/>
          <w:sz w:val="24"/>
          <w:szCs w:val="24"/>
          <w:lang w:val="sq-AL"/>
        </w:rPr>
        <w:t>n</w:t>
      </w:r>
      <w:r w:rsidRPr="009E1438">
        <w:rPr>
          <w:rFonts w:ascii="Calisto MT" w:hAnsi="Calisto MT"/>
          <w:sz w:val="24"/>
          <w:szCs w:val="24"/>
          <w:lang w:val="sq-AL"/>
        </w:rPr>
        <w:t xml:space="preserve"> 7 t</w:t>
      </w:r>
      <w:r w:rsidR="00AF565F" w:rsidRPr="009E1438">
        <w:rPr>
          <w:rFonts w:ascii="Calisto MT" w:hAnsi="Calisto MT"/>
          <w:sz w:val="24"/>
          <w:szCs w:val="24"/>
          <w:lang w:val="sq-AL"/>
        </w:rPr>
        <w:t>ë kësaj Rregulloreje, Komesari i G</w:t>
      </w:r>
      <w:r w:rsidRPr="009E1438">
        <w:rPr>
          <w:rFonts w:ascii="Calisto MT" w:hAnsi="Calisto MT"/>
          <w:sz w:val="24"/>
          <w:szCs w:val="24"/>
          <w:lang w:val="sq-AL"/>
        </w:rPr>
        <w:t>arave, në afat prej 30 ditësh n</w:t>
      </w:r>
      <w:r w:rsidR="00AF565F" w:rsidRPr="009E1438">
        <w:rPr>
          <w:rFonts w:ascii="Calisto MT" w:hAnsi="Calisto MT"/>
          <w:sz w:val="24"/>
          <w:szCs w:val="24"/>
          <w:lang w:val="sq-AL"/>
        </w:rPr>
        <w:t>ga dita e ndodhjes së shkakut,</w:t>
      </w:r>
      <w:r w:rsidRPr="009E1438">
        <w:rPr>
          <w:rFonts w:ascii="Calisto MT" w:hAnsi="Calisto MT"/>
          <w:sz w:val="24"/>
          <w:szCs w:val="24"/>
          <w:lang w:val="sq-AL"/>
        </w:rPr>
        <w:t xml:space="preserve"> sipas detyrës zyrtare duhet të marr</w:t>
      </w:r>
      <w:r w:rsidR="004F61AB" w:rsidRPr="009E1438">
        <w:rPr>
          <w:rFonts w:ascii="Calisto MT" w:hAnsi="Calisto MT"/>
          <w:sz w:val="24"/>
          <w:szCs w:val="24"/>
          <w:lang w:val="sq-AL"/>
        </w:rPr>
        <w:t>ë</w:t>
      </w:r>
      <w:r w:rsidRPr="009E1438">
        <w:rPr>
          <w:rFonts w:ascii="Calisto MT" w:hAnsi="Calisto MT"/>
          <w:sz w:val="24"/>
          <w:szCs w:val="24"/>
          <w:lang w:val="sq-AL"/>
        </w:rPr>
        <w:t xml:space="preserve"> aktvendim për fshirjen e ekipit nga anëtarësimi në FBK.</w:t>
      </w:r>
    </w:p>
    <w:p w14:paraId="7422EF18" w14:textId="43B520AE" w:rsidR="005C7AF8" w:rsidRPr="009E1438" w:rsidRDefault="00AF565F" w:rsidP="007042A3">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8.2. Komesari i</w:t>
      </w:r>
      <w:r w:rsidR="00C03CF2" w:rsidRPr="009E1438">
        <w:rPr>
          <w:rFonts w:ascii="Calisto MT" w:hAnsi="Calisto MT"/>
          <w:sz w:val="24"/>
          <w:szCs w:val="24"/>
          <w:lang w:val="sq-AL"/>
        </w:rPr>
        <w:t xml:space="preserve"> Garave  i</w:t>
      </w:r>
      <w:r w:rsidR="005C7AF8" w:rsidRPr="009E1438">
        <w:rPr>
          <w:rFonts w:ascii="Calisto MT" w:hAnsi="Calisto MT"/>
          <w:sz w:val="24"/>
          <w:szCs w:val="24"/>
          <w:lang w:val="sq-AL"/>
        </w:rPr>
        <w:t xml:space="preserve"> FBK</w:t>
      </w:r>
      <w:r w:rsidR="00855253" w:rsidRPr="009E1438">
        <w:rPr>
          <w:rFonts w:ascii="Calisto MT" w:hAnsi="Calisto MT"/>
          <w:sz w:val="24"/>
          <w:szCs w:val="24"/>
          <w:lang w:val="sq-AL"/>
        </w:rPr>
        <w:t>-së</w:t>
      </w:r>
      <w:r w:rsidR="005C7AF8" w:rsidRPr="009E1438">
        <w:rPr>
          <w:rFonts w:ascii="Calisto MT" w:hAnsi="Calisto MT"/>
          <w:sz w:val="24"/>
          <w:szCs w:val="24"/>
          <w:lang w:val="sq-AL"/>
        </w:rPr>
        <w:t>, aktvendimin nga pika 8.1  ia dorëzon ekipit, Bordit të FBK-së dhe Sekretarit të Përgjithshëm të FBK-së.</w:t>
      </w:r>
    </w:p>
    <w:p w14:paraId="715A468A" w14:textId="77777777" w:rsidR="00B034E7" w:rsidRPr="009E1438" w:rsidRDefault="00B034E7" w:rsidP="005C7AF8">
      <w:pPr>
        <w:pStyle w:val="Normal1"/>
        <w:spacing w:after="0" w:line="240" w:lineRule="auto"/>
        <w:ind w:right="828"/>
        <w:jc w:val="both"/>
        <w:rPr>
          <w:rFonts w:ascii="Calisto MT" w:hAnsi="Calisto MT"/>
          <w:sz w:val="24"/>
          <w:szCs w:val="24"/>
          <w:lang w:val="sq-AL"/>
        </w:rPr>
      </w:pPr>
    </w:p>
    <w:p w14:paraId="2F510376" w14:textId="77777777" w:rsidR="00B034E7" w:rsidRPr="009E1438" w:rsidRDefault="00B034E7" w:rsidP="005C7AF8">
      <w:pPr>
        <w:pStyle w:val="Normal1"/>
        <w:spacing w:after="0" w:line="240" w:lineRule="auto"/>
        <w:ind w:right="828"/>
        <w:jc w:val="both"/>
        <w:rPr>
          <w:rFonts w:ascii="Calisto MT" w:hAnsi="Calisto MT"/>
          <w:b/>
          <w:sz w:val="24"/>
          <w:szCs w:val="24"/>
          <w:lang w:val="sq-AL"/>
        </w:rPr>
      </w:pPr>
    </w:p>
    <w:p w14:paraId="2D949D5A" w14:textId="77777777" w:rsidR="005C7AF8" w:rsidRPr="00771AA8" w:rsidRDefault="005C7AF8" w:rsidP="007042A3">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Neni 9</w:t>
      </w:r>
    </w:p>
    <w:p w14:paraId="39655EF0" w14:textId="1DB6EAAB" w:rsidR="005C7AF8" w:rsidRPr="009E1438" w:rsidRDefault="00B034E7" w:rsidP="007042A3">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Sekretari i</w:t>
      </w:r>
      <w:r w:rsidR="005C7AF8" w:rsidRPr="009E1438">
        <w:rPr>
          <w:rFonts w:ascii="Calisto MT" w:hAnsi="Calisto MT"/>
          <w:sz w:val="24"/>
          <w:szCs w:val="24"/>
          <w:lang w:val="sq-AL"/>
        </w:rPr>
        <w:t xml:space="preserve"> Përgjithshëm </w:t>
      </w:r>
      <w:r w:rsidRPr="009E1438">
        <w:rPr>
          <w:rFonts w:ascii="Calisto MT" w:hAnsi="Calisto MT"/>
          <w:sz w:val="24"/>
          <w:szCs w:val="24"/>
          <w:lang w:val="sq-AL"/>
        </w:rPr>
        <w:t xml:space="preserve">i FBK-së </w:t>
      </w:r>
      <w:r w:rsidR="005C7AF8" w:rsidRPr="009E1438">
        <w:rPr>
          <w:rFonts w:ascii="Calisto MT" w:hAnsi="Calisto MT"/>
          <w:sz w:val="24"/>
          <w:szCs w:val="24"/>
          <w:lang w:val="sq-AL"/>
        </w:rPr>
        <w:t>n</w:t>
      </w:r>
      <w:r w:rsidRPr="009E1438">
        <w:rPr>
          <w:rFonts w:ascii="Calisto MT" w:hAnsi="Calisto MT"/>
          <w:sz w:val="24"/>
          <w:szCs w:val="24"/>
          <w:lang w:val="sq-AL"/>
        </w:rPr>
        <w:t xml:space="preserve">ëpërmjet </w:t>
      </w:r>
      <w:r w:rsidR="005C7AF8" w:rsidRPr="009E1438">
        <w:rPr>
          <w:rFonts w:ascii="Calisto MT" w:hAnsi="Calisto MT"/>
          <w:sz w:val="24"/>
          <w:szCs w:val="24"/>
          <w:lang w:val="sq-AL"/>
        </w:rPr>
        <w:t>shërbimit udhëheq regjistrin e ekipeve anë</w:t>
      </w:r>
      <w:r w:rsidRPr="009E1438">
        <w:rPr>
          <w:rFonts w:ascii="Calisto MT" w:hAnsi="Calisto MT"/>
          <w:sz w:val="24"/>
          <w:szCs w:val="24"/>
          <w:lang w:val="sq-AL"/>
        </w:rPr>
        <w:t>t</w:t>
      </w:r>
      <w:r w:rsidR="005C7AF8" w:rsidRPr="009E1438">
        <w:rPr>
          <w:rFonts w:ascii="Calisto MT" w:hAnsi="Calisto MT"/>
          <w:sz w:val="24"/>
          <w:szCs w:val="24"/>
          <w:lang w:val="sq-AL"/>
        </w:rPr>
        <w:t>are të FBK-</w:t>
      </w:r>
      <w:r w:rsidRPr="009E1438">
        <w:rPr>
          <w:rFonts w:ascii="Calisto MT" w:hAnsi="Calisto MT"/>
          <w:sz w:val="24"/>
          <w:szCs w:val="24"/>
          <w:lang w:val="sq-AL"/>
        </w:rPr>
        <w:t>s</w:t>
      </w:r>
      <w:r w:rsidR="004F61AB" w:rsidRPr="009E1438">
        <w:rPr>
          <w:rFonts w:ascii="Calisto MT" w:hAnsi="Calisto MT"/>
          <w:sz w:val="24"/>
          <w:szCs w:val="24"/>
          <w:lang w:val="sq-AL"/>
        </w:rPr>
        <w:t>ë</w:t>
      </w:r>
      <w:r w:rsidRPr="009E1438">
        <w:rPr>
          <w:rFonts w:ascii="Calisto MT" w:hAnsi="Calisto MT"/>
          <w:sz w:val="24"/>
          <w:szCs w:val="24"/>
          <w:lang w:val="sq-AL"/>
        </w:rPr>
        <w:t xml:space="preserve"> dhe për çdo ekip udhëheq dosje</w:t>
      </w:r>
      <w:r w:rsidR="005C7AF8" w:rsidRPr="009E1438">
        <w:rPr>
          <w:rFonts w:ascii="Calisto MT" w:hAnsi="Calisto MT"/>
          <w:sz w:val="24"/>
          <w:szCs w:val="24"/>
          <w:lang w:val="sq-AL"/>
        </w:rPr>
        <w:t>n me dokumenta</w:t>
      </w:r>
      <w:r w:rsidRPr="009E1438">
        <w:rPr>
          <w:rFonts w:ascii="Calisto MT" w:hAnsi="Calisto MT"/>
          <w:sz w:val="24"/>
          <w:szCs w:val="24"/>
          <w:lang w:val="sq-AL"/>
        </w:rPr>
        <w:t>cionin e tërësishëm nga momenti i</w:t>
      </w:r>
      <w:r w:rsidR="005C7AF8" w:rsidRPr="009E1438">
        <w:rPr>
          <w:rFonts w:ascii="Calisto MT" w:hAnsi="Calisto MT"/>
          <w:sz w:val="24"/>
          <w:szCs w:val="24"/>
          <w:lang w:val="sq-AL"/>
        </w:rPr>
        <w:t xml:space="preserve"> regjistrimit të ekipit.</w:t>
      </w:r>
    </w:p>
    <w:p w14:paraId="4E3A0274" w14:textId="77777777" w:rsidR="005C7AF8" w:rsidRPr="009E1438" w:rsidRDefault="005C7AF8" w:rsidP="005C7AF8">
      <w:pPr>
        <w:pStyle w:val="Normal1"/>
        <w:spacing w:after="0" w:line="240" w:lineRule="auto"/>
        <w:ind w:right="828"/>
        <w:jc w:val="both"/>
        <w:rPr>
          <w:rFonts w:ascii="Calisto MT" w:hAnsi="Calisto MT"/>
          <w:b/>
          <w:sz w:val="24"/>
          <w:szCs w:val="24"/>
          <w:lang w:val="sq-AL"/>
        </w:rPr>
      </w:pPr>
    </w:p>
    <w:p w14:paraId="227D0CE9" w14:textId="77777777" w:rsidR="005C7AF8" w:rsidRPr="009E1438" w:rsidRDefault="005C7AF8" w:rsidP="005C7AF8">
      <w:pPr>
        <w:pStyle w:val="Normal1"/>
        <w:spacing w:after="0" w:line="240" w:lineRule="auto"/>
        <w:ind w:right="828"/>
        <w:jc w:val="both"/>
        <w:rPr>
          <w:rFonts w:ascii="Calisto MT" w:hAnsi="Calisto MT"/>
          <w:b/>
          <w:sz w:val="24"/>
          <w:szCs w:val="24"/>
          <w:lang w:val="sq-AL"/>
        </w:rPr>
      </w:pPr>
    </w:p>
    <w:p w14:paraId="32650848" w14:textId="77777777" w:rsidR="005C7AF8" w:rsidRPr="00771AA8" w:rsidRDefault="005C7AF8" w:rsidP="007042A3">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III. REGJISTRIMI I LOJTARËVE-EVE</w:t>
      </w:r>
    </w:p>
    <w:p w14:paraId="15E2FF8D" w14:textId="77777777" w:rsidR="005C7AF8" w:rsidRPr="00771AA8" w:rsidRDefault="005C7AF8" w:rsidP="007042A3">
      <w:pPr>
        <w:pStyle w:val="Normal1"/>
        <w:spacing w:after="0" w:line="240" w:lineRule="auto"/>
        <w:ind w:right="828" w:firstLine="720"/>
        <w:jc w:val="both"/>
        <w:rPr>
          <w:rFonts w:ascii="Calisto MT" w:hAnsi="Calisto MT"/>
          <w:b/>
          <w:sz w:val="26"/>
          <w:szCs w:val="26"/>
          <w:lang w:val="sq-AL"/>
        </w:rPr>
      </w:pPr>
      <w:r w:rsidRPr="00771AA8">
        <w:rPr>
          <w:rFonts w:ascii="Calisto MT" w:hAnsi="Calisto MT"/>
          <w:b/>
          <w:sz w:val="26"/>
          <w:szCs w:val="26"/>
          <w:lang w:val="sq-AL"/>
        </w:rPr>
        <w:t>Neni 10</w:t>
      </w:r>
    </w:p>
    <w:p w14:paraId="40728C87" w14:textId="0D555BBF" w:rsidR="005C7AF8" w:rsidRPr="009E1438" w:rsidRDefault="005C7AF8" w:rsidP="007042A3">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Të drejtat dhe obligimet gjatë regjistrimit, kalimit dhe paraqitjes së lojtarëve</w:t>
      </w:r>
      <w:r w:rsidR="006A1CD2" w:rsidRPr="009E1438">
        <w:rPr>
          <w:rFonts w:ascii="Calisto MT" w:hAnsi="Calisto MT"/>
          <w:sz w:val="24"/>
          <w:szCs w:val="24"/>
          <w:lang w:val="sq-AL"/>
        </w:rPr>
        <w:t xml:space="preserve"> </w:t>
      </w:r>
      <w:r w:rsidR="004F61AB" w:rsidRPr="009E1438">
        <w:rPr>
          <w:rFonts w:ascii="Calisto MT" w:hAnsi="Calisto MT"/>
          <w:sz w:val="24"/>
          <w:szCs w:val="24"/>
          <w:lang w:val="sq-AL"/>
        </w:rPr>
        <w:t>r</w:t>
      </w:r>
      <w:r w:rsidR="006A1CD2" w:rsidRPr="009E1438">
        <w:rPr>
          <w:rFonts w:ascii="Calisto MT" w:hAnsi="Calisto MT"/>
          <w:sz w:val="24"/>
          <w:szCs w:val="24"/>
          <w:lang w:val="sq-AL"/>
        </w:rPr>
        <w:t>re</w:t>
      </w:r>
      <w:r w:rsidR="001E64C8" w:rsidRPr="009E1438">
        <w:rPr>
          <w:rFonts w:ascii="Calisto MT" w:hAnsi="Calisto MT"/>
          <w:sz w:val="24"/>
          <w:szCs w:val="24"/>
          <w:lang w:val="sq-AL"/>
        </w:rPr>
        <w:t>gullohen</w:t>
      </w:r>
      <w:r w:rsidRPr="009E1438">
        <w:rPr>
          <w:rFonts w:ascii="Calisto MT" w:hAnsi="Calisto MT"/>
          <w:sz w:val="24"/>
          <w:szCs w:val="24"/>
          <w:lang w:val="sq-AL"/>
        </w:rPr>
        <w:t xml:space="preserve"> në bazë të këtyre parimeve:</w:t>
      </w:r>
    </w:p>
    <w:p w14:paraId="0585FBC0" w14:textId="4A284299" w:rsidR="005C7AF8" w:rsidRPr="009E1438" w:rsidRDefault="005C7AF8" w:rsidP="007042A3">
      <w:pPr>
        <w:pStyle w:val="Normal1"/>
        <w:spacing w:after="0" w:line="240" w:lineRule="auto"/>
        <w:ind w:right="828" w:firstLine="720"/>
        <w:jc w:val="both"/>
        <w:rPr>
          <w:rFonts w:ascii="Calisto MT" w:hAnsi="Calisto MT"/>
          <w:sz w:val="24"/>
          <w:szCs w:val="24"/>
          <w:lang w:val="sq-AL"/>
        </w:rPr>
      </w:pPr>
      <w:r w:rsidRPr="009E1438">
        <w:rPr>
          <w:rFonts w:ascii="Calisto MT" w:hAnsi="Calisto MT"/>
          <w:sz w:val="24"/>
          <w:szCs w:val="24"/>
          <w:lang w:val="sq-AL"/>
        </w:rPr>
        <w:t>10.2.1 Lojtari-ja zgjedh me dëshirë ekipin për të cilin do të paraqitet;</w:t>
      </w:r>
    </w:p>
    <w:p w14:paraId="380E54C1" w14:textId="523B6906" w:rsidR="00771AA8" w:rsidRDefault="005C7AF8" w:rsidP="000C3C5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10.2.2</w:t>
      </w:r>
      <w:r w:rsidR="001E64C8" w:rsidRPr="009E1438">
        <w:rPr>
          <w:rFonts w:ascii="Calisto MT" w:hAnsi="Calisto MT"/>
          <w:sz w:val="24"/>
          <w:szCs w:val="24"/>
          <w:lang w:val="sq-AL"/>
        </w:rPr>
        <w:t xml:space="preserve"> </w:t>
      </w:r>
      <w:r w:rsidRPr="009E1438">
        <w:rPr>
          <w:rFonts w:ascii="Calisto MT" w:hAnsi="Calisto MT"/>
          <w:sz w:val="24"/>
          <w:szCs w:val="24"/>
          <w:lang w:val="sq-AL"/>
        </w:rPr>
        <w:t>M</w:t>
      </w:r>
      <w:r w:rsidR="004F61AB" w:rsidRPr="009E1438">
        <w:rPr>
          <w:rFonts w:ascii="Calisto MT" w:hAnsi="Calisto MT"/>
          <w:sz w:val="24"/>
          <w:szCs w:val="24"/>
          <w:lang w:val="sq-AL"/>
        </w:rPr>
        <w:t>arrëdhëniet në mes të lojtarit-e</w:t>
      </w:r>
      <w:r w:rsidRPr="009E1438">
        <w:rPr>
          <w:rFonts w:ascii="Calisto MT" w:hAnsi="Calisto MT"/>
          <w:sz w:val="24"/>
          <w:szCs w:val="24"/>
          <w:lang w:val="sq-AL"/>
        </w:rPr>
        <w:t>s dhe ekipit rregullohen me Marrëveshj</w:t>
      </w:r>
      <w:r w:rsidR="004F61AB" w:rsidRPr="009E1438">
        <w:rPr>
          <w:rFonts w:ascii="Calisto MT" w:hAnsi="Calisto MT"/>
          <w:sz w:val="24"/>
          <w:szCs w:val="24"/>
          <w:lang w:val="sq-AL"/>
        </w:rPr>
        <w:t>en e lidhur në mes të lojtarit-e</w:t>
      </w:r>
      <w:r w:rsidRPr="009E1438">
        <w:rPr>
          <w:rFonts w:ascii="Calisto MT" w:hAnsi="Calisto MT"/>
          <w:sz w:val="24"/>
          <w:szCs w:val="24"/>
          <w:lang w:val="sq-AL"/>
        </w:rPr>
        <w:t>s dhe ekipit.</w:t>
      </w:r>
    </w:p>
    <w:p w14:paraId="27558278" w14:textId="7C6414A1" w:rsidR="005C7AF8" w:rsidRPr="009E1438" w:rsidRDefault="005C7AF8" w:rsidP="000C3C58">
      <w:pPr>
        <w:pStyle w:val="Normal1"/>
        <w:spacing w:after="0" w:line="240" w:lineRule="auto"/>
        <w:ind w:left="720" w:right="828"/>
        <w:jc w:val="both"/>
        <w:rPr>
          <w:rFonts w:ascii="Calisto MT" w:hAnsi="Calisto MT"/>
          <w:sz w:val="24"/>
          <w:szCs w:val="24"/>
          <w:lang w:val="sq-AL"/>
        </w:rPr>
      </w:pPr>
      <w:r w:rsidRPr="009E1438">
        <w:rPr>
          <w:rFonts w:ascii="Calisto MT" w:hAnsi="Calisto MT"/>
          <w:sz w:val="24"/>
          <w:szCs w:val="24"/>
          <w:lang w:val="sq-AL"/>
        </w:rPr>
        <w:t xml:space="preserve">10.2.3 Gjatë nënshkrimit të marrëveshjes në mes të </w:t>
      </w:r>
      <w:r w:rsidR="004F61AB" w:rsidRPr="009E1438">
        <w:rPr>
          <w:rFonts w:ascii="Calisto MT" w:hAnsi="Calisto MT"/>
          <w:sz w:val="24"/>
          <w:szCs w:val="24"/>
          <w:lang w:val="sq-AL"/>
        </w:rPr>
        <w:t>lojarit-e</w:t>
      </w:r>
      <w:r w:rsidR="001E64C8" w:rsidRPr="009E1438">
        <w:rPr>
          <w:rFonts w:ascii="Calisto MT" w:hAnsi="Calisto MT"/>
          <w:sz w:val="24"/>
          <w:szCs w:val="24"/>
          <w:lang w:val="sq-AL"/>
        </w:rPr>
        <w:t>s dhe ekipit, obligim i</w:t>
      </w:r>
      <w:r w:rsidRPr="009E1438">
        <w:rPr>
          <w:rFonts w:ascii="Calisto MT" w:hAnsi="Calisto MT"/>
          <w:sz w:val="24"/>
          <w:szCs w:val="24"/>
          <w:lang w:val="sq-AL"/>
        </w:rPr>
        <w:t xml:space="preserve"> ekipit është që ta njoftojë lojtarin me Statutin dhe aktet normative të FBK-së, si dhe me aktet dhe rregulloret e ekipit.</w:t>
      </w:r>
    </w:p>
    <w:p w14:paraId="4C38DF79" w14:textId="77777777" w:rsidR="000C3C58" w:rsidRDefault="000C3C58" w:rsidP="005C7AF8">
      <w:pPr>
        <w:pStyle w:val="Normal1"/>
        <w:spacing w:after="0" w:line="240" w:lineRule="auto"/>
        <w:ind w:right="828"/>
        <w:jc w:val="both"/>
        <w:rPr>
          <w:rFonts w:ascii="Calisto MT" w:hAnsi="Calisto MT"/>
          <w:sz w:val="24"/>
          <w:szCs w:val="24"/>
          <w:lang w:val="sq-AL"/>
        </w:rPr>
      </w:pPr>
    </w:p>
    <w:p w14:paraId="3CE20C0F" w14:textId="77777777" w:rsidR="000C3C58" w:rsidRDefault="000C3C58" w:rsidP="005C7AF8">
      <w:pPr>
        <w:pStyle w:val="Normal1"/>
        <w:spacing w:after="0" w:line="240" w:lineRule="auto"/>
        <w:ind w:right="828"/>
        <w:jc w:val="both"/>
        <w:rPr>
          <w:rFonts w:ascii="Calisto MT" w:hAnsi="Calisto MT"/>
          <w:sz w:val="24"/>
          <w:szCs w:val="24"/>
          <w:lang w:val="sq-AL"/>
        </w:rPr>
      </w:pPr>
    </w:p>
    <w:p w14:paraId="04F2EF5A" w14:textId="0B57A48E"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10.2</w:t>
      </w:r>
      <w:r w:rsidR="004F61AB" w:rsidRPr="009E1438">
        <w:rPr>
          <w:rFonts w:ascii="Calisto MT" w:hAnsi="Calisto MT"/>
          <w:sz w:val="24"/>
          <w:szCs w:val="24"/>
          <w:lang w:val="sq-AL"/>
        </w:rPr>
        <w:t>.4 Paraqitja e lojtarëve  jashtë</w:t>
      </w:r>
      <w:r w:rsidRPr="009E1438">
        <w:rPr>
          <w:rFonts w:ascii="Calisto MT" w:hAnsi="Calisto MT"/>
          <w:sz w:val="24"/>
          <w:szCs w:val="24"/>
          <w:lang w:val="sq-AL"/>
        </w:rPr>
        <w:t xml:space="preserve"> vendit dhe paraqitja e lojtarëve ndërkombëtar</w:t>
      </w:r>
      <w:r w:rsidR="004F61AB" w:rsidRPr="009E1438">
        <w:rPr>
          <w:rFonts w:ascii="Calisto MT" w:hAnsi="Calisto MT"/>
          <w:sz w:val="24"/>
          <w:szCs w:val="24"/>
          <w:lang w:val="sq-AL"/>
        </w:rPr>
        <w:t>ë</w:t>
      </w:r>
      <w:r w:rsidR="001E64C8" w:rsidRPr="009E1438">
        <w:rPr>
          <w:rFonts w:ascii="Calisto MT" w:hAnsi="Calisto MT"/>
          <w:sz w:val="24"/>
          <w:szCs w:val="24"/>
          <w:lang w:val="sq-AL"/>
        </w:rPr>
        <w:t xml:space="preserve"> </w:t>
      </w:r>
      <w:r w:rsidRPr="009E1438">
        <w:rPr>
          <w:rFonts w:ascii="Calisto MT" w:hAnsi="Calisto MT"/>
          <w:sz w:val="24"/>
          <w:szCs w:val="24"/>
          <w:lang w:val="sq-AL"/>
        </w:rPr>
        <w:t>(të huaj)</w:t>
      </w:r>
      <w:r w:rsidR="006A1CD2" w:rsidRPr="009E1438">
        <w:rPr>
          <w:rFonts w:ascii="Calisto MT" w:hAnsi="Calisto MT"/>
          <w:sz w:val="24"/>
          <w:szCs w:val="24"/>
          <w:lang w:val="sq-AL"/>
        </w:rPr>
        <w:t xml:space="preserve"> </w:t>
      </w:r>
      <w:r w:rsidRPr="009E1438">
        <w:rPr>
          <w:rFonts w:ascii="Calisto MT" w:hAnsi="Calisto MT"/>
          <w:sz w:val="24"/>
          <w:szCs w:val="24"/>
          <w:lang w:val="sq-AL"/>
        </w:rPr>
        <w:t>në garat e FB</w:t>
      </w:r>
      <w:r w:rsidR="001E64C8" w:rsidRPr="009E1438">
        <w:rPr>
          <w:rFonts w:ascii="Calisto MT" w:hAnsi="Calisto MT"/>
          <w:sz w:val="24"/>
          <w:szCs w:val="24"/>
          <w:lang w:val="sq-AL"/>
        </w:rPr>
        <w:t>K-së  mund të kufizohet  për t`u mbrojtur interesi i</w:t>
      </w:r>
      <w:r w:rsidRPr="009E1438">
        <w:rPr>
          <w:rFonts w:ascii="Calisto MT" w:hAnsi="Calisto MT"/>
          <w:sz w:val="24"/>
          <w:szCs w:val="24"/>
          <w:lang w:val="sq-AL"/>
        </w:rPr>
        <w:t xml:space="preserve"> basketbollit  kosovar;</w:t>
      </w:r>
    </w:p>
    <w:p w14:paraId="2264A4B3" w14:textId="008CEC9D"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10.2.5 Të gjitha të drejtat tjera rregullohen me këtë Rregullore dhe aktet e </w:t>
      </w:r>
      <w:r w:rsidR="001E64C8" w:rsidRPr="009E1438">
        <w:rPr>
          <w:rFonts w:ascii="Calisto MT" w:hAnsi="Calisto MT"/>
          <w:sz w:val="24"/>
          <w:szCs w:val="24"/>
          <w:lang w:val="sq-AL"/>
        </w:rPr>
        <w:t>përgjith</w:t>
      </w:r>
      <w:r w:rsidR="006A1CD2" w:rsidRPr="009E1438">
        <w:rPr>
          <w:rFonts w:ascii="Calisto MT" w:hAnsi="Calisto MT"/>
          <w:sz w:val="24"/>
          <w:szCs w:val="24"/>
          <w:lang w:val="sq-AL"/>
        </w:rPr>
        <w:t>shme norma</w:t>
      </w:r>
      <w:r w:rsidRPr="009E1438">
        <w:rPr>
          <w:rFonts w:ascii="Calisto MT" w:hAnsi="Calisto MT"/>
          <w:sz w:val="24"/>
          <w:szCs w:val="24"/>
          <w:lang w:val="sq-AL"/>
        </w:rPr>
        <w:t>tive të FBK-së, kurse dispozitat e marrëveshjes  nuk guxojnë të jenë në kun</w:t>
      </w:r>
      <w:r w:rsidR="001E64C8" w:rsidRPr="009E1438">
        <w:rPr>
          <w:rFonts w:ascii="Calisto MT" w:hAnsi="Calisto MT"/>
          <w:sz w:val="24"/>
          <w:szCs w:val="24"/>
          <w:lang w:val="sq-AL"/>
        </w:rPr>
        <w:t xml:space="preserve">dërshtim </w:t>
      </w:r>
      <w:r w:rsidRPr="009E1438">
        <w:rPr>
          <w:rFonts w:ascii="Calisto MT" w:hAnsi="Calisto MT"/>
          <w:sz w:val="24"/>
          <w:szCs w:val="24"/>
          <w:lang w:val="sq-AL"/>
        </w:rPr>
        <w:t>me</w:t>
      </w:r>
      <w:r w:rsidR="001E64C8" w:rsidRPr="009E1438">
        <w:rPr>
          <w:rFonts w:ascii="Calisto MT" w:hAnsi="Calisto MT"/>
          <w:sz w:val="24"/>
          <w:szCs w:val="24"/>
          <w:lang w:val="sq-AL"/>
        </w:rPr>
        <w:t xml:space="preserve"> k</w:t>
      </w:r>
      <w:r w:rsidRPr="009E1438">
        <w:rPr>
          <w:rFonts w:ascii="Calisto MT" w:hAnsi="Calisto MT"/>
          <w:sz w:val="24"/>
          <w:szCs w:val="24"/>
          <w:lang w:val="sq-AL"/>
        </w:rPr>
        <w:t>ëtë Rregullore;</w:t>
      </w:r>
    </w:p>
    <w:p w14:paraId="5D718906" w14:textId="2C87EED7" w:rsidR="005C7AF8" w:rsidRPr="009E1438" w:rsidRDefault="005C7AF8" w:rsidP="001E64C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10.2.6 Gjatë  regjistrimit  të  lojtarëve të  të  gjitha moshave, duhet t</w:t>
      </w:r>
      <w:r w:rsidR="001E64C8" w:rsidRPr="009E1438">
        <w:rPr>
          <w:rFonts w:ascii="Calisto MT" w:hAnsi="Calisto MT"/>
          <w:sz w:val="24"/>
          <w:szCs w:val="24"/>
          <w:lang w:val="sq-AL"/>
        </w:rPr>
        <w:t xml:space="preserve">ë dorëzohet çertifikata </w:t>
      </w:r>
      <w:r w:rsidRPr="009E1438">
        <w:rPr>
          <w:rFonts w:ascii="Calisto MT" w:hAnsi="Calisto MT"/>
          <w:sz w:val="24"/>
          <w:szCs w:val="24"/>
          <w:lang w:val="sq-AL"/>
        </w:rPr>
        <w:t>mjek</w:t>
      </w:r>
      <w:r w:rsidR="001E64C8" w:rsidRPr="009E1438">
        <w:rPr>
          <w:rFonts w:ascii="Calisto MT" w:hAnsi="Calisto MT"/>
          <w:sz w:val="24"/>
          <w:szCs w:val="24"/>
          <w:lang w:val="sq-AL"/>
        </w:rPr>
        <w:t>ë</w:t>
      </w:r>
      <w:r w:rsidRPr="009E1438">
        <w:rPr>
          <w:rFonts w:ascii="Calisto MT" w:hAnsi="Calisto MT"/>
          <w:sz w:val="24"/>
          <w:szCs w:val="24"/>
          <w:lang w:val="sq-AL"/>
        </w:rPr>
        <w:t>sore e gjendjes shëndet</w:t>
      </w:r>
      <w:r w:rsidR="004F61AB" w:rsidRPr="009E1438">
        <w:rPr>
          <w:rFonts w:ascii="Calisto MT" w:hAnsi="Calisto MT"/>
          <w:sz w:val="24"/>
          <w:szCs w:val="24"/>
          <w:lang w:val="sq-AL"/>
        </w:rPr>
        <w:t>ësore të lojtarit</w:t>
      </w:r>
      <w:r w:rsidR="001E64C8" w:rsidRPr="009E1438">
        <w:rPr>
          <w:rFonts w:ascii="Calisto MT" w:hAnsi="Calisto MT"/>
          <w:sz w:val="24"/>
          <w:szCs w:val="24"/>
          <w:lang w:val="sq-AL"/>
        </w:rPr>
        <w:t xml:space="preserve"> dhe atë dy herë</w:t>
      </w:r>
      <w:r w:rsidRPr="009E1438">
        <w:rPr>
          <w:rFonts w:ascii="Calisto MT" w:hAnsi="Calisto MT"/>
          <w:sz w:val="24"/>
          <w:szCs w:val="24"/>
          <w:lang w:val="sq-AL"/>
        </w:rPr>
        <w:t xml:space="preserve"> në </w:t>
      </w:r>
      <w:r w:rsidR="001E64C8" w:rsidRPr="009E1438">
        <w:rPr>
          <w:rFonts w:ascii="Calisto MT" w:hAnsi="Calisto MT"/>
          <w:sz w:val="24"/>
          <w:szCs w:val="24"/>
          <w:lang w:val="sq-AL"/>
        </w:rPr>
        <w:t>vit, para fillimit të pjesës</w:t>
      </w:r>
      <w:r w:rsidR="004F61AB" w:rsidRPr="009E1438">
        <w:rPr>
          <w:rFonts w:ascii="Calisto MT" w:hAnsi="Calisto MT"/>
          <w:sz w:val="24"/>
          <w:szCs w:val="24"/>
          <w:lang w:val="sq-AL"/>
        </w:rPr>
        <w:t xml:space="preserve"> </w:t>
      </w:r>
      <w:r w:rsidR="001E64C8" w:rsidRPr="009E1438">
        <w:rPr>
          <w:rFonts w:ascii="Calisto MT" w:hAnsi="Calisto MT"/>
          <w:sz w:val="24"/>
          <w:szCs w:val="24"/>
          <w:lang w:val="sq-AL"/>
        </w:rPr>
        <w:t>së parë</w:t>
      </w:r>
      <w:r w:rsidRPr="009E1438">
        <w:rPr>
          <w:rFonts w:ascii="Calisto MT" w:hAnsi="Calisto MT"/>
          <w:sz w:val="24"/>
          <w:szCs w:val="24"/>
          <w:lang w:val="sq-AL"/>
        </w:rPr>
        <w:t xml:space="preserve"> të edicionit garues dhe para fillimit të pjesës së dytë të garave     </w:t>
      </w:r>
      <w:r w:rsidR="004F61AB" w:rsidRPr="009E1438">
        <w:rPr>
          <w:rFonts w:ascii="Calisto MT" w:hAnsi="Calisto MT"/>
          <w:sz w:val="24"/>
          <w:szCs w:val="24"/>
          <w:lang w:val="sq-AL"/>
        </w:rPr>
        <w:t xml:space="preserve">në të  </w:t>
      </w:r>
      <w:r w:rsidRPr="009E1438">
        <w:rPr>
          <w:rFonts w:ascii="Calisto MT" w:hAnsi="Calisto MT"/>
          <w:sz w:val="24"/>
          <w:szCs w:val="24"/>
          <w:lang w:val="sq-AL"/>
        </w:rPr>
        <w:t>cilin merr pjesë lojtari.</w:t>
      </w:r>
    </w:p>
    <w:p w14:paraId="38667062" w14:textId="77777777" w:rsidR="001E64C8" w:rsidRPr="009E1438" w:rsidRDefault="001E64C8" w:rsidP="005C7AF8">
      <w:pPr>
        <w:pStyle w:val="Normal1"/>
        <w:spacing w:after="0" w:line="240" w:lineRule="auto"/>
        <w:ind w:right="828"/>
        <w:jc w:val="both"/>
        <w:rPr>
          <w:rFonts w:ascii="Calisto MT" w:hAnsi="Calisto MT"/>
          <w:sz w:val="24"/>
          <w:szCs w:val="24"/>
          <w:lang w:val="sq-AL"/>
        </w:rPr>
      </w:pPr>
    </w:p>
    <w:p w14:paraId="67A2853E"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11</w:t>
      </w:r>
    </w:p>
    <w:p w14:paraId="60DE8219" w14:textId="55362E0F"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Lojtari me dëshirë e zgjedh ekipin për të cilin do të paraqitet dhe me ekipin e nënshkruan Marrëveshjen  në të</w:t>
      </w:r>
      <w:r w:rsidR="001E64C8" w:rsidRPr="009E1438">
        <w:rPr>
          <w:rFonts w:ascii="Calisto MT" w:hAnsi="Calisto MT"/>
          <w:sz w:val="24"/>
          <w:szCs w:val="24"/>
          <w:lang w:val="sq-AL"/>
        </w:rPr>
        <w:t xml:space="preserve"> cilën e shpreh vullnetin e lirë  për t’</w:t>
      </w:r>
      <w:r w:rsidR="00C72483" w:rsidRPr="009E1438">
        <w:rPr>
          <w:rFonts w:ascii="Calisto MT" w:hAnsi="Calisto MT"/>
          <w:sz w:val="24"/>
          <w:szCs w:val="24"/>
          <w:lang w:val="sq-AL"/>
        </w:rPr>
        <w:t xml:space="preserve">u regjistruar dhe paraqitur për ekipin, deklaron që do t`i </w:t>
      </w:r>
      <w:r w:rsidRPr="009E1438">
        <w:rPr>
          <w:rFonts w:ascii="Calisto MT" w:hAnsi="Calisto MT"/>
          <w:sz w:val="24"/>
          <w:szCs w:val="24"/>
          <w:lang w:val="sq-AL"/>
        </w:rPr>
        <w:t>pranojë aktet normative të ekipit, FBK-së, institucionit përkatës shtet</w:t>
      </w:r>
      <w:r w:rsidR="00C72483" w:rsidRPr="009E1438">
        <w:rPr>
          <w:rFonts w:ascii="Calisto MT" w:hAnsi="Calisto MT"/>
          <w:sz w:val="24"/>
          <w:szCs w:val="24"/>
          <w:lang w:val="sq-AL"/>
        </w:rPr>
        <w:t xml:space="preserve">ëror, FIBA </w:t>
      </w:r>
      <w:r w:rsidRPr="009E1438">
        <w:rPr>
          <w:rFonts w:ascii="Calisto MT" w:hAnsi="Calisto MT"/>
          <w:sz w:val="24"/>
          <w:szCs w:val="24"/>
          <w:lang w:val="sq-AL"/>
        </w:rPr>
        <w:t>Evropa, FIBA  dhe Komitetit Olimpik Ndërkombëtar dhe do të zotohet se do të respektojë principet e ko</w:t>
      </w:r>
      <w:r w:rsidR="00C72483" w:rsidRPr="009E1438">
        <w:rPr>
          <w:rFonts w:ascii="Calisto MT" w:hAnsi="Calisto MT"/>
          <w:sz w:val="24"/>
          <w:szCs w:val="24"/>
          <w:lang w:val="sq-AL"/>
        </w:rPr>
        <w:t xml:space="preserve">deksit të përgjithshëm sportiv. </w:t>
      </w:r>
    </w:p>
    <w:p w14:paraId="2A362723" w14:textId="77777777" w:rsidR="00C72483" w:rsidRPr="00771AA8" w:rsidRDefault="00C72483" w:rsidP="005C7AF8">
      <w:pPr>
        <w:pStyle w:val="Normal1"/>
        <w:spacing w:after="0" w:line="240" w:lineRule="auto"/>
        <w:ind w:right="828"/>
        <w:jc w:val="both"/>
        <w:rPr>
          <w:rFonts w:ascii="Calisto MT" w:hAnsi="Calisto MT"/>
          <w:sz w:val="26"/>
          <w:szCs w:val="26"/>
          <w:lang w:val="sq-AL"/>
        </w:rPr>
      </w:pPr>
    </w:p>
    <w:p w14:paraId="3D49AD4E"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12</w:t>
      </w:r>
    </w:p>
    <w:p w14:paraId="4E8A70E3" w14:textId="379D2B53"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12.1 Çdo ekip është i</w:t>
      </w:r>
      <w:r w:rsidR="005C7AF8" w:rsidRPr="009E1438">
        <w:rPr>
          <w:rFonts w:ascii="Calisto MT" w:hAnsi="Calisto MT"/>
          <w:sz w:val="24"/>
          <w:szCs w:val="24"/>
          <w:lang w:val="sq-AL"/>
        </w:rPr>
        <w:t xml:space="preserve"> obliguar që në afatin e caktuar t</w:t>
      </w:r>
      <w:r w:rsidRPr="009E1438">
        <w:rPr>
          <w:rFonts w:ascii="Calisto MT" w:hAnsi="Calisto MT"/>
          <w:sz w:val="24"/>
          <w:szCs w:val="24"/>
          <w:lang w:val="sq-AL"/>
        </w:rPr>
        <w:t>`</w:t>
      </w:r>
      <w:r w:rsidR="005C7AF8" w:rsidRPr="009E1438">
        <w:rPr>
          <w:rFonts w:ascii="Calisto MT" w:hAnsi="Calisto MT"/>
          <w:sz w:val="24"/>
          <w:szCs w:val="24"/>
          <w:lang w:val="sq-AL"/>
        </w:rPr>
        <w:t xml:space="preserve">ia dorëzojë Komesarit të Garave </w:t>
      </w:r>
      <w:r w:rsidR="009C364E" w:rsidRPr="009E1438">
        <w:rPr>
          <w:rFonts w:ascii="Calisto MT" w:hAnsi="Calisto MT"/>
          <w:sz w:val="24"/>
          <w:szCs w:val="24"/>
          <w:lang w:val="sq-AL"/>
        </w:rPr>
        <w:t>(Komisioni për regjistrim)</w:t>
      </w:r>
      <w:r w:rsidRPr="009E1438">
        <w:rPr>
          <w:rFonts w:ascii="Calisto MT" w:hAnsi="Calisto MT"/>
          <w:sz w:val="24"/>
          <w:szCs w:val="24"/>
          <w:lang w:val="sq-AL"/>
        </w:rPr>
        <w:t xml:space="preserve"> listë</w:t>
      </w:r>
      <w:r w:rsidR="005C7AF8" w:rsidRPr="009E1438">
        <w:rPr>
          <w:rFonts w:ascii="Calisto MT" w:hAnsi="Calisto MT"/>
          <w:sz w:val="24"/>
          <w:szCs w:val="24"/>
          <w:lang w:val="sq-AL"/>
        </w:rPr>
        <w:t>n e</w:t>
      </w:r>
      <w:r w:rsidRPr="009E1438">
        <w:rPr>
          <w:rFonts w:ascii="Calisto MT" w:hAnsi="Calisto MT"/>
          <w:sz w:val="24"/>
          <w:szCs w:val="24"/>
          <w:lang w:val="sq-AL"/>
        </w:rPr>
        <w:t xml:space="preserve"> </w:t>
      </w:r>
      <w:r w:rsidR="005C7AF8" w:rsidRPr="009E1438">
        <w:rPr>
          <w:rFonts w:ascii="Calisto MT" w:hAnsi="Calisto MT"/>
          <w:sz w:val="24"/>
          <w:szCs w:val="24"/>
          <w:lang w:val="sq-AL"/>
        </w:rPr>
        <w:t>lojtarëve të cilët do të paraqiten për ekip;</w:t>
      </w:r>
    </w:p>
    <w:p w14:paraId="30198F5B" w14:textId="2393E6E5"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12.2 Ekipi i</w:t>
      </w:r>
      <w:r w:rsidR="005C7AF8" w:rsidRPr="009E1438">
        <w:rPr>
          <w:rFonts w:ascii="Calisto MT" w:hAnsi="Calisto MT"/>
          <w:sz w:val="24"/>
          <w:szCs w:val="24"/>
          <w:lang w:val="sq-AL"/>
        </w:rPr>
        <w:t xml:space="preserve"> cili dëshiron të regjistroj</w:t>
      </w:r>
      <w:r w:rsidR="004F61AB" w:rsidRPr="009E1438">
        <w:rPr>
          <w:rFonts w:ascii="Calisto MT" w:hAnsi="Calisto MT"/>
          <w:sz w:val="24"/>
          <w:szCs w:val="24"/>
          <w:lang w:val="sq-AL"/>
        </w:rPr>
        <w:t>ë</w:t>
      </w:r>
      <w:r w:rsidR="005C7AF8" w:rsidRPr="009E1438">
        <w:rPr>
          <w:rFonts w:ascii="Calisto MT" w:hAnsi="Calisto MT"/>
          <w:sz w:val="24"/>
          <w:szCs w:val="24"/>
          <w:lang w:val="sq-AL"/>
        </w:rPr>
        <w:t xml:space="preserve"> lojtarin-en ia paraqet kërkesën në formularin e posaçëm Komesarit të Garave</w:t>
      </w:r>
      <w:r w:rsidR="009C364E" w:rsidRPr="009E1438">
        <w:rPr>
          <w:rFonts w:ascii="Calisto MT" w:hAnsi="Calisto MT"/>
          <w:sz w:val="24"/>
          <w:szCs w:val="24"/>
          <w:lang w:val="sq-AL"/>
        </w:rPr>
        <w:t xml:space="preserve"> (Komisioni për regjistrim)</w:t>
      </w:r>
    </w:p>
    <w:p w14:paraId="5F9D5632" w14:textId="0E0061F4"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 Gjatë paraqitjes e</w:t>
      </w:r>
      <w:r w:rsidR="005C7AF8" w:rsidRPr="009E1438">
        <w:rPr>
          <w:rFonts w:ascii="Calisto MT" w:hAnsi="Calisto MT"/>
          <w:sz w:val="24"/>
          <w:szCs w:val="24"/>
          <w:lang w:val="sq-AL"/>
        </w:rPr>
        <w:t>kipi  duhet të bashkangj</w:t>
      </w:r>
      <w:r w:rsidR="004F61AB" w:rsidRPr="009E1438">
        <w:rPr>
          <w:rFonts w:ascii="Calisto MT" w:hAnsi="Calisto MT"/>
          <w:sz w:val="24"/>
          <w:szCs w:val="24"/>
          <w:lang w:val="sq-AL"/>
        </w:rPr>
        <w:t>it</w:t>
      </w:r>
      <w:r w:rsidR="005C7AF8" w:rsidRPr="009E1438">
        <w:rPr>
          <w:rFonts w:ascii="Calisto MT" w:hAnsi="Calisto MT"/>
          <w:sz w:val="24"/>
          <w:szCs w:val="24"/>
          <w:lang w:val="sq-AL"/>
        </w:rPr>
        <w:t xml:space="preserve"> kërkesës:</w:t>
      </w:r>
    </w:p>
    <w:p w14:paraId="3200A896" w14:textId="79F31241"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12.3.1</w:t>
      </w:r>
      <w:r w:rsidRPr="00771AA8">
        <w:rPr>
          <w:rFonts w:ascii="Calisto MT" w:hAnsi="Calisto MT"/>
          <w:sz w:val="26"/>
          <w:szCs w:val="26"/>
          <w:lang w:val="sq-AL"/>
        </w:rPr>
        <w:t xml:space="preserve"> </w:t>
      </w:r>
      <w:r w:rsidRPr="00771AA8">
        <w:rPr>
          <w:rFonts w:ascii="Calisto MT" w:hAnsi="Calisto MT"/>
          <w:b/>
          <w:sz w:val="26"/>
          <w:szCs w:val="26"/>
          <w:lang w:val="sq-AL"/>
        </w:rPr>
        <w:t xml:space="preserve">PËR REGJISTRIMIN E PARË-LOJTARËT-ET </w:t>
      </w:r>
      <w:r w:rsidR="004F61AB" w:rsidRPr="00771AA8">
        <w:rPr>
          <w:rFonts w:ascii="Calisto MT" w:hAnsi="Calisto MT"/>
          <w:b/>
          <w:sz w:val="26"/>
          <w:szCs w:val="26"/>
          <w:lang w:val="sq-AL"/>
        </w:rPr>
        <w:t>DERI</w:t>
      </w:r>
      <w:r w:rsidRPr="00771AA8">
        <w:rPr>
          <w:rFonts w:ascii="Calisto MT" w:hAnsi="Calisto MT"/>
          <w:b/>
          <w:sz w:val="26"/>
          <w:szCs w:val="26"/>
          <w:lang w:val="sq-AL"/>
        </w:rPr>
        <w:t xml:space="preserve"> NË MOSHËN 14 VJEÇARE</w:t>
      </w:r>
    </w:p>
    <w:p w14:paraId="5E5055F6" w14:textId="50C3B2E5"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(I dediko</w:t>
      </w:r>
      <w:r w:rsidR="00C72483" w:rsidRPr="009E1438">
        <w:rPr>
          <w:rFonts w:ascii="Calisto MT" w:hAnsi="Calisto MT"/>
          <w:sz w:val="24"/>
          <w:szCs w:val="24"/>
          <w:lang w:val="sq-AL"/>
        </w:rPr>
        <w:t>het lojtarëve të cilët për  herë</w:t>
      </w:r>
      <w:r w:rsidRPr="009E1438">
        <w:rPr>
          <w:rFonts w:ascii="Calisto MT" w:hAnsi="Calisto MT"/>
          <w:sz w:val="24"/>
          <w:szCs w:val="24"/>
          <w:lang w:val="sq-AL"/>
        </w:rPr>
        <w:t xml:space="preserve"> të parë regjistrohen në regjistrin e lojtarëve</w:t>
      </w:r>
      <w:r w:rsidR="004F61AB" w:rsidRPr="009E1438">
        <w:rPr>
          <w:rFonts w:ascii="Calisto MT" w:hAnsi="Calisto MT"/>
          <w:sz w:val="24"/>
          <w:szCs w:val="24"/>
          <w:lang w:val="sq-AL"/>
        </w:rPr>
        <w:t xml:space="preserve"> në FBK</w:t>
      </w:r>
      <w:r w:rsidR="00C72483" w:rsidRPr="009E1438">
        <w:rPr>
          <w:rFonts w:ascii="Calisto MT" w:hAnsi="Calisto MT"/>
          <w:sz w:val="24"/>
          <w:szCs w:val="24"/>
          <w:lang w:val="sq-AL"/>
        </w:rPr>
        <w:t xml:space="preserve"> dhe regjistrimi i</w:t>
      </w:r>
      <w:r w:rsidRPr="009E1438">
        <w:rPr>
          <w:rFonts w:ascii="Calisto MT" w:hAnsi="Calisto MT"/>
          <w:sz w:val="24"/>
          <w:szCs w:val="24"/>
          <w:lang w:val="sq-AL"/>
        </w:rPr>
        <w:t xml:space="preserve"> tyre bëh</w:t>
      </w:r>
      <w:r w:rsidR="004F61AB" w:rsidRPr="009E1438">
        <w:rPr>
          <w:rFonts w:ascii="Calisto MT" w:hAnsi="Calisto MT"/>
          <w:sz w:val="24"/>
          <w:szCs w:val="24"/>
          <w:lang w:val="sq-AL"/>
        </w:rPr>
        <w:t xml:space="preserve">et </w:t>
      </w:r>
      <w:r w:rsidR="00C72483" w:rsidRPr="009E1438">
        <w:rPr>
          <w:rFonts w:ascii="Calisto MT" w:hAnsi="Calisto MT"/>
          <w:sz w:val="24"/>
          <w:szCs w:val="24"/>
          <w:lang w:val="sq-AL"/>
        </w:rPr>
        <w:t>gjatë tërë vitit);</w:t>
      </w:r>
    </w:p>
    <w:p w14:paraId="4AFEA58B" w14:textId="75FEA3F2"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12.3.1.1 Marrëveshjen për stërvitje dhe paraqitje</w:t>
      </w:r>
      <w:r w:rsidR="00C72483" w:rsidRPr="009E1438">
        <w:rPr>
          <w:rFonts w:ascii="Calisto MT" w:hAnsi="Calisto MT"/>
          <w:sz w:val="24"/>
          <w:szCs w:val="24"/>
          <w:lang w:val="sq-AL"/>
        </w:rPr>
        <w:t>,</w:t>
      </w:r>
      <w:r w:rsidRPr="009E1438">
        <w:rPr>
          <w:rFonts w:ascii="Calisto MT" w:hAnsi="Calisto MT"/>
          <w:sz w:val="24"/>
          <w:szCs w:val="24"/>
          <w:lang w:val="sq-AL"/>
        </w:rPr>
        <w:t xml:space="preserve"> e lidhur në mes të ekipit dhe prindit (kujestarit) të lojtarit (për lojtarët </w:t>
      </w:r>
      <w:r w:rsidR="003E1251" w:rsidRPr="009E1438">
        <w:rPr>
          <w:rFonts w:ascii="Calisto MT" w:hAnsi="Calisto MT"/>
          <w:sz w:val="24"/>
          <w:szCs w:val="24"/>
          <w:lang w:val="sq-AL"/>
        </w:rPr>
        <w:t>deri</w:t>
      </w:r>
      <w:r w:rsidRPr="009E1438">
        <w:rPr>
          <w:rFonts w:ascii="Calisto MT" w:hAnsi="Calisto MT"/>
          <w:sz w:val="24"/>
          <w:szCs w:val="24"/>
          <w:lang w:val="sq-AL"/>
        </w:rPr>
        <w:t xml:space="preserve"> në moshën  14 vjeçare);</w:t>
      </w:r>
    </w:p>
    <w:p w14:paraId="2621A3E8" w14:textId="0B2BECE5"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12.3.1.2 </w:t>
      </w:r>
      <w:r w:rsidR="003E1251" w:rsidRPr="009E1438">
        <w:rPr>
          <w:rFonts w:ascii="Calisto MT" w:hAnsi="Calisto MT"/>
          <w:sz w:val="24"/>
          <w:szCs w:val="24"/>
          <w:lang w:val="sq-AL"/>
        </w:rPr>
        <w:t>C</w:t>
      </w:r>
      <w:r w:rsidRPr="009E1438">
        <w:rPr>
          <w:rFonts w:ascii="Calisto MT" w:hAnsi="Calisto MT"/>
          <w:sz w:val="24"/>
          <w:szCs w:val="24"/>
          <w:lang w:val="sq-AL"/>
        </w:rPr>
        <w:t>ertifikatën mjek</w:t>
      </w:r>
      <w:r w:rsidR="00C72483" w:rsidRPr="009E1438">
        <w:rPr>
          <w:rFonts w:ascii="Calisto MT" w:hAnsi="Calisto MT"/>
          <w:sz w:val="24"/>
          <w:szCs w:val="24"/>
          <w:lang w:val="sq-AL"/>
        </w:rPr>
        <w:t>ë</w:t>
      </w:r>
      <w:r w:rsidRPr="009E1438">
        <w:rPr>
          <w:rFonts w:ascii="Calisto MT" w:hAnsi="Calisto MT"/>
          <w:sz w:val="24"/>
          <w:szCs w:val="24"/>
          <w:lang w:val="sq-AL"/>
        </w:rPr>
        <w:t>sore për kontrollimin e kryer mjeksor të lojtarit të lëshuar nga ana e entit të autorizuar për mjek</w:t>
      </w:r>
      <w:r w:rsidR="00C72483" w:rsidRPr="009E1438">
        <w:rPr>
          <w:rFonts w:ascii="Calisto MT" w:hAnsi="Calisto MT"/>
          <w:sz w:val="24"/>
          <w:szCs w:val="24"/>
          <w:lang w:val="sq-AL"/>
        </w:rPr>
        <w:t>ë</w:t>
      </w:r>
      <w:r w:rsidRPr="009E1438">
        <w:rPr>
          <w:rFonts w:ascii="Calisto MT" w:hAnsi="Calisto MT"/>
          <w:sz w:val="24"/>
          <w:szCs w:val="24"/>
          <w:lang w:val="sq-AL"/>
        </w:rPr>
        <w:t>sinë sportive</w:t>
      </w:r>
      <w:r w:rsidR="00C72483" w:rsidRPr="009E1438">
        <w:rPr>
          <w:rFonts w:ascii="Calisto MT" w:hAnsi="Calisto MT"/>
          <w:sz w:val="24"/>
          <w:szCs w:val="24"/>
          <w:lang w:val="sq-AL"/>
        </w:rPr>
        <w:t xml:space="preserve"> (jo më</w:t>
      </w:r>
      <w:r w:rsidRPr="009E1438">
        <w:rPr>
          <w:rFonts w:ascii="Calisto MT" w:hAnsi="Calisto MT"/>
          <w:sz w:val="24"/>
          <w:szCs w:val="24"/>
          <w:lang w:val="sq-AL"/>
        </w:rPr>
        <w:t xml:space="preserve"> të vjetër se një muaj);</w:t>
      </w:r>
    </w:p>
    <w:p w14:paraId="7399D006" w14:textId="51D56891"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12.3.1.3 Fotokopjen e pasaportës valide; </w:t>
      </w:r>
    </w:p>
    <w:p w14:paraId="6ECE60BA" w14:textId="539074ED"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12.3.1.4 Një fotografi  3 x 2,5 cm jo më të vjetër se një(1) muaj dhe një tjetër e dërguar në mënyrë elektronike te Ko</w:t>
      </w:r>
      <w:r w:rsidR="00C72483" w:rsidRPr="009E1438">
        <w:rPr>
          <w:rFonts w:ascii="Calisto MT" w:hAnsi="Calisto MT"/>
          <w:sz w:val="24"/>
          <w:szCs w:val="24"/>
          <w:lang w:val="sq-AL"/>
        </w:rPr>
        <w:t>mesari i</w:t>
      </w:r>
      <w:r w:rsidRPr="009E1438">
        <w:rPr>
          <w:rFonts w:ascii="Calisto MT" w:hAnsi="Calisto MT"/>
          <w:sz w:val="24"/>
          <w:szCs w:val="24"/>
          <w:lang w:val="sq-AL"/>
        </w:rPr>
        <w:t xml:space="preserve"> Garave</w:t>
      </w:r>
      <w:r w:rsidR="009C364E" w:rsidRPr="009E1438">
        <w:rPr>
          <w:rFonts w:ascii="Calisto MT" w:hAnsi="Calisto MT"/>
          <w:sz w:val="24"/>
          <w:szCs w:val="24"/>
          <w:lang w:val="sq-AL"/>
        </w:rPr>
        <w:t xml:space="preserve"> (Komisioni për regjistrim)</w:t>
      </w:r>
    </w:p>
    <w:p w14:paraId="7E61A4CC" w14:textId="046370A7"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12.3.1.5 Dëshmin</w:t>
      </w:r>
      <w:r w:rsidR="00C72483" w:rsidRPr="009E1438">
        <w:rPr>
          <w:rFonts w:ascii="Calisto MT" w:hAnsi="Calisto MT"/>
          <w:sz w:val="24"/>
          <w:szCs w:val="24"/>
          <w:lang w:val="sq-AL"/>
        </w:rPr>
        <w:t>ë</w:t>
      </w:r>
      <w:r w:rsidRPr="009E1438">
        <w:rPr>
          <w:rFonts w:ascii="Calisto MT" w:hAnsi="Calisto MT"/>
          <w:sz w:val="24"/>
          <w:szCs w:val="24"/>
          <w:lang w:val="sq-AL"/>
        </w:rPr>
        <w:t xml:space="preserve"> mbi</w:t>
      </w:r>
      <w:r w:rsidR="00C72483" w:rsidRPr="009E1438">
        <w:rPr>
          <w:rFonts w:ascii="Calisto MT" w:hAnsi="Calisto MT"/>
          <w:sz w:val="24"/>
          <w:szCs w:val="24"/>
          <w:lang w:val="sq-AL"/>
        </w:rPr>
        <w:t xml:space="preserve"> pagesën e taksës  në lartësi të cilën e vendosë Bordi i FBK-së</w:t>
      </w:r>
      <w:r w:rsidRPr="009E1438">
        <w:rPr>
          <w:rFonts w:ascii="Calisto MT" w:hAnsi="Calisto MT"/>
          <w:sz w:val="24"/>
          <w:szCs w:val="24"/>
          <w:lang w:val="sq-AL"/>
        </w:rPr>
        <w:t xml:space="preserve"> për  regji</w:t>
      </w:r>
      <w:r w:rsidR="00CD2194" w:rsidRPr="009E1438">
        <w:rPr>
          <w:rFonts w:ascii="Calisto MT" w:hAnsi="Calisto MT"/>
          <w:sz w:val="24"/>
          <w:szCs w:val="24"/>
          <w:lang w:val="sq-AL"/>
        </w:rPr>
        <w:t>strim dhe licencim të lojtarit-e</w:t>
      </w:r>
      <w:r w:rsidRPr="009E1438">
        <w:rPr>
          <w:rFonts w:ascii="Calisto MT" w:hAnsi="Calisto MT"/>
          <w:sz w:val="24"/>
          <w:szCs w:val="24"/>
          <w:lang w:val="sq-AL"/>
        </w:rPr>
        <w:t>s.</w:t>
      </w:r>
    </w:p>
    <w:p w14:paraId="02FC0F3D" w14:textId="3AE9212F"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12.3.1.6 Deklaratën-pajtimin që</w:t>
      </w:r>
      <w:r w:rsidR="005C7AF8" w:rsidRPr="009E1438">
        <w:rPr>
          <w:rFonts w:ascii="Calisto MT" w:hAnsi="Calisto MT"/>
          <w:sz w:val="24"/>
          <w:szCs w:val="24"/>
          <w:lang w:val="sq-AL"/>
        </w:rPr>
        <w:t xml:space="preserve"> FBK mund të bë</w:t>
      </w:r>
      <w:r w:rsidRPr="009E1438">
        <w:rPr>
          <w:rFonts w:ascii="Calisto MT" w:hAnsi="Calisto MT"/>
          <w:sz w:val="24"/>
          <w:szCs w:val="24"/>
          <w:lang w:val="sq-AL"/>
        </w:rPr>
        <w:t>jë përpunimin e shënimeve perso</w:t>
      </w:r>
      <w:r w:rsidR="005C7AF8" w:rsidRPr="009E1438">
        <w:rPr>
          <w:rFonts w:ascii="Calisto MT" w:hAnsi="Calisto MT"/>
          <w:sz w:val="24"/>
          <w:szCs w:val="24"/>
          <w:lang w:val="sq-AL"/>
        </w:rPr>
        <w:t>nale të lojtarit dhe të shërbehet për nevoja të FBK-së;</w:t>
      </w:r>
    </w:p>
    <w:p w14:paraId="71994821" w14:textId="77777777" w:rsidR="002564DF" w:rsidRDefault="002564DF" w:rsidP="005C7AF8">
      <w:pPr>
        <w:pStyle w:val="Normal1"/>
        <w:spacing w:after="0" w:line="240" w:lineRule="auto"/>
        <w:ind w:right="828"/>
        <w:jc w:val="both"/>
        <w:rPr>
          <w:rFonts w:ascii="Calisto MT" w:hAnsi="Calisto MT"/>
          <w:b/>
          <w:sz w:val="26"/>
          <w:szCs w:val="26"/>
          <w:lang w:val="sq-AL"/>
        </w:rPr>
      </w:pPr>
    </w:p>
    <w:p w14:paraId="207105E3" w14:textId="77777777" w:rsidR="002564DF" w:rsidRDefault="002564DF" w:rsidP="005C7AF8">
      <w:pPr>
        <w:pStyle w:val="Normal1"/>
        <w:spacing w:after="0" w:line="240" w:lineRule="auto"/>
        <w:ind w:right="828"/>
        <w:jc w:val="both"/>
        <w:rPr>
          <w:rFonts w:ascii="Calisto MT" w:hAnsi="Calisto MT"/>
          <w:b/>
          <w:sz w:val="26"/>
          <w:szCs w:val="26"/>
          <w:lang w:val="sq-AL"/>
        </w:rPr>
      </w:pPr>
    </w:p>
    <w:p w14:paraId="11FD31FB" w14:textId="77777777" w:rsidR="002564DF" w:rsidRDefault="002564DF" w:rsidP="005C7AF8">
      <w:pPr>
        <w:pStyle w:val="Normal1"/>
        <w:spacing w:after="0" w:line="240" w:lineRule="auto"/>
        <w:ind w:right="828"/>
        <w:jc w:val="both"/>
        <w:rPr>
          <w:rFonts w:ascii="Calisto MT" w:hAnsi="Calisto MT"/>
          <w:b/>
          <w:sz w:val="26"/>
          <w:szCs w:val="26"/>
          <w:lang w:val="sq-AL"/>
        </w:rPr>
      </w:pPr>
    </w:p>
    <w:p w14:paraId="39731F9C" w14:textId="77777777" w:rsidR="002564DF" w:rsidRDefault="002564DF" w:rsidP="005C7AF8">
      <w:pPr>
        <w:pStyle w:val="Normal1"/>
        <w:spacing w:after="0" w:line="240" w:lineRule="auto"/>
        <w:ind w:right="828"/>
        <w:jc w:val="both"/>
        <w:rPr>
          <w:rFonts w:ascii="Calisto MT" w:hAnsi="Calisto MT"/>
          <w:b/>
          <w:sz w:val="26"/>
          <w:szCs w:val="26"/>
          <w:lang w:val="sq-AL"/>
        </w:rPr>
      </w:pPr>
    </w:p>
    <w:p w14:paraId="1AE144A5" w14:textId="7B9C10D4"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 xml:space="preserve">12.3.2 PËR REGJISTRIMIN E LOJTARËVE  NGA MOSHA 15 VJEÇARE </w:t>
      </w:r>
      <w:r w:rsidR="00CD2194" w:rsidRPr="00771AA8">
        <w:rPr>
          <w:rFonts w:ascii="Calisto MT" w:hAnsi="Calisto MT"/>
          <w:b/>
          <w:sz w:val="26"/>
          <w:szCs w:val="26"/>
          <w:lang w:val="sq-AL"/>
        </w:rPr>
        <w:t>DERI</w:t>
      </w:r>
      <w:r w:rsidRPr="00771AA8">
        <w:rPr>
          <w:rFonts w:ascii="Calisto MT" w:hAnsi="Calisto MT"/>
          <w:b/>
          <w:sz w:val="26"/>
          <w:szCs w:val="26"/>
          <w:lang w:val="sq-AL"/>
        </w:rPr>
        <w:t xml:space="preserve"> NË MOSHËN 18 VJEÇARE</w:t>
      </w:r>
    </w:p>
    <w:p w14:paraId="4F132B3C" w14:textId="53402A7D"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12.3.2.1 Marrëveshjen për  aftësim</w:t>
      </w:r>
      <w:r w:rsidR="00C72483" w:rsidRPr="009E1438">
        <w:rPr>
          <w:rFonts w:ascii="Calisto MT" w:hAnsi="Calisto MT"/>
          <w:sz w:val="24"/>
          <w:szCs w:val="24"/>
          <w:lang w:val="sq-AL"/>
        </w:rPr>
        <w:t xml:space="preserve"> </w:t>
      </w:r>
      <w:r w:rsidRPr="009E1438">
        <w:rPr>
          <w:rFonts w:ascii="Calisto MT" w:hAnsi="Calisto MT"/>
          <w:sz w:val="24"/>
          <w:szCs w:val="24"/>
          <w:lang w:val="sq-AL"/>
        </w:rPr>
        <w:t>profesional të lidhur në mes të ekipit  dhe pri</w:t>
      </w:r>
      <w:r w:rsidR="00CD2194" w:rsidRPr="009E1438">
        <w:rPr>
          <w:rFonts w:ascii="Calisto MT" w:hAnsi="Calisto MT"/>
          <w:sz w:val="24"/>
          <w:szCs w:val="24"/>
          <w:lang w:val="sq-AL"/>
        </w:rPr>
        <w:t>ndit (kujdestarit) të lojtarit-e</w:t>
      </w:r>
      <w:r w:rsidRPr="009E1438">
        <w:rPr>
          <w:rFonts w:ascii="Calisto MT" w:hAnsi="Calisto MT"/>
          <w:sz w:val="24"/>
          <w:szCs w:val="24"/>
          <w:lang w:val="sq-AL"/>
        </w:rPr>
        <w:t>s;</w:t>
      </w:r>
    </w:p>
    <w:p w14:paraId="2D6E7D9B" w14:textId="39B1512C"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w:t>
      </w:r>
      <w:r w:rsidR="00C72483" w:rsidRPr="009E1438">
        <w:rPr>
          <w:rFonts w:ascii="Calisto MT" w:hAnsi="Calisto MT"/>
          <w:sz w:val="24"/>
          <w:szCs w:val="24"/>
          <w:lang w:val="sq-AL"/>
        </w:rPr>
        <w:t xml:space="preserve">.2.2 </w:t>
      </w:r>
      <w:r w:rsidR="00CD2194" w:rsidRPr="009E1438">
        <w:rPr>
          <w:rFonts w:ascii="Calisto MT" w:hAnsi="Calisto MT"/>
          <w:sz w:val="24"/>
          <w:szCs w:val="24"/>
          <w:lang w:val="sq-AL"/>
        </w:rPr>
        <w:t>C</w:t>
      </w:r>
      <w:r w:rsidR="00C72483" w:rsidRPr="009E1438">
        <w:rPr>
          <w:rFonts w:ascii="Calisto MT" w:hAnsi="Calisto MT"/>
          <w:sz w:val="24"/>
          <w:szCs w:val="24"/>
          <w:lang w:val="sq-AL"/>
        </w:rPr>
        <w:t>ertifikatën mjekës</w:t>
      </w:r>
      <w:r w:rsidRPr="009E1438">
        <w:rPr>
          <w:rFonts w:ascii="Calisto MT" w:hAnsi="Calisto MT"/>
          <w:sz w:val="24"/>
          <w:szCs w:val="24"/>
          <w:lang w:val="sq-AL"/>
        </w:rPr>
        <w:t>ore për kontrollimin e kryer mjek</w:t>
      </w:r>
      <w:r w:rsidR="00C72483" w:rsidRPr="009E1438">
        <w:rPr>
          <w:rFonts w:ascii="Calisto MT" w:hAnsi="Calisto MT"/>
          <w:sz w:val="24"/>
          <w:szCs w:val="24"/>
          <w:lang w:val="sq-AL"/>
        </w:rPr>
        <w:t>ë</w:t>
      </w:r>
      <w:r w:rsidRPr="009E1438">
        <w:rPr>
          <w:rFonts w:ascii="Calisto MT" w:hAnsi="Calisto MT"/>
          <w:sz w:val="24"/>
          <w:szCs w:val="24"/>
          <w:lang w:val="sq-AL"/>
        </w:rPr>
        <w:t>sor të lojtarit të lëshuar nga ana e entit të autorizuar për mjek</w:t>
      </w:r>
      <w:r w:rsidR="00C72483" w:rsidRPr="009E1438">
        <w:rPr>
          <w:rFonts w:ascii="Calisto MT" w:hAnsi="Calisto MT"/>
          <w:sz w:val="24"/>
          <w:szCs w:val="24"/>
          <w:lang w:val="sq-AL"/>
        </w:rPr>
        <w:t>ë</w:t>
      </w:r>
      <w:r w:rsidRPr="009E1438">
        <w:rPr>
          <w:rFonts w:ascii="Calisto MT" w:hAnsi="Calisto MT"/>
          <w:sz w:val="24"/>
          <w:szCs w:val="24"/>
          <w:lang w:val="sq-AL"/>
        </w:rPr>
        <w:t>sinë sportive</w:t>
      </w:r>
      <w:r w:rsidR="00C72483" w:rsidRPr="009E1438">
        <w:rPr>
          <w:rFonts w:ascii="Calisto MT" w:hAnsi="Calisto MT"/>
          <w:sz w:val="24"/>
          <w:szCs w:val="24"/>
          <w:lang w:val="sq-AL"/>
        </w:rPr>
        <w:t xml:space="preserve"> (jo më</w:t>
      </w:r>
      <w:r w:rsidRPr="009E1438">
        <w:rPr>
          <w:rFonts w:ascii="Calisto MT" w:hAnsi="Calisto MT"/>
          <w:sz w:val="24"/>
          <w:szCs w:val="24"/>
          <w:lang w:val="sq-AL"/>
        </w:rPr>
        <w:t xml:space="preserve"> të vjetër se një muaj);</w:t>
      </w:r>
    </w:p>
    <w:p w14:paraId="02D570DD" w14:textId="77777777" w:rsidR="005C7AF8" w:rsidRPr="009E1438" w:rsidRDefault="005C7AF8" w:rsidP="005C7AF8">
      <w:pPr>
        <w:pStyle w:val="Normal1"/>
        <w:spacing w:after="0" w:line="240" w:lineRule="auto"/>
        <w:ind w:right="828"/>
        <w:jc w:val="both"/>
        <w:rPr>
          <w:rFonts w:ascii="Calisto MT" w:hAnsi="Calisto MT"/>
          <w:sz w:val="24"/>
          <w:szCs w:val="24"/>
          <w:highlight w:val="yellow"/>
          <w:lang w:val="sq-AL"/>
        </w:rPr>
      </w:pPr>
    </w:p>
    <w:p w14:paraId="515781AF" w14:textId="6B347D58"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12.3.2.3 Fotokopjen e pas</w:t>
      </w:r>
      <w:r w:rsidR="005C7AF8" w:rsidRPr="009E1438">
        <w:rPr>
          <w:rFonts w:ascii="Calisto MT" w:hAnsi="Calisto MT"/>
          <w:sz w:val="24"/>
          <w:szCs w:val="24"/>
          <w:lang w:val="sq-AL"/>
        </w:rPr>
        <w:t>aportës valide</w:t>
      </w:r>
      <w:r w:rsidRPr="009E1438">
        <w:rPr>
          <w:rFonts w:ascii="Calisto MT" w:hAnsi="Calisto MT"/>
          <w:sz w:val="24"/>
          <w:szCs w:val="24"/>
          <w:lang w:val="sq-AL"/>
        </w:rPr>
        <w:t>;</w:t>
      </w:r>
    </w:p>
    <w:p w14:paraId="251707A5" w14:textId="67E299C3"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12.3.2.4 Një fotografi  3 x 2,5 cm jo më të vjetër se tre</w:t>
      </w:r>
      <w:r w:rsidR="00C72483" w:rsidRPr="009E1438">
        <w:rPr>
          <w:rFonts w:ascii="Calisto MT" w:hAnsi="Calisto MT"/>
          <w:sz w:val="24"/>
          <w:szCs w:val="24"/>
          <w:lang w:val="sq-AL"/>
        </w:rPr>
        <w:t xml:space="preserve"> </w:t>
      </w:r>
      <w:r w:rsidRPr="009E1438">
        <w:rPr>
          <w:rFonts w:ascii="Calisto MT" w:hAnsi="Calisto MT"/>
          <w:sz w:val="24"/>
          <w:szCs w:val="24"/>
          <w:lang w:val="sq-AL"/>
        </w:rPr>
        <w:t xml:space="preserve">(3) muaj dhe një tjetër e dërguar në </w:t>
      </w:r>
      <w:r w:rsidR="00C72483" w:rsidRPr="009E1438">
        <w:rPr>
          <w:rFonts w:ascii="Calisto MT" w:hAnsi="Calisto MT"/>
          <w:sz w:val="24"/>
          <w:szCs w:val="24"/>
          <w:lang w:val="sq-AL"/>
        </w:rPr>
        <w:t>mënyrë elektronike te Komesari i</w:t>
      </w:r>
      <w:r w:rsidRPr="009E1438">
        <w:rPr>
          <w:rFonts w:ascii="Calisto MT" w:hAnsi="Calisto MT"/>
          <w:sz w:val="24"/>
          <w:szCs w:val="24"/>
          <w:lang w:val="sq-AL"/>
        </w:rPr>
        <w:t xml:space="preserve"> Garave </w:t>
      </w:r>
      <w:r w:rsidR="009C364E" w:rsidRPr="009E1438">
        <w:rPr>
          <w:rFonts w:ascii="Calisto MT" w:hAnsi="Calisto MT"/>
          <w:sz w:val="24"/>
          <w:szCs w:val="24"/>
          <w:lang w:val="sq-AL"/>
        </w:rPr>
        <w:t>(Komisioni për regjistrim)</w:t>
      </w:r>
    </w:p>
    <w:p w14:paraId="7F8D1317" w14:textId="5D66E3E4"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12.3.2.5 Dëshmin</w:t>
      </w:r>
      <w:r w:rsidR="00C72483" w:rsidRPr="009E1438">
        <w:rPr>
          <w:rFonts w:ascii="Calisto MT" w:hAnsi="Calisto MT"/>
          <w:sz w:val="24"/>
          <w:szCs w:val="24"/>
          <w:lang w:val="sq-AL"/>
        </w:rPr>
        <w:t>ë</w:t>
      </w:r>
      <w:r w:rsidRPr="009E1438">
        <w:rPr>
          <w:rFonts w:ascii="Calisto MT" w:hAnsi="Calisto MT"/>
          <w:sz w:val="24"/>
          <w:szCs w:val="24"/>
          <w:lang w:val="sq-AL"/>
        </w:rPr>
        <w:t xml:space="preserve"> mbi</w:t>
      </w:r>
      <w:r w:rsidR="00CD2194" w:rsidRPr="009E1438">
        <w:rPr>
          <w:rFonts w:ascii="Calisto MT" w:hAnsi="Calisto MT"/>
          <w:sz w:val="24"/>
          <w:szCs w:val="24"/>
          <w:lang w:val="sq-AL"/>
        </w:rPr>
        <w:t xml:space="preserve"> pagesën e taksës</w:t>
      </w:r>
      <w:r w:rsidR="00C72483" w:rsidRPr="009E1438">
        <w:rPr>
          <w:rFonts w:ascii="Calisto MT" w:hAnsi="Calisto MT"/>
          <w:sz w:val="24"/>
          <w:szCs w:val="24"/>
          <w:lang w:val="sq-AL"/>
        </w:rPr>
        <w:t xml:space="preserve"> në lartësi të cilën e vendos Bordi i FBK-së</w:t>
      </w:r>
      <w:r w:rsidRPr="009E1438">
        <w:rPr>
          <w:rFonts w:ascii="Calisto MT" w:hAnsi="Calisto MT"/>
          <w:sz w:val="24"/>
          <w:szCs w:val="24"/>
          <w:lang w:val="sq-AL"/>
        </w:rPr>
        <w:t xml:space="preserve"> për  regji</w:t>
      </w:r>
      <w:r w:rsidR="00CD2194" w:rsidRPr="009E1438">
        <w:rPr>
          <w:rFonts w:ascii="Calisto MT" w:hAnsi="Calisto MT"/>
          <w:sz w:val="24"/>
          <w:szCs w:val="24"/>
          <w:lang w:val="sq-AL"/>
        </w:rPr>
        <w:t>strim dhe licencim të lojtarit-e</w:t>
      </w:r>
      <w:r w:rsidRPr="009E1438">
        <w:rPr>
          <w:rFonts w:ascii="Calisto MT" w:hAnsi="Calisto MT"/>
          <w:sz w:val="24"/>
          <w:szCs w:val="24"/>
          <w:lang w:val="sq-AL"/>
        </w:rPr>
        <w:t>s.</w:t>
      </w:r>
    </w:p>
    <w:p w14:paraId="62224480" w14:textId="1FC46896"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12.3.2.6 Dekl</w:t>
      </w:r>
      <w:r w:rsidR="00C72483" w:rsidRPr="009E1438">
        <w:rPr>
          <w:rFonts w:ascii="Calisto MT" w:hAnsi="Calisto MT"/>
          <w:sz w:val="24"/>
          <w:szCs w:val="24"/>
          <w:lang w:val="sq-AL"/>
        </w:rPr>
        <w:t>aratën-pajtimin që</w:t>
      </w:r>
      <w:r w:rsidRPr="009E1438">
        <w:rPr>
          <w:rFonts w:ascii="Calisto MT" w:hAnsi="Calisto MT"/>
          <w:sz w:val="24"/>
          <w:szCs w:val="24"/>
          <w:lang w:val="sq-AL"/>
        </w:rPr>
        <w:t xml:space="preserve"> FBK mund të bëj</w:t>
      </w:r>
      <w:r w:rsidR="00C72483" w:rsidRPr="009E1438">
        <w:rPr>
          <w:rFonts w:ascii="Calisto MT" w:hAnsi="Calisto MT"/>
          <w:sz w:val="24"/>
          <w:szCs w:val="24"/>
          <w:lang w:val="sq-AL"/>
        </w:rPr>
        <w:t>ë përpunimin e shënimeve persos</w:t>
      </w:r>
      <w:r w:rsidRPr="009E1438">
        <w:rPr>
          <w:rFonts w:ascii="Calisto MT" w:hAnsi="Calisto MT"/>
          <w:sz w:val="24"/>
          <w:szCs w:val="24"/>
          <w:lang w:val="sq-AL"/>
        </w:rPr>
        <w:t>ale të lojtarit dhe të shërbehet për nevoja të FBK-së;</w:t>
      </w:r>
    </w:p>
    <w:p w14:paraId="4CED125E" w14:textId="77777777" w:rsidR="00C72483" w:rsidRPr="009E1438" w:rsidRDefault="00C72483" w:rsidP="005C7AF8">
      <w:pPr>
        <w:pStyle w:val="Normal1"/>
        <w:spacing w:after="0" w:line="240" w:lineRule="auto"/>
        <w:ind w:right="828"/>
        <w:jc w:val="both"/>
        <w:rPr>
          <w:rFonts w:ascii="Calisto MT" w:hAnsi="Calisto MT"/>
          <w:sz w:val="24"/>
          <w:szCs w:val="24"/>
          <w:lang w:val="sq-AL"/>
        </w:rPr>
      </w:pPr>
    </w:p>
    <w:p w14:paraId="57AAD91C" w14:textId="77777777" w:rsidR="005C7AF8" w:rsidRPr="009E1438" w:rsidRDefault="005C7AF8" w:rsidP="005C7AF8">
      <w:pPr>
        <w:pStyle w:val="Normal1"/>
        <w:spacing w:after="0" w:line="240" w:lineRule="auto"/>
        <w:ind w:right="828"/>
        <w:jc w:val="both"/>
        <w:rPr>
          <w:rFonts w:ascii="Calisto MT" w:hAnsi="Calisto MT" w:cs="Arial"/>
          <w:sz w:val="24"/>
          <w:szCs w:val="24"/>
          <w:lang w:val="sq-AL" w:eastAsia="ja-JP"/>
        </w:rPr>
      </w:pPr>
      <w:r w:rsidRPr="009E1438">
        <w:rPr>
          <w:rFonts w:ascii="Calisto MT" w:hAnsi="Calisto MT"/>
          <w:sz w:val="24"/>
          <w:szCs w:val="24"/>
          <w:lang w:val="sq-AL"/>
        </w:rPr>
        <w:t>12.3.2.7 Deklarata e nënshkruar me të cilën pranon nënshtrimit të doping kontrollit.</w:t>
      </w:r>
    </w:p>
    <w:p w14:paraId="5057F59E"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59767E32"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12.3.3. PËR REGJISTRIMIN E LOJTARËVE MBI MOSHËN 18 VJEÇARE</w:t>
      </w:r>
    </w:p>
    <w:p w14:paraId="31D42F2A" w14:textId="1FFE0C1A"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12.3.3.1 </w:t>
      </w:r>
      <w:r w:rsidR="005C7AF8" w:rsidRPr="009E1438">
        <w:rPr>
          <w:rFonts w:ascii="Calisto MT" w:hAnsi="Calisto MT"/>
          <w:sz w:val="24"/>
          <w:szCs w:val="24"/>
          <w:lang w:val="sq-AL"/>
        </w:rPr>
        <w:t>Marrë</w:t>
      </w:r>
      <w:r w:rsidRPr="009E1438">
        <w:rPr>
          <w:rFonts w:ascii="Calisto MT" w:hAnsi="Calisto MT"/>
          <w:sz w:val="24"/>
          <w:szCs w:val="24"/>
          <w:lang w:val="sq-AL"/>
        </w:rPr>
        <w:t>v</w:t>
      </w:r>
      <w:r w:rsidR="005C7AF8" w:rsidRPr="009E1438">
        <w:rPr>
          <w:rFonts w:ascii="Calisto MT" w:hAnsi="Calisto MT"/>
          <w:sz w:val="24"/>
          <w:szCs w:val="24"/>
          <w:lang w:val="sq-AL"/>
        </w:rPr>
        <w:t>eshjen e lidhur në mes të lojtarit-</w:t>
      </w:r>
      <w:r w:rsidR="00CD2194" w:rsidRPr="009E1438">
        <w:rPr>
          <w:rFonts w:ascii="Calisto MT" w:hAnsi="Calisto MT"/>
          <w:sz w:val="24"/>
          <w:szCs w:val="24"/>
          <w:lang w:val="sq-AL"/>
        </w:rPr>
        <w:t>e</w:t>
      </w:r>
      <w:r w:rsidR="005C7AF8" w:rsidRPr="009E1438">
        <w:rPr>
          <w:rFonts w:ascii="Calisto MT" w:hAnsi="Calisto MT"/>
          <w:sz w:val="24"/>
          <w:szCs w:val="24"/>
          <w:lang w:val="sq-AL"/>
        </w:rPr>
        <w:t>s dhe ekipit</w:t>
      </w:r>
      <w:r w:rsidRPr="009E1438">
        <w:rPr>
          <w:rFonts w:ascii="Calisto MT" w:hAnsi="Calisto MT"/>
          <w:sz w:val="24"/>
          <w:szCs w:val="24"/>
          <w:lang w:val="sq-AL"/>
        </w:rPr>
        <w:t xml:space="preserve">. </w:t>
      </w:r>
    </w:p>
    <w:p w14:paraId="3422206C" w14:textId="0CB55E63"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12.3.2.2 </w:t>
      </w:r>
      <w:r w:rsidR="00CD2194" w:rsidRPr="009E1438">
        <w:rPr>
          <w:rFonts w:ascii="Calisto MT" w:hAnsi="Calisto MT"/>
          <w:sz w:val="24"/>
          <w:szCs w:val="24"/>
          <w:lang w:val="sq-AL"/>
        </w:rPr>
        <w:t>C</w:t>
      </w:r>
      <w:r w:rsidRPr="009E1438">
        <w:rPr>
          <w:rFonts w:ascii="Calisto MT" w:hAnsi="Calisto MT"/>
          <w:sz w:val="24"/>
          <w:szCs w:val="24"/>
          <w:lang w:val="sq-AL"/>
        </w:rPr>
        <w:t>ertifikatën mjek</w:t>
      </w:r>
      <w:r w:rsidR="00C72483" w:rsidRPr="009E1438">
        <w:rPr>
          <w:rFonts w:ascii="Calisto MT" w:hAnsi="Calisto MT"/>
          <w:sz w:val="24"/>
          <w:szCs w:val="24"/>
          <w:lang w:val="sq-AL"/>
        </w:rPr>
        <w:t>ë</w:t>
      </w:r>
      <w:r w:rsidRPr="009E1438">
        <w:rPr>
          <w:rFonts w:ascii="Calisto MT" w:hAnsi="Calisto MT"/>
          <w:sz w:val="24"/>
          <w:szCs w:val="24"/>
          <w:lang w:val="sq-AL"/>
        </w:rPr>
        <w:t>sore për kontrollimin e kryer mjek</w:t>
      </w:r>
      <w:r w:rsidR="00C72483" w:rsidRPr="009E1438">
        <w:rPr>
          <w:rFonts w:ascii="Calisto MT" w:hAnsi="Calisto MT"/>
          <w:sz w:val="24"/>
          <w:szCs w:val="24"/>
          <w:lang w:val="sq-AL"/>
        </w:rPr>
        <w:t>ë</w:t>
      </w:r>
      <w:r w:rsidRPr="009E1438">
        <w:rPr>
          <w:rFonts w:ascii="Calisto MT" w:hAnsi="Calisto MT"/>
          <w:sz w:val="24"/>
          <w:szCs w:val="24"/>
          <w:lang w:val="sq-AL"/>
        </w:rPr>
        <w:t>sor të lojtarit të lëshuar nga ana e entit të autorizuar për mjek</w:t>
      </w:r>
      <w:r w:rsidR="00C72483" w:rsidRPr="009E1438">
        <w:rPr>
          <w:rFonts w:ascii="Calisto MT" w:hAnsi="Calisto MT"/>
          <w:sz w:val="24"/>
          <w:szCs w:val="24"/>
          <w:lang w:val="sq-AL"/>
        </w:rPr>
        <w:t>ë</w:t>
      </w:r>
      <w:r w:rsidRPr="009E1438">
        <w:rPr>
          <w:rFonts w:ascii="Calisto MT" w:hAnsi="Calisto MT"/>
          <w:sz w:val="24"/>
          <w:szCs w:val="24"/>
          <w:lang w:val="sq-AL"/>
        </w:rPr>
        <w:t>sinë sportive</w:t>
      </w:r>
      <w:r w:rsidR="00C72483" w:rsidRPr="009E1438">
        <w:rPr>
          <w:rFonts w:ascii="Calisto MT" w:hAnsi="Calisto MT"/>
          <w:sz w:val="24"/>
          <w:szCs w:val="24"/>
          <w:lang w:val="sq-AL"/>
        </w:rPr>
        <w:t xml:space="preserve"> (jo më</w:t>
      </w:r>
      <w:r w:rsidRPr="009E1438">
        <w:rPr>
          <w:rFonts w:ascii="Calisto MT" w:hAnsi="Calisto MT"/>
          <w:sz w:val="24"/>
          <w:szCs w:val="24"/>
          <w:lang w:val="sq-AL"/>
        </w:rPr>
        <w:t xml:space="preserve"> të vjetër se tre muaj);</w:t>
      </w:r>
    </w:p>
    <w:p w14:paraId="1C4291A0" w14:textId="368733DF"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12.3.3.3 Fotokopjen e pasaportës valide. </w:t>
      </w:r>
    </w:p>
    <w:p w14:paraId="40D9580E" w14:textId="7B31BCBB"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12.3.3.4 Një fotografi  3 x 2,5 cm jo më të vjetër se gjasht</w:t>
      </w:r>
      <w:r w:rsidR="00C72483" w:rsidRPr="009E1438">
        <w:rPr>
          <w:rFonts w:ascii="Calisto MT" w:hAnsi="Calisto MT"/>
          <w:sz w:val="24"/>
          <w:szCs w:val="24"/>
          <w:lang w:val="sq-AL"/>
        </w:rPr>
        <w:t xml:space="preserve">ë </w:t>
      </w:r>
      <w:r w:rsidRPr="009E1438">
        <w:rPr>
          <w:rFonts w:ascii="Calisto MT" w:hAnsi="Calisto MT"/>
          <w:sz w:val="24"/>
          <w:szCs w:val="24"/>
          <w:lang w:val="sq-AL"/>
        </w:rPr>
        <w:t xml:space="preserve">(6) muaj dhe një tjetër e dërguar në </w:t>
      </w:r>
      <w:r w:rsidR="00C72483" w:rsidRPr="009E1438">
        <w:rPr>
          <w:rFonts w:ascii="Calisto MT" w:hAnsi="Calisto MT"/>
          <w:sz w:val="24"/>
          <w:szCs w:val="24"/>
          <w:lang w:val="sq-AL"/>
        </w:rPr>
        <w:t>mënyrë elektronike te Komesari i</w:t>
      </w:r>
      <w:r w:rsidRPr="009E1438">
        <w:rPr>
          <w:rFonts w:ascii="Calisto MT" w:hAnsi="Calisto MT"/>
          <w:sz w:val="24"/>
          <w:szCs w:val="24"/>
          <w:lang w:val="sq-AL"/>
        </w:rPr>
        <w:t xml:space="preserve"> Garave </w:t>
      </w:r>
      <w:r w:rsidR="009C364E" w:rsidRPr="009E1438">
        <w:rPr>
          <w:rFonts w:ascii="Calisto MT" w:hAnsi="Calisto MT"/>
          <w:sz w:val="24"/>
          <w:szCs w:val="24"/>
          <w:lang w:val="sq-AL"/>
        </w:rPr>
        <w:t>(Komisioni për regjistrim)</w:t>
      </w:r>
    </w:p>
    <w:p w14:paraId="6D13DC03" w14:textId="0E8224A9"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12.3.3.5 Dëshmin</w:t>
      </w:r>
      <w:r w:rsidR="00C72483" w:rsidRPr="009E1438">
        <w:rPr>
          <w:rFonts w:ascii="Calisto MT" w:hAnsi="Calisto MT"/>
          <w:sz w:val="24"/>
          <w:szCs w:val="24"/>
          <w:lang w:val="sq-AL"/>
        </w:rPr>
        <w:t>ë</w:t>
      </w:r>
      <w:r w:rsidRPr="009E1438">
        <w:rPr>
          <w:rFonts w:ascii="Calisto MT" w:hAnsi="Calisto MT"/>
          <w:sz w:val="24"/>
          <w:szCs w:val="24"/>
          <w:lang w:val="sq-AL"/>
        </w:rPr>
        <w:t xml:space="preserve"> mbi pagesën e taksës  në lartë</w:t>
      </w:r>
      <w:r w:rsidR="00C72483" w:rsidRPr="009E1438">
        <w:rPr>
          <w:rFonts w:ascii="Calisto MT" w:hAnsi="Calisto MT"/>
          <w:sz w:val="24"/>
          <w:szCs w:val="24"/>
          <w:lang w:val="sq-AL"/>
        </w:rPr>
        <w:t>si të cilën e vendos Bordi i FBK-së</w:t>
      </w:r>
      <w:r w:rsidRPr="009E1438">
        <w:rPr>
          <w:rFonts w:ascii="Calisto MT" w:hAnsi="Calisto MT"/>
          <w:sz w:val="24"/>
          <w:szCs w:val="24"/>
          <w:lang w:val="sq-AL"/>
        </w:rPr>
        <w:t xml:space="preserve"> për  regjistrim dhe licencim të lojtarit-</w:t>
      </w:r>
      <w:r w:rsidR="00CD2194" w:rsidRPr="009E1438">
        <w:rPr>
          <w:rFonts w:ascii="Calisto MT" w:hAnsi="Calisto MT"/>
          <w:sz w:val="24"/>
          <w:szCs w:val="24"/>
          <w:lang w:val="sq-AL"/>
        </w:rPr>
        <w:t>e</w:t>
      </w:r>
      <w:r w:rsidRPr="009E1438">
        <w:rPr>
          <w:rFonts w:ascii="Calisto MT" w:hAnsi="Calisto MT"/>
          <w:sz w:val="24"/>
          <w:szCs w:val="24"/>
          <w:lang w:val="sq-AL"/>
        </w:rPr>
        <w:t>s.</w:t>
      </w:r>
    </w:p>
    <w:p w14:paraId="2DEC5182" w14:textId="2C9293DF" w:rsidR="005C7AF8" w:rsidRPr="009E1438" w:rsidRDefault="00C72483"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12.3.3.6 Deklaratën-pajtimin që</w:t>
      </w:r>
      <w:r w:rsidR="005C7AF8" w:rsidRPr="009E1438">
        <w:rPr>
          <w:rFonts w:ascii="Calisto MT" w:hAnsi="Calisto MT"/>
          <w:sz w:val="24"/>
          <w:szCs w:val="24"/>
          <w:lang w:val="sq-AL"/>
        </w:rPr>
        <w:t xml:space="preserve"> FBK mund të bëj</w:t>
      </w:r>
      <w:r w:rsidR="00FC0B75">
        <w:rPr>
          <w:rFonts w:ascii="Calisto MT" w:hAnsi="Calisto MT"/>
          <w:sz w:val="24"/>
          <w:szCs w:val="24"/>
          <w:lang w:val="sq-AL"/>
        </w:rPr>
        <w:t>ë përpunimin e shënimeve person</w:t>
      </w:r>
      <w:r w:rsidR="005C7AF8" w:rsidRPr="009E1438">
        <w:rPr>
          <w:rFonts w:ascii="Calisto MT" w:hAnsi="Calisto MT"/>
          <w:sz w:val="24"/>
          <w:szCs w:val="24"/>
          <w:lang w:val="sq-AL"/>
        </w:rPr>
        <w:t>ale të lojtarit dhe të shërbehet për nevoja të FBK-së;</w:t>
      </w:r>
    </w:p>
    <w:p w14:paraId="5DFFA9CA" w14:textId="77777777"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12.3.3.7 Deklarata e nënshkruar me të cilën pranon  t`i nënshtrohet  doping kontrollit.</w:t>
      </w:r>
    </w:p>
    <w:p w14:paraId="342181C0"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047B74A7" w14:textId="33608380"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12.3.4 PËR REGJISTRIMIN E LOJTARËVE TË CILË</w:t>
      </w:r>
      <w:r w:rsidR="00CD2194" w:rsidRPr="00771AA8">
        <w:rPr>
          <w:rFonts w:ascii="Calisto MT" w:hAnsi="Calisto MT"/>
          <w:b/>
          <w:sz w:val="26"/>
          <w:szCs w:val="26"/>
          <w:lang w:val="sq-AL"/>
        </w:rPr>
        <w:t>T</w:t>
      </w:r>
      <w:r w:rsidRPr="00771AA8">
        <w:rPr>
          <w:rFonts w:ascii="Calisto MT" w:hAnsi="Calisto MT"/>
          <w:b/>
          <w:sz w:val="26"/>
          <w:szCs w:val="26"/>
          <w:lang w:val="sq-AL"/>
        </w:rPr>
        <w:t xml:space="preserve"> KALOJNË PREJ </w:t>
      </w:r>
      <w:r w:rsidR="00CD2194" w:rsidRPr="00771AA8">
        <w:rPr>
          <w:rFonts w:ascii="Calisto MT" w:hAnsi="Calisto MT"/>
          <w:b/>
          <w:sz w:val="26"/>
          <w:szCs w:val="26"/>
          <w:lang w:val="sq-AL"/>
        </w:rPr>
        <w:t>NJË SKUADRE</w:t>
      </w:r>
      <w:r w:rsidRPr="00771AA8">
        <w:rPr>
          <w:rFonts w:ascii="Calisto MT" w:hAnsi="Calisto MT"/>
          <w:b/>
          <w:sz w:val="26"/>
          <w:szCs w:val="26"/>
          <w:lang w:val="sq-AL"/>
        </w:rPr>
        <w:t xml:space="preserve"> NË </w:t>
      </w:r>
      <w:r w:rsidR="00CD2194" w:rsidRPr="00771AA8">
        <w:rPr>
          <w:rFonts w:ascii="Calisto MT" w:hAnsi="Calisto MT"/>
          <w:b/>
          <w:sz w:val="26"/>
          <w:szCs w:val="26"/>
          <w:lang w:val="sq-AL"/>
        </w:rPr>
        <w:t>SKUADRËN</w:t>
      </w:r>
      <w:r w:rsidRPr="00771AA8">
        <w:rPr>
          <w:rFonts w:ascii="Calisto MT" w:hAnsi="Calisto MT"/>
          <w:b/>
          <w:sz w:val="26"/>
          <w:szCs w:val="26"/>
          <w:lang w:val="sq-AL"/>
        </w:rPr>
        <w:t xml:space="preserve"> TJETËR</w:t>
      </w:r>
    </w:p>
    <w:p w14:paraId="0F36CC3D" w14:textId="27E8333D" w:rsidR="005C7AF8" w:rsidRPr="009E1438" w:rsidRDefault="005C7AF8" w:rsidP="005C7AF8">
      <w:pPr>
        <w:pStyle w:val="Normal1"/>
        <w:spacing w:after="0" w:line="240" w:lineRule="auto"/>
        <w:ind w:right="828"/>
        <w:jc w:val="both"/>
        <w:rPr>
          <w:rFonts w:ascii="Calisto MT" w:eastAsia="MS Mincho" w:hAnsi="Calisto MT" w:cs="MS Mincho"/>
          <w:sz w:val="24"/>
          <w:szCs w:val="24"/>
          <w:lang w:val="sq-AL" w:eastAsia="ja-JP"/>
        </w:rPr>
      </w:pPr>
      <w:r w:rsidRPr="009E1438">
        <w:rPr>
          <w:rFonts w:ascii="Calisto MT" w:hAnsi="Calisto MT"/>
          <w:sz w:val="24"/>
          <w:szCs w:val="24"/>
          <w:lang w:val="sq-AL"/>
        </w:rPr>
        <w:t>12</w:t>
      </w:r>
      <w:r w:rsidR="00D006C3" w:rsidRPr="009E1438">
        <w:rPr>
          <w:rFonts w:ascii="Calisto MT" w:hAnsi="Calisto MT"/>
          <w:sz w:val="24"/>
          <w:szCs w:val="24"/>
          <w:lang w:val="sq-AL"/>
        </w:rPr>
        <w:t>.3.4.1 Marrëveshjen e lojtarit-e</w:t>
      </w:r>
      <w:r w:rsidRPr="009E1438">
        <w:rPr>
          <w:rFonts w:ascii="Calisto MT" w:hAnsi="Calisto MT"/>
          <w:sz w:val="24"/>
          <w:szCs w:val="24"/>
          <w:lang w:val="sq-AL"/>
        </w:rPr>
        <w:t>s  me ekipin e mëparshëm</w:t>
      </w:r>
      <w:r w:rsidR="00C72483" w:rsidRPr="009E1438">
        <w:rPr>
          <w:rFonts w:ascii="Calisto MT" w:hAnsi="Calisto MT"/>
          <w:sz w:val="24"/>
          <w:szCs w:val="24"/>
          <w:lang w:val="sq-AL"/>
        </w:rPr>
        <w:t>,  afati i</w:t>
      </w:r>
      <w:r w:rsidRPr="009E1438">
        <w:rPr>
          <w:rFonts w:ascii="Calisto MT" w:hAnsi="Calisto MT"/>
          <w:sz w:val="24"/>
          <w:szCs w:val="24"/>
          <w:lang w:val="sq-AL"/>
        </w:rPr>
        <w:t xml:space="preserve"> së cilës ka skaduar apo pëlqimin mbi ndërprerjen e ndërsjellt të Marrëveshjes  me ekipin e mëparshëm  apo vendimin e plotëfuqishëm për ndërprerjen e Marrëv</w:t>
      </w:r>
      <w:r w:rsidR="00C72483" w:rsidRPr="009E1438">
        <w:rPr>
          <w:rFonts w:ascii="Calisto MT" w:hAnsi="Calisto MT"/>
          <w:sz w:val="24"/>
          <w:szCs w:val="24"/>
          <w:lang w:val="sq-AL"/>
        </w:rPr>
        <w:t>eshjes  të marrur nga Komesari i Garave.</w:t>
      </w:r>
    </w:p>
    <w:p w14:paraId="44460206" w14:textId="77777777"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12.3.4.2 Marrëveshjen e lidhur në mes të lojtarit  dhe ekipit në të cilin kalon;</w:t>
      </w:r>
    </w:p>
    <w:p w14:paraId="4CC86D0E" w14:textId="03E6577F"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12.3.4.3 </w:t>
      </w:r>
      <w:r w:rsidR="00D006C3" w:rsidRPr="009E1438">
        <w:rPr>
          <w:rFonts w:ascii="Calisto MT" w:hAnsi="Calisto MT"/>
          <w:sz w:val="24"/>
          <w:szCs w:val="24"/>
          <w:lang w:val="sq-AL"/>
        </w:rPr>
        <w:t>C</w:t>
      </w:r>
      <w:r w:rsidRPr="009E1438">
        <w:rPr>
          <w:rFonts w:ascii="Calisto MT" w:hAnsi="Calisto MT"/>
          <w:sz w:val="24"/>
          <w:szCs w:val="24"/>
          <w:lang w:val="sq-AL"/>
        </w:rPr>
        <w:t>ertifikatën mjek</w:t>
      </w:r>
      <w:r w:rsidR="00C72483" w:rsidRPr="009E1438">
        <w:rPr>
          <w:rFonts w:ascii="Calisto MT" w:hAnsi="Calisto MT"/>
          <w:sz w:val="24"/>
          <w:szCs w:val="24"/>
          <w:lang w:val="sq-AL"/>
        </w:rPr>
        <w:t>ë</w:t>
      </w:r>
      <w:r w:rsidRPr="009E1438">
        <w:rPr>
          <w:rFonts w:ascii="Calisto MT" w:hAnsi="Calisto MT"/>
          <w:sz w:val="24"/>
          <w:szCs w:val="24"/>
          <w:lang w:val="sq-AL"/>
        </w:rPr>
        <w:t>sore për kontrollimin e kryer mjek</w:t>
      </w:r>
      <w:r w:rsidR="00C72483" w:rsidRPr="009E1438">
        <w:rPr>
          <w:rFonts w:ascii="Calisto MT" w:hAnsi="Calisto MT"/>
          <w:sz w:val="24"/>
          <w:szCs w:val="24"/>
          <w:lang w:val="sq-AL"/>
        </w:rPr>
        <w:t>ë</w:t>
      </w:r>
      <w:r w:rsidRPr="009E1438">
        <w:rPr>
          <w:rFonts w:ascii="Calisto MT" w:hAnsi="Calisto MT"/>
          <w:sz w:val="24"/>
          <w:szCs w:val="24"/>
          <w:lang w:val="sq-AL"/>
        </w:rPr>
        <w:t>sor të lojtarit të lëshuar nga ana e entit të autorizuar për mjek</w:t>
      </w:r>
      <w:r w:rsidR="00C72483" w:rsidRPr="009E1438">
        <w:rPr>
          <w:rFonts w:ascii="Calisto MT" w:hAnsi="Calisto MT"/>
          <w:sz w:val="24"/>
          <w:szCs w:val="24"/>
          <w:lang w:val="sq-AL"/>
        </w:rPr>
        <w:t>ë</w:t>
      </w:r>
      <w:r w:rsidRPr="009E1438">
        <w:rPr>
          <w:rFonts w:ascii="Calisto MT" w:hAnsi="Calisto MT"/>
          <w:sz w:val="24"/>
          <w:szCs w:val="24"/>
          <w:lang w:val="sq-AL"/>
        </w:rPr>
        <w:t>inë sportive</w:t>
      </w:r>
      <w:r w:rsidR="00C72483" w:rsidRPr="009E1438">
        <w:rPr>
          <w:rFonts w:ascii="Calisto MT" w:hAnsi="Calisto MT"/>
          <w:sz w:val="24"/>
          <w:szCs w:val="24"/>
          <w:lang w:val="sq-AL"/>
        </w:rPr>
        <w:t xml:space="preserve"> (jo më</w:t>
      </w:r>
      <w:r w:rsidRPr="009E1438">
        <w:rPr>
          <w:rFonts w:ascii="Calisto MT" w:hAnsi="Calisto MT"/>
          <w:sz w:val="24"/>
          <w:szCs w:val="24"/>
          <w:lang w:val="sq-AL"/>
        </w:rPr>
        <w:t xml:space="preserve"> të vjetër se tre muaj);</w:t>
      </w:r>
    </w:p>
    <w:p w14:paraId="5846953B" w14:textId="77777777" w:rsidR="00771AA8" w:rsidRDefault="00771AA8" w:rsidP="005C7AF8">
      <w:pPr>
        <w:pStyle w:val="Normal1"/>
        <w:spacing w:after="0" w:line="240" w:lineRule="auto"/>
        <w:ind w:right="828"/>
        <w:jc w:val="both"/>
        <w:rPr>
          <w:rFonts w:ascii="Calisto MT" w:hAnsi="Calisto MT"/>
          <w:sz w:val="24"/>
          <w:szCs w:val="24"/>
          <w:lang w:val="sq-AL"/>
        </w:rPr>
      </w:pPr>
    </w:p>
    <w:p w14:paraId="26D7EDD9" w14:textId="77777777" w:rsidR="00771AA8" w:rsidRDefault="00771AA8" w:rsidP="005C7AF8">
      <w:pPr>
        <w:pStyle w:val="Normal1"/>
        <w:spacing w:after="0" w:line="240" w:lineRule="auto"/>
        <w:ind w:right="828"/>
        <w:jc w:val="both"/>
        <w:rPr>
          <w:rFonts w:ascii="Calisto MT" w:hAnsi="Calisto MT"/>
          <w:sz w:val="24"/>
          <w:szCs w:val="24"/>
          <w:lang w:val="sq-AL"/>
        </w:rPr>
      </w:pPr>
    </w:p>
    <w:p w14:paraId="10906AB5" w14:textId="77777777" w:rsidR="002564DF" w:rsidRDefault="002564DF" w:rsidP="005C7AF8">
      <w:pPr>
        <w:pStyle w:val="Normal1"/>
        <w:spacing w:after="0" w:line="240" w:lineRule="auto"/>
        <w:ind w:right="828"/>
        <w:jc w:val="both"/>
        <w:rPr>
          <w:rFonts w:ascii="Calisto MT" w:hAnsi="Calisto MT"/>
          <w:sz w:val="24"/>
          <w:szCs w:val="24"/>
          <w:lang w:val="sq-AL"/>
        </w:rPr>
      </w:pPr>
    </w:p>
    <w:p w14:paraId="0F5A5CBA" w14:textId="77777777" w:rsidR="002564DF" w:rsidRDefault="002564DF" w:rsidP="005C7AF8">
      <w:pPr>
        <w:pStyle w:val="Normal1"/>
        <w:spacing w:after="0" w:line="240" w:lineRule="auto"/>
        <w:ind w:right="828"/>
        <w:jc w:val="both"/>
        <w:rPr>
          <w:rFonts w:ascii="Calisto MT" w:hAnsi="Calisto MT"/>
          <w:sz w:val="24"/>
          <w:szCs w:val="24"/>
          <w:lang w:val="sq-AL"/>
        </w:rPr>
      </w:pPr>
    </w:p>
    <w:p w14:paraId="400C99DD" w14:textId="3E224B8B"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12.3.4.4 Një fotografi  3 x 2,5 cm jo më të vjetër se gjasht</w:t>
      </w:r>
      <w:r w:rsidR="00C72483" w:rsidRPr="009E1438">
        <w:rPr>
          <w:rFonts w:ascii="Calisto MT" w:hAnsi="Calisto MT"/>
          <w:sz w:val="24"/>
          <w:szCs w:val="24"/>
          <w:lang w:val="sq-AL"/>
        </w:rPr>
        <w:t xml:space="preserve">ë </w:t>
      </w:r>
      <w:r w:rsidRPr="009E1438">
        <w:rPr>
          <w:rFonts w:ascii="Calisto MT" w:hAnsi="Calisto MT"/>
          <w:sz w:val="24"/>
          <w:szCs w:val="24"/>
          <w:lang w:val="sq-AL"/>
        </w:rPr>
        <w:t>(6) muaj dhe një tjetër e dërguar në mënyrë elektronike te Komesa</w:t>
      </w:r>
      <w:r w:rsidR="00C72483" w:rsidRPr="009E1438">
        <w:rPr>
          <w:rFonts w:ascii="Calisto MT" w:hAnsi="Calisto MT"/>
          <w:sz w:val="24"/>
          <w:szCs w:val="24"/>
          <w:lang w:val="sq-AL"/>
        </w:rPr>
        <w:t>ri i</w:t>
      </w:r>
      <w:r w:rsidRPr="009E1438">
        <w:rPr>
          <w:rFonts w:ascii="Calisto MT" w:hAnsi="Calisto MT"/>
          <w:sz w:val="24"/>
          <w:szCs w:val="24"/>
          <w:lang w:val="sq-AL"/>
        </w:rPr>
        <w:t xml:space="preserve"> Garave </w:t>
      </w:r>
      <w:r w:rsidR="009C364E" w:rsidRPr="009E1438">
        <w:rPr>
          <w:rFonts w:ascii="Calisto MT" w:hAnsi="Calisto MT"/>
          <w:sz w:val="24"/>
          <w:szCs w:val="24"/>
          <w:lang w:val="sq-AL"/>
        </w:rPr>
        <w:t>(Komisioni për regjistrim)</w:t>
      </w:r>
    </w:p>
    <w:p w14:paraId="3E777CB7" w14:textId="3C1F0A45"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12.3.4.5 Dëshmin</w:t>
      </w:r>
      <w:r w:rsidR="00C72483" w:rsidRPr="009E1438">
        <w:rPr>
          <w:rFonts w:ascii="Calisto MT" w:hAnsi="Calisto MT"/>
          <w:sz w:val="24"/>
          <w:szCs w:val="24"/>
          <w:lang w:val="sq-AL"/>
        </w:rPr>
        <w:t>ë</w:t>
      </w:r>
      <w:r w:rsidRPr="009E1438">
        <w:rPr>
          <w:rFonts w:ascii="Calisto MT" w:hAnsi="Calisto MT"/>
          <w:sz w:val="24"/>
          <w:szCs w:val="24"/>
          <w:lang w:val="sq-AL"/>
        </w:rPr>
        <w:t xml:space="preserve"> mbi</w:t>
      </w:r>
      <w:r w:rsidR="00C72483" w:rsidRPr="009E1438">
        <w:rPr>
          <w:rFonts w:ascii="Calisto MT" w:hAnsi="Calisto MT"/>
          <w:sz w:val="24"/>
          <w:szCs w:val="24"/>
          <w:lang w:val="sq-AL"/>
        </w:rPr>
        <w:t xml:space="preserve"> pagesën e taksës  në lartësi të cilën e vendos Bordi i FBK-së</w:t>
      </w:r>
      <w:r w:rsidRPr="009E1438">
        <w:rPr>
          <w:rFonts w:ascii="Calisto MT" w:hAnsi="Calisto MT"/>
          <w:sz w:val="24"/>
          <w:szCs w:val="24"/>
          <w:lang w:val="sq-AL"/>
        </w:rPr>
        <w:t xml:space="preserve"> për  regji</w:t>
      </w:r>
      <w:r w:rsidR="00CC652B" w:rsidRPr="009E1438">
        <w:rPr>
          <w:rFonts w:ascii="Calisto MT" w:hAnsi="Calisto MT"/>
          <w:sz w:val="24"/>
          <w:szCs w:val="24"/>
          <w:lang w:val="sq-AL"/>
        </w:rPr>
        <w:t>strim dhe licencim të lojtarit-e</w:t>
      </w:r>
      <w:r w:rsidRPr="009E1438">
        <w:rPr>
          <w:rFonts w:ascii="Calisto MT" w:hAnsi="Calisto MT"/>
          <w:sz w:val="24"/>
          <w:szCs w:val="24"/>
          <w:lang w:val="sq-AL"/>
        </w:rPr>
        <w:t>s.</w:t>
      </w:r>
    </w:p>
    <w:p w14:paraId="08F8529F" w14:textId="5075E744"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12.3.4.6 Deklaratën</w:t>
      </w:r>
      <w:r w:rsidR="00FC0B75">
        <w:rPr>
          <w:rFonts w:ascii="Calisto MT" w:hAnsi="Calisto MT"/>
          <w:sz w:val="24"/>
          <w:szCs w:val="24"/>
          <w:lang w:val="sq-AL"/>
        </w:rPr>
        <w:t>-pajtimin që</w:t>
      </w:r>
      <w:r w:rsidRPr="009E1438">
        <w:rPr>
          <w:rFonts w:ascii="Calisto MT" w:hAnsi="Calisto MT"/>
          <w:sz w:val="24"/>
          <w:szCs w:val="24"/>
          <w:lang w:val="sq-AL"/>
        </w:rPr>
        <w:t xml:space="preserve"> FBK mund të bë</w:t>
      </w:r>
      <w:r w:rsidR="00C72483" w:rsidRPr="009E1438">
        <w:rPr>
          <w:rFonts w:ascii="Calisto MT" w:hAnsi="Calisto MT"/>
          <w:sz w:val="24"/>
          <w:szCs w:val="24"/>
          <w:lang w:val="sq-AL"/>
        </w:rPr>
        <w:t>jë përpunimin e shënimeve perso</w:t>
      </w:r>
      <w:r w:rsidRPr="009E1438">
        <w:rPr>
          <w:rFonts w:ascii="Calisto MT" w:hAnsi="Calisto MT"/>
          <w:sz w:val="24"/>
          <w:szCs w:val="24"/>
          <w:lang w:val="sq-AL"/>
        </w:rPr>
        <w:t>nale të lojtarit dhe të shërbehet për nevoja të FBK-së;</w:t>
      </w:r>
    </w:p>
    <w:p w14:paraId="398664F2" w14:textId="7A79A90F"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12.3.4.7 Deklarata e në</w:t>
      </w:r>
      <w:r w:rsidR="00C72483" w:rsidRPr="009E1438">
        <w:rPr>
          <w:rFonts w:ascii="Calisto MT" w:hAnsi="Calisto MT"/>
          <w:sz w:val="24"/>
          <w:szCs w:val="24"/>
          <w:lang w:val="sq-AL"/>
        </w:rPr>
        <w:t>nshkruar me të cilën pranon t`i</w:t>
      </w:r>
      <w:r w:rsidR="00CC652B" w:rsidRPr="009E1438">
        <w:rPr>
          <w:rFonts w:ascii="Calisto MT" w:hAnsi="Calisto MT"/>
          <w:sz w:val="24"/>
          <w:szCs w:val="24"/>
          <w:lang w:val="sq-AL"/>
        </w:rPr>
        <w:t xml:space="preserve"> nënshtrohet </w:t>
      </w:r>
      <w:r w:rsidRPr="009E1438">
        <w:rPr>
          <w:rFonts w:ascii="Calisto MT" w:hAnsi="Calisto MT"/>
          <w:sz w:val="24"/>
          <w:szCs w:val="24"/>
          <w:lang w:val="sq-AL"/>
        </w:rPr>
        <w:t>doping kontrollit.</w:t>
      </w:r>
    </w:p>
    <w:p w14:paraId="4B25D1D4" w14:textId="77777777" w:rsidR="00C72483" w:rsidRPr="00771AA8" w:rsidRDefault="00C72483" w:rsidP="005C7AF8">
      <w:pPr>
        <w:pStyle w:val="Normal1"/>
        <w:spacing w:after="0" w:line="240" w:lineRule="auto"/>
        <w:ind w:right="828"/>
        <w:jc w:val="both"/>
        <w:rPr>
          <w:rFonts w:ascii="Calisto MT" w:hAnsi="Calisto MT"/>
          <w:b/>
          <w:sz w:val="26"/>
          <w:szCs w:val="26"/>
          <w:lang w:val="sq-AL"/>
        </w:rPr>
      </w:pPr>
    </w:p>
    <w:p w14:paraId="421E2803" w14:textId="452F0E2C"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 xml:space="preserve">12.3.5 PËR REGJISTRIMIN E LOJTARËVE VENDOR </w:t>
      </w:r>
      <w:r w:rsidR="00CC652B" w:rsidRPr="00771AA8">
        <w:rPr>
          <w:rFonts w:ascii="Calisto MT" w:hAnsi="Calisto MT"/>
          <w:b/>
          <w:sz w:val="26"/>
          <w:szCs w:val="26"/>
          <w:lang w:val="sq-AL"/>
        </w:rPr>
        <w:t>Ë</w:t>
      </w:r>
      <w:r w:rsidRPr="00771AA8">
        <w:rPr>
          <w:rFonts w:ascii="Calisto MT" w:hAnsi="Calisto MT"/>
          <w:b/>
          <w:sz w:val="26"/>
          <w:szCs w:val="26"/>
          <w:lang w:val="sq-AL"/>
        </w:rPr>
        <w:t xml:space="preserve"> TË CILËT KTHEHEN NGA JASHT</w:t>
      </w:r>
      <w:r w:rsidR="00CC652B" w:rsidRPr="00771AA8">
        <w:rPr>
          <w:rFonts w:ascii="Calisto MT" w:hAnsi="Calisto MT"/>
          <w:b/>
          <w:sz w:val="26"/>
          <w:szCs w:val="26"/>
          <w:lang w:val="sq-AL"/>
        </w:rPr>
        <w:t>Ë</w:t>
      </w:r>
      <w:r w:rsidRPr="00771AA8">
        <w:rPr>
          <w:rFonts w:ascii="Calisto MT" w:hAnsi="Calisto MT"/>
          <w:b/>
          <w:sz w:val="26"/>
          <w:szCs w:val="26"/>
          <w:lang w:val="sq-AL"/>
        </w:rPr>
        <w:t xml:space="preserve"> </w:t>
      </w:r>
    </w:p>
    <w:p w14:paraId="19F1DF1F" w14:textId="53D7AC02"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12.3.5.1 Fletëlëshimin-</w:t>
      </w:r>
      <w:r w:rsidR="00CC652B" w:rsidRPr="009E1438">
        <w:rPr>
          <w:rFonts w:ascii="Calisto MT" w:hAnsi="Calisto MT"/>
          <w:sz w:val="24"/>
          <w:szCs w:val="24"/>
          <w:lang w:val="sq-AL"/>
        </w:rPr>
        <w:t>C</w:t>
      </w:r>
      <w:r w:rsidRPr="009E1438">
        <w:rPr>
          <w:rFonts w:ascii="Calisto MT" w:hAnsi="Calisto MT"/>
          <w:sz w:val="24"/>
          <w:szCs w:val="24"/>
          <w:lang w:val="sq-AL"/>
        </w:rPr>
        <w:t xml:space="preserve">ertifikatën (LETTER OF CLEARENCE)  nga </w:t>
      </w:r>
      <w:r w:rsidR="00C72483" w:rsidRPr="009E1438">
        <w:rPr>
          <w:rFonts w:ascii="Calisto MT" w:hAnsi="Calisto MT"/>
          <w:sz w:val="24"/>
          <w:szCs w:val="24"/>
          <w:lang w:val="sq-AL"/>
        </w:rPr>
        <w:t xml:space="preserve">Federata e Basketbollit </w:t>
      </w:r>
      <w:r w:rsidRPr="009E1438">
        <w:rPr>
          <w:rFonts w:ascii="Calisto MT" w:hAnsi="Calisto MT"/>
          <w:sz w:val="24"/>
          <w:szCs w:val="24"/>
          <w:lang w:val="sq-AL"/>
        </w:rPr>
        <w:t xml:space="preserve">në të cilën </w:t>
      </w:r>
      <w:r w:rsidR="005A5B68" w:rsidRPr="009E1438">
        <w:rPr>
          <w:rFonts w:ascii="Calisto MT" w:hAnsi="Calisto MT"/>
          <w:sz w:val="24"/>
          <w:szCs w:val="24"/>
          <w:lang w:val="sq-AL"/>
        </w:rPr>
        <w:t>lojtari është paraqitur për herë</w:t>
      </w:r>
      <w:r w:rsidRPr="009E1438">
        <w:rPr>
          <w:rFonts w:ascii="Calisto MT" w:hAnsi="Calisto MT"/>
          <w:sz w:val="24"/>
          <w:szCs w:val="24"/>
          <w:lang w:val="sq-AL"/>
        </w:rPr>
        <w:t xml:space="preserve"> të fundit, gjegj</w:t>
      </w:r>
      <w:r w:rsidR="005A5B68" w:rsidRPr="009E1438">
        <w:rPr>
          <w:rFonts w:ascii="Calisto MT" w:hAnsi="Calisto MT"/>
          <w:sz w:val="24"/>
          <w:szCs w:val="24"/>
          <w:lang w:val="sq-AL"/>
        </w:rPr>
        <w:t xml:space="preserve">ësisht ka qenë i licencuar për paraqitje; </w:t>
      </w:r>
    </w:p>
    <w:p w14:paraId="6F096E8B" w14:textId="77777777"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12.3.5.2 Marrëveshjen në mes të lojtarit dhe ekipit në të cilin kalon;</w:t>
      </w:r>
    </w:p>
    <w:p w14:paraId="57E2B2DF" w14:textId="43FC5090"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12.3.5.3 </w:t>
      </w:r>
      <w:r w:rsidR="00CC652B" w:rsidRPr="009E1438">
        <w:rPr>
          <w:rFonts w:ascii="Calisto MT" w:hAnsi="Calisto MT"/>
          <w:sz w:val="24"/>
          <w:szCs w:val="24"/>
          <w:lang w:val="sq-AL"/>
        </w:rPr>
        <w:t>C</w:t>
      </w:r>
      <w:r w:rsidRPr="009E1438">
        <w:rPr>
          <w:rFonts w:ascii="Calisto MT" w:hAnsi="Calisto MT"/>
          <w:sz w:val="24"/>
          <w:szCs w:val="24"/>
          <w:lang w:val="sq-AL"/>
        </w:rPr>
        <w:t>ertifikatën mjek</w:t>
      </w:r>
      <w:r w:rsidR="005A5B68" w:rsidRPr="009E1438">
        <w:rPr>
          <w:rFonts w:ascii="Calisto MT" w:hAnsi="Calisto MT"/>
          <w:sz w:val="24"/>
          <w:szCs w:val="24"/>
          <w:lang w:val="sq-AL"/>
        </w:rPr>
        <w:t>ë</w:t>
      </w:r>
      <w:r w:rsidRPr="009E1438">
        <w:rPr>
          <w:rFonts w:ascii="Calisto MT" w:hAnsi="Calisto MT"/>
          <w:sz w:val="24"/>
          <w:szCs w:val="24"/>
          <w:lang w:val="sq-AL"/>
        </w:rPr>
        <w:t>sore për kontrollimin e kryer mjek</w:t>
      </w:r>
      <w:r w:rsidR="005A5B68" w:rsidRPr="009E1438">
        <w:rPr>
          <w:rFonts w:ascii="Calisto MT" w:hAnsi="Calisto MT"/>
          <w:sz w:val="24"/>
          <w:szCs w:val="24"/>
          <w:lang w:val="sq-AL"/>
        </w:rPr>
        <w:t>ë</w:t>
      </w:r>
      <w:r w:rsidRPr="009E1438">
        <w:rPr>
          <w:rFonts w:ascii="Calisto MT" w:hAnsi="Calisto MT"/>
          <w:sz w:val="24"/>
          <w:szCs w:val="24"/>
          <w:lang w:val="sq-AL"/>
        </w:rPr>
        <w:t>sor të lojtarit të lëshuar nga ana e entit të autorizuar për mjek</w:t>
      </w:r>
      <w:r w:rsidR="005A5B68" w:rsidRPr="009E1438">
        <w:rPr>
          <w:rFonts w:ascii="Calisto MT" w:hAnsi="Calisto MT"/>
          <w:sz w:val="24"/>
          <w:szCs w:val="24"/>
          <w:lang w:val="sq-AL"/>
        </w:rPr>
        <w:t>ë</w:t>
      </w:r>
      <w:r w:rsidRPr="009E1438">
        <w:rPr>
          <w:rFonts w:ascii="Calisto MT" w:hAnsi="Calisto MT"/>
          <w:sz w:val="24"/>
          <w:szCs w:val="24"/>
          <w:lang w:val="sq-AL"/>
        </w:rPr>
        <w:t>sinë sportive</w:t>
      </w:r>
      <w:r w:rsidR="005A5B68" w:rsidRPr="009E1438">
        <w:rPr>
          <w:rFonts w:ascii="Calisto MT" w:hAnsi="Calisto MT"/>
          <w:sz w:val="24"/>
          <w:szCs w:val="24"/>
          <w:lang w:val="sq-AL"/>
        </w:rPr>
        <w:t xml:space="preserve"> (jo më</w:t>
      </w:r>
      <w:r w:rsidRPr="009E1438">
        <w:rPr>
          <w:rFonts w:ascii="Calisto MT" w:hAnsi="Calisto MT"/>
          <w:sz w:val="24"/>
          <w:szCs w:val="24"/>
          <w:lang w:val="sq-AL"/>
        </w:rPr>
        <w:t xml:space="preserve"> të vjetër se tre muaj);</w:t>
      </w:r>
    </w:p>
    <w:p w14:paraId="2EF4EFE7" w14:textId="44B8E5D8" w:rsidR="005C7AF8" w:rsidRPr="009E1438" w:rsidRDefault="005C7AF8" w:rsidP="005C7AF8">
      <w:pPr>
        <w:pStyle w:val="Normal1"/>
        <w:spacing w:after="0" w:line="240" w:lineRule="auto"/>
        <w:ind w:right="828"/>
        <w:jc w:val="both"/>
        <w:rPr>
          <w:rFonts w:ascii="Calisto MT" w:hAnsi="Calisto MT"/>
          <w:strike/>
          <w:sz w:val="24"/>
          <w:szCs w:val="24"/>
          <w:lang w:val="sq-AL"/>
        </w:rPr>
      </w:pPr>
      <w:r w:rsidRPr="009E1438">
        <w:rPr>
          <w:rFonts w:ascii="Calisto MT" w:hAnsi="Calisto MT"/>
          <w:sz w:val="24"/>
          <w:szCs w:val="24"/>
          <w:lang w:val="sq-AL"/>
        </w:rPr>
        <w:t>12.3.5.4 Një fotografi  3 x 2,5 cm jo më të vjetër se gjasht</w:t>
      </w:r>
      <w:r w:rsidR="005A5B68" w:rsidRPr="009E1438">
        <w:rPr>
          <w:rFonts w:ascii="Calisto MT" w:hAnsi="Calisto MT"/>
          <w:sz w:val="24"/>
          <w:szCs w:val="24"/>
          <w:lang w:val="sq-AL"/>
        </w:rPr>
        <w:t xml:space="preserve">ë </w:t>
      </w:r>
      <w:r w:rsidRPr="009E1438">
        <w:rPr>
          <w:rFonts w:ascii="Calisto MT" w:hAnsi="Calisto MT"/>
          <w:sz w:val="24"/>
          <w:szCs w:val="24"/>
          <w:lang w:val="sq-AL"/>
        </w:rPr>
        <w:t xml:space="preserve">(6) muaj dhe një tjetër e dërguar në </w:t>
      </w:r>
      <w:r w:rsidR="005A5B68" w:rsidRPr="009E1438">
        <w:rPr>
          <w:rFonts w:ascii="Calisto MT" w:hAnsi="Calisto MT"/>
          <w:sz w:val="24"/>
          <w:szCs w:val="24"/>
          <w:lang w:val="sq-AL"/>
        </w:rPr>
        <w:t>mënyrë elektronike te Komesari i</w:t>
      </w:r>
      <w:r w:rsidRPr="009E1438">
        <w:rPr>
          <w:rFonts w:ascii="Calisto MT" w:hAnsi="Calisto MT"/>
          <w:sz w:val="24"/>
          <w:szCs w:val="24"/>
          <w:lang w:val="sq-AL"/>
        </w:rPr>
        <w:t xml:space="preserve"> Garave</w:t>
      </w:r>
      <w:r w:rsidRPr="009E1438">
        <w:rPr>
          <w:rFonts w:ascii="Calisto MT" w:hAnsi="Calisto MT"/>
          <w:strike/>
          <w:sz w:val="24"/>
          <w:szCs w:val="24"/>
          <w:lang w:val="sq-AL"/>
        </w:rPr>
        <w:t xml:space="preserve"> </w:t>
      </w:r>
      <w:r w:rsidR="009C364E" w:rsidRPr="009E1438">
        <w:rPr>
          <w:rFonts w:ascii="Calisto MT" w:hAnsi="Calisto MT"/>
          <w:sz w:val="24"/>
          <w:szCs w:val="24"/>
          <w:lang w:val="sq-AL"/>
        </w:rPr>
        <w:t>(Komisioni për regjistrim)</w:t>
      </w:r>
    </w:p>
    <w:p w14:paraId="05A4310F" w14:textId="08AA4BA3"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12.3.5.5 Dëshmin</w:t>
      </w:r>
      <w:r w:rsidR="005A5B68" w:rsidRPr="009E1438">
        <w:rPr>
          <w:rFonts w:ascii="Calisto MT" w:hAnsi="Calisto MT"/>
          <w:sz w:val="24"/>
          <w:szCs w:val="24"/>
          <w:lang w:val="sq-AL"/>
        </w:rPr>
        <w:t>ë</w:t>
      </w:r>
      <w:r w:rsidRPr="009E1438">
        <w:rPr>
          <w:rFonts w:ascii="Calisto MT" w:hAnsi="Calisto MT"/>
          <w:sz w:val="24"/>
          <w:szCs w:val="24"/>
          <w:lang w:val="sq-AL"/>
        </w:rPr>
        <w:t xml:space="preserve"> mbi</w:t>
      </w:r>
      <w:r w:rsidR="005A5B68" w:rsidRPr="009E1438">
        <w:rPr>
          <w:rFonts w:ascii="Calisto MT" w:hAnsi="Calisto MT"/>
          <w:sz w:val="24"/>
          <w:szCs w:val="24"/>
          <w:lang w:val="sq-AL"/>
        </w:rPr>
        <w:t xml:space="preserve"> pagesën e taksës  në lartësi të cilën e vendos Bordi i FBK-së</w:t>
      </w:r>
      <w:r w:rsidRPr="009E1438">
        <w:rPr>
          <w:rFonts w:ascii="Calisto MT" w:hAnsi="Calisto MT"/>
          <w:sz w:val="24"/>
          <w:szCs w:val="24"/>
          <w:lang w:val="sq-AL"/>
        </w:rPr>
        <w:t xml:space="preserve"> për  regjistrim dhe licencim të lojtarit-</w:t>
      </w:r>
      <w:r w:rsidR="00CC652B" w:rsidRPr="009E1438">
        <w:rPr>
          <w:rFonts w:ascii="Calisto MT" w:hAnsi="Calisto MT"/>
          <w:sz w:val="24"/>
          <w:szCs w:val="24"/>
          <w:lang w:val="sq-AL"/>
        </w:rPr>
        <w:t>e</w:t>
      </w:r>
      <w:r w:rsidRPr="009E1438">
        <w:rPr>
          <w:rFonts w:ascii="Calisto MT" w:hAnsi="Calisto MT"/>
          <w:sz w:val="24"/>
          <w:szCs w:val="24"/>
          <w:lang w:val="sq-AL"/>
        </w:rPr>
        <w:t>s.</w:t>
      </w:r>
    </w:p>
    <w:p w14:paraId="06FAD283" w14:textId="6E78AE68"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w:t>
      </w:r>
      <w:r w:rsidR="00FC0B75">
        <w:rPr>
          <w:rFonts w:ascii="Calisto MT" w:hAnsi="Calisto MT"/>
          <w:sz w:val="24"/>
          <w:szCs w:val="24"/>
          <w:lang w:val="sq-AL"/>
        </w:rPr>
        <w:t xml:space="preserve">5.6 </w:t>
      </w:r>
      <w:r w:rsidRPr="009E1438">
        <w:rPr>
          <w:rFonts w:ascii="Calisto MT" w:hAnsi="Calisto MT"/>
          <w:sz w:val="24"/>
          <w:szCs w:val="24"/>
          <w:lang w:val="sq-AL"/>
        </w:rPr>
        <w:t>Deklaratën-pajtimin që</w:t>
      </w:r>
      <w:r w:rsidR="005C7AF8" w:rsidRPr="009E1438">
        <w:rPr>
          <w:rFonts w:ascii="Calisto MT" w:hAnsi="Calisto MT"/>
          <w:sz w:val="24"/>
          <w:szCs w:val="24"/>
          <w:lang w:val="sq-AL"/>
        </w:rPr>
        <w:t xml:space="preserve"> FBK mund të bë</w:t>
      </w:r>
      <w:r w:rsidRPr="009E1438">
        <w:rPr>
          <w:rFonts w:ascii="Calisto MT" w:hAnsi="Calisto MT"/>
          <w:sz w:val="24"/>
          <w:szCs w:val="24"/>
          <w:lang w:val="sq-AL"/>
        </w:rPr>
        <w:t>jë përpunimin e shënimeve perso</w:t>
      </w:r>
      <w:r w:rsidR="005C7AF8" w:rsidRPr="009E1438">
        <w:rPr>
          <w:rFonts w:ascii="Calisto MT" w:hAnsi="Calisto MT"/>
          <w:sz w:val="24"/>
          <w:szCs w:val="24"/>
          <w:lang w:val="sq-AL"/>
        </w:rPr>
        <w:t>nale të lojtarit dhe të shërbehet për nevoja të FBK-së;</w:t>
      </w:r>
    </w:p>
    <w:p w14:paraId="5F6A98B2" w14:textId="7857E55F"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12.3.5.7 Deklarata e nën</w:t>
      </w:r>
      <w:r w:rsidR="005A5B68" w:rsidRPr="009E1438">
        <w:rPr>
          <w:rFonts w:ascii="Calisto MT" w:hAnsi="Calisto MT"/>
          <w:sz w:val="24"/>
          <w:szCs w:val="24"/>
          <w:lang w:val="sq-AL"/>
        </w:rPr>
        <w:t xml:space="preserve">shkruar me të cilën pranon t`i </w:t>
      </w:r>
      <w:r w:rsidR="00CC652B" w:rsidRPr="009E1438">
        <w:rPr>
          <w:rFonts w:ascii="Calisto MT" w:hAnsi="Calisto MT"/>
          <w:sz w:val="24"/>
          <w:szCs w:val="24"/>
          <w:lang w:val="sq-AL"/>
        </w:rPr>
        <w:t xml:space="preserve">nënshtrohet </w:t>
      </w:r>
      <w:r w:rsidRPr="009E1438">
        <w:rPr>
          <w:rFonts w:ascii="Calisto MT" w:hAnsi="Calisto MT"/>
          <w:sz w:val="24"/>
          <w:szCs w:val="24"/>
          <w:lang w:val="sq-AL"/>
        </w:rPr>
        <w:t>doping kontrollit.</w:t>
      </w:r>
    </w:p>
    <w:p w14:paraId="1770CBD8"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5D48D583"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12.3.6 PËR REGJISTRIMIN E LOJTAËVE-EVE NDËRKOMBËTARË PËR KLUBET E REPUBLIKËS SË KOSOVËS</w:t>
      </w:r>
    </w:p>
    <w:p w14:paraId="4E33FDB2" w14:textId="77777777"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12.3.6.1 Marrëveshjen në mes të lojtarit dhe ekipit;</w:t>
      </w:r>
    </w:p>
    <w:p w14:paraId="3B988036" w14:textId="5682A914"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12.3.6.2 Fotokopja e pas</w:t>
      </w:r>
      <w:r w:rsidR="005C7AF8" w:rsidRPr="009E1438">
        <w:rPr>
          <w:rFonts w:ascii="Calisto MT" w:hAnsi="Calisto MT"/>
          <w:sz w:val="24"/>
          <w:szCs w:val="24"/>
          <w:lang w:val="sq-AL"/>
        </w:rPr>
        <w:t>aportës së lojtarit</w:t>
      </w:r>
      <w:r w:rsidRPr="009E1438">
        <w:rPr>
          <w:rFonts w:ascii="Calisto MT" w:hAnsi="Calisto MT"/>
          <w:sz w:val="24"/>
          <w:szCs w:val="24"/>
          <w:lang w:val="sq-AL"/>
        </w:rPr>
        <w:t>;</w:t>
      </w:r>
    </w:p>
    <w:p w14:paraId="647B7CB2" w14:textId="0347BA02"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12.3.6.3 Një fotografi  3 x 2,5 cm jo më të vjetër se gjasht</w:t>
      </w:r>
      <w:r w:rsidR="005A5B68" w:rsidRPr="009E1438">
        <w:rPr>
          <w:rFonts w:ascii="Calisto MT" w:hAnsi="Calisto MT"/>
          <w:sz w:val="24"/>
          <w:szCs w:val="24"/>
          <w:lang w:val="sq-AL"/>
        </w:rPr>
        <w:t xml:space="preserve">ë </w:t>
      </w:r>
      <w:r w:rsidRPr="009E1438">
        <w:rPr>
          <w:rFonts w:ascii="Calisto MT" w:hAnsi="Calisto MT"/>
          <w:sz w:val="24"/>
          <w:szCs w:val="24"/>
          <w:lang w:val="sq-AL"/>
        </w:rPr>
        <w:t xml:space="preserve">(6) muaj dhe një tjetër e dërguar në </w:t>
      </w:r>
      <w:r w:rsidR="005A5B68" w:rsidRPr="009E1438">
        <w:rPr>
          <w:rFonts w:ascii="Calisto MT" w:hAnsi="Calisto MT"/>
          <w:sz w:val="24"/>
          <w:szCs w:val="24"/>
          <w:lang w:val="sq-AL"/>
        </w:rPr>
        <w:t>mënyrë elektronike te Komesari i</w:t>
      </w:r>
      <w:r w:rsidR="009C364E" w:rsidRPr="009E1438">
        <w:rPr>
          <w:rFonts w:ascii="Calisto MT" w:hAnsi="Calisto MT"/>
          <w:sz w:val="24"/>
          <w:szCs w:val="24"/>
          <w:lang w:val="sq-AL"/>
        </w:rPr>
        <w:t xml:space="preserve"> Garave (Komisioni për regjistrim)</w:t>
      </w:r>
    </w:p>
    <w:p w14:paraId="706B93C6" w14:textId="57D9DC5E"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12.3.6.4 </w:t>
      </w:r>
      <w:r w:rsidR="0038588E" w:rsidRPr="009E1438">
        <w:rPr>
          <w:rFonts w:ascii="Calisto MT" w:hAnsi="Calisto MT"/>
          <w:sz w:val="24"/>
          <w:szCs w:val="24"/>
          <w:lang w:val="sq-AL"/>
        </w:rPr>
        <w:t>C</w:t>
      </w:r>
      <w:r w:rsidRPr="009E1438">
        <w:rPr>
          <w:rFonts w:ascii="Calisto MT" w:hAnsi="Calisto MT"/>
          <w:sz w:val="24"/>
          <w:szCs w:val="24"/>
          <w:lang w:val="sq-AL"/>
        </w:rPr>
        <w:t>ertifikatën mjek</w:t>
      </w:r>
      <w:r w:rsidR="005A5B68" w:rsidRPr="009E1438">
        <w:rPr>
          <w:rFonts w:ascii="Calisto MT" w:hAnsi="Calisto MT"/>
          <w:sz w:val="24"/>
          <w:szCs w:val="24"/>
          <w:lang w:val="sq-AL"/>
        </w:rPr>
        <w:t>ë</w:t>
      </w:r>
      <w:r w:rsidRPr="009E1438">
        <w:rPr>
          <w:rFonts w:ascii="Calisto MT" w:hAnsi="Calisto MT"/>
          <w:sz w:val="24"/>
          <w:szCs w:val="24"/>
          <w:lang w:val="sq-AL"/>
        </w:rPr>
        <w:t>sore për kontrollimin e kryer mjek</w:t>
      </w:r>
      <w:r w:rsidR="005A5B68" w:rsidRPr="009E1438">
        <w:rPr>
          <w:rFonts w:ascii="Calisto MT" w:hAnsi="Calisto MT"/>
          <w:sz w:val="24"/>
          <w:szCs w:val="24"/>
          <w:lang w:val="sq-AL"/>
        </w:rPr>
        <w:t>ë</w:t>
      </w:r>
      <w:r w:rsidRPr="009E1438">
        <w:rPr>
          <w:rFonts w:ascii="Calisto MT" w:hAnsi="Calisto MT"/>
          <w:sz w:val="24"/>
          <w:szCs w:val="24"/>
          <w:lang w:val="sq-AL"/>
        </w:rPr>
        <w:t>sor të lojtarit, të lëshuar nga ana e entit të autorizuar mjeksor</w:t>
      </w:r>
      <w:r w:rsidR="005A5B68" w:rsidRPr="009E1438">
        <w:rPr>
          <w:rFonts w:ascii="Calisto MT" w:hAnsi="Calisto MT"/>
          <w:sz w:val="24"/>
          <w:szCs w:val="24"/>
          <w:lang w:val="sq-AL"/>
        </w:rPr>
        <w:t xml:space="preserve"> (jo më</w:t>
      </w:r>
      <w:r w:rsidRPr="009E1438">
        <w:rPr>
          <w:rFonts w:ascii="Calisto MT" w:hAnsi="Calisto MT"/>
          <w:sz w:val="24"/>
          <w:szCs w:val="24"/>
          <w:lang w:val="sq-AL"/>
        </w:rPr>
        <w:t xml:space="preserve"> të vjetër se tre muaj);</w:t>
      </w:r>
    </w:p>
    <w:p w14:paraId="6A110E56" w14:textId="7A26CF30"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12.3.6.5 Fletëlëshimin-</w:t>
      </w:r>
      <w:r w:rsidR="0038588E" w:rsidRPr="009E1438">
        <w:rPr>
          <w:rFonts w:ascii="Calisto MT" w:hAnsi="Calisto MT"/>
          <w:sz w:val="24"/>
          <w:szCs w:val="24"/>
          <w:lang w:val="sq-AL"/>
        </w:rPr>
        <w:t>C</w:t>
      </w:r>
      <w:r w:rsidRPr="009E1438">
        <w:rPr>
          <w:rFonts w:ascii="Calisto MT" w:hAnsi="Calisto MT"/>
          <w:sz w:val="24"/>
          <w:szCs w:val="24"/>
          <w:lang w:val="sq-AL"/>
        </w:rPr>
        <w:t>ert</w:t>
      </w:r>
      <w:r w:rsidR="0038588E" w:rsidRPr="009E1438">
        <w:rPr>
          <w:rFonts w:ascii="Calisto MT" w:hAnsi="Calisto MT"/>
          <w:sz w:val="24"/>
          <w:szCs w:val="24"/>
          <w:lang w:val="sq-AL"/>
        </w:rPr>
        <w:t xml:space="preserve">ifikatën (LETTER OF CLEARENCE) </w:t>
      </w:r>
      <w:r w:rsidRPr="009E1438">
        <w:rPr>
          <w:rFonts w:ascii="Calisto MT" w:hAnsi="Calisto MT"/>
          <w:sz w:val="24"/>
          <w:szCs w:val="24"/>
          <w:lang w:val="sq-AL"/>
        </w:rPr>
        <w:t xml:space="preserve">nga </w:t>
      </w:r>
      <w:r w:rsidR="005A5B68" w:rsidRPr="009E1438">
        <w:rPr>
          <w:rFonts w:ascii="Calisto MT" w:hAnsi="Calisto MT"/>
          <w:sz w:val="24"/>
          <w:szCs w:val="24"/>
          <w:lang w:val="sq-AL"/>
        </w:rPr>
        <w:t xml:space="preserve">Federata e Basketbollit </w:t>
      </w:r>
      <w:r w:rsidRPr="009E1438">
        <w:rPr>
          <w:rFonts w:ascii="Calisto MT" w:hAnsi="Calisto MT"/>
          <w:sz w:val="24"/>
          <w:szCs w:val="24"/>
          <w:lang w:val="sq-AL"/>
        </w:rPr>
        <w:t>në të cilën lojtari është paraqit për herë të fundit;</w:t>
      </w:r>
    </w:p>
    <w:p w14:paraId="2B5FD960" w14:textId="71B78B02"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12.3.6.6 Një fotografi  3 x 2,5 cm jo më të vjetër se gjasht</w:t>
      </w:r>
      <w:r w:rsidR="005A5B68" w:rsidRPr="009E1438">
        <w:rPr>
          <w:rFonts w:ascii="Calisto MT" w:hAnsi="Calisto MT"/>
          <w:sz w:val="24"/>
          <w:szCs w:val="24"/>
          <w:lang w:val="sq-AL"/>
        </w:rPr>
        <w:t xml:space="preserve">ë </w:t>
      </w:r>
      <w:r w:rsidRPr="009E1438">
        <w:rPr>
          <w:rFonts w:ascii="Calisto MT" w:hAnsi="Calisto MT"/>
          <w:sz w:val="24"/>
          <w:szCs w:val="24"/>
          <w:lang w:val="sq-AL"/>
        </w:rPr>
        <w:t xml:space="preserve">(6) muaj dhe një tjetër e dërguar në </w:t>
      </w:r>
      <w:r w:rsidR="005A5B68" w:rsidRPr="009E1438">
        <w:rPr>
          <w:rFonts w:ascii="Calisto MT" w:hAnsi="Calisto MT"/>
          <w:sz w:val="24"/>
          <w:szCs w:val="24"/>
          <w:lang w:val="sq-AL"/>
        </w:rPr>
        <w:t>mënyrë elektronike te Komesari i</w:t>
      </w:r>
      <w:r w:rsidRPr="009E1438">
        <w:rPr>
          <w:rFonts w:ascii="Calisto MT" w:hAnsi="Calisto MT"/>
          <w:sz w:val="24"/>
          <w:szCs w:val="24"/>
          <w:lang w:val="sq-AL"/>
        </w:rPr>
        <w:t xml:space="preserve"> Garave </w:t>
      </w:r>
      <w:r w:rsidR="009C364E" w:rsidRPr="009E1438">
        <w:rPr>
          <w:rFonts w:ascii="Calisto MT" w:hAnsi="Calisto MT"/>
          <w:sz w:val="24"/>
          <w:szCs w:val="24"/>
          <w:lang w:val="sq-AL"/>
        </w:rPr>
        <w:t>(Komisioni për regjistrim)</w:t>
      </w:r>
    </w:p>
    <w:p w14:paraId="17231371" w14:textId="58FBC203"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12.3.6.5 Dëshmin</w:t>
      </w:r>
      <w:r w:rsidR="005A5B68" w:rsidRPr="009E1438">
        <w:rPr>
          <w:rFonts w:ascii="Calisto MT" w:hAnsi="Calisto MT"/>
          <w:sz w:val="24"/>
          <w:szCs w:val="24"/>
          <w:lang w:val="sq-AL"/>
        </w:rPr>
        <w:t>ë</w:t>
      </w:r>
      <w:r w:rsidRPr="009E1438">
        <w:rPr>
          <w:rFonts w:ascii="Calisto MT" w:hAnsi="Calisto MT"/>
          <w:sz w:val="24"/>
          <w:szCs w:val="24"/>
          <w:lang w:val="sq-AL"/>
        </w:rPr>
        <w:t xml:space="preserve"> mbi</w:t>
      </w:r>
      <w:r w:rsidR="005A5B68" w:rsidRPr="009E1438">
        <w:rPr>
          <w:rFonts w:ascii="Calisto MT" w:hAnsi="Calisto MT"/>
          <w:sz w:val="24"/>
          <w:szCs w:val="24"/>
          <w:lang w:val="sq-AL"/>
        </w:rPr>
        <w:t xml:space="preserve"> pagesën e taksës  në lartësi të cilën e vendos Bordi i FBK-së</w:t>
      </w:r>
      <w:r w:rsidRPr="009E1438">
        <w:rPr>
          <w:rFonts w:ascii="Calisto MT" w:hAnsi="Calisto MT"/>
          <w:sz w:val="24"/>
          <w:szCs w:val="24"/>
          <w:lang w:val="sq-AL"/>
        </w:rPr>
        <w:t xml:space="preserve"> për  regjistrim dhe licencim të lojtarit-</w:t>
      </w:r>
      <w:r w:rsidR="0038588E" w:rsidRPr="009E1438">
        <w:rPr>
          <w:rFonts w:ascii="Calisto MT" w:hAnsi="Calisto MT"/>
          <w:sz w:val="24"/>
          <w:szCs w:val="24"/>
          <w:lang w:val="sq-AL"/>
        </w:rPr>
        <w:t>e</w:t>
      </w:r>
      <w:r w:rsidRPr="009E1438">
        <w:rPr>
          <w:rFonts w:ascii="Calisto MT" w:hAnsi="Calisto MT"/>
          <w:sz w:val="24"/>
          <w:szCs w:val="24"/>
          <w:lang w:val="sq-AL"/>
        </w:rPr>
        <w:t>s.</w:t>
      </w:r>
    </w:p>
    <w:p w14:paraId="37AD882E" w14:textId="61A87057"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12.3.6.7 Deklaratën-pajtimin q</w:t>
      </w:r>
      <w:r w:rsidR="0038588E" w:rsidRPr="009E1438">
        <w:rPr>
          <w:rFonts w:ascii="Calisto MT" w:hAnsi="Calisto MT"/>
          <w:sz w:val="24"/>
          <w:szCs w:val="24"/>
          <w:lang w:val="sq-AL"/>
        </w:rPr>
        <w:t>ë</w:t>
      </w:r>
      <w:r w:rsidRPr="009E1438">
        <w:rPr>
          <w:rFonts w:ascii="Calisto MT" w:hAnsi="Calisto MT"/>
          <w:sz w:val="24"/>
          <w:szCs w:val="24"/>
          <w:lang w:val="sq-AL"/>
        </w:rPr>
        <w:t xml:space="preserve"> FBK mund të bëj</w:t>
      </w:r>
      <w:r w:rsidR="005A5B68" w:rsidRPr="009E1438">
        <w:rPr>
          <w:rFonts w:ascii="Calisto MT" w:hAnsi="Calisto MT"/>
          <w:sz w:val="24"/>
          <w:szCs w:val="24"/>
          <w:lang w:val="sq-AL"/>
        </w:rPr>
        <w:t>ë përpunimin e shënimeve person</w:t>
      </w:r>
      <w:r w:rsidRPr="009E1438">
        <w:rPr>
          <w:rFonts w:ascii="Calisto MT" w:hAnsi="Calisto MT"/>
          <w:sz w:val="24"/>
          <w:szCs w:val="24"/>
          <w:lang w:val="sq-AL"/>
        </w:rPr>
        <w:t>ale të lojtarit dhe të shërbehet për nevoja të FBK-së;</w:t>
      </w:r>
    </w:p>
    <w:p w14:paraId="174E140C" w14:textId="63FC0484"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12.3.6.9 Deklarata e nën</w:t>
      </w:r>
      <w:r w:rsidR="005A5B68" w:rsidRPr="009E1438">
        <w:rPr>
          <w:rFonts w:ascii="Calisto MT" w:hAnsi="Calisto MT"/>
          <w:sz w:val="24"/>
          <w:szCs w:val="24"/>
          <w:lang w:val="sq-AL"/>
        </w:rPr>
        <w:t xml:space="preserve">shkruar me të cilën pranon t`i </w:t>
      </w:r>
      <w:r w:rsidR="0038588E" w:rsidRPr="009E1438">
        <w:rPr>
          <w:rFonts w:ascii="Calisto MT" w:hAnsi="Calisto MT"/>
          <w:sz w:val="24"/>
          <w:szCs w:val="24"/>
          <w:lang w:val="sq-AL"/>
        </w:rPr>
        <w:t xml:space="preserve">nënshtrohet </w:t>
      </w:r>
      <w:r w:rsidRPr="009E1438">
        <w:rPr>
          <w:rFonts w:ascii="Calisto MT" w:hAnsi="Calisto MT"/>
          <w:sz w:val="24"/>
          <w:szCs w:val="24"/>
          <w:lang w:val="sq-AL"/>
        </w:rPr>
        <w:t>doping kontrollit.</w:t>
      </w:r>
    </w:p>
    <w:p w14:paraId="2963C0D7" w14:textId="77777777" w:rsidR="005C7AF8" w:rsidRPr="009E1438" w:rsidRDefault="005C7AF8" w:rsidP="005C7AF8">
      <w:pPr>
        <w:pStyle w:val="Normal1"/>
        <w:spacing w:after="0" w:line="240" w:lineRule="auto"/>
        <w:ind w:right="828"/>
        <w:jc w:val="both"/>
        <w:rPr>
          <w:rFonts w:ascii="Calisto MT" w:hAnsi="Calisto MT"/>
          <w:b/>
          <w:sz w:val="24"/>
          <w:szCs w:val="24"/>
          <w:lang w:val="sq-AL"/>
        </w:rPr>
      </w:pPr>
    </w:p>
    <w:p w14:paraId="57CD0BFF" w14:textId="77777777" w:rsidR="005A5B68" w:rsidRPr="009E1438" w:rsidRDefault="005A5B68" w:rsidP="005C7AF8">
      <w:pPr>
        <w:pStyle w:val="Normal1"/>
        <w:spacing w:after="0" w:line="240" w:lineRule="auto"/>
        <w:ind w:right="828"/>
        <w:jc w:val="both"/>
        <w:rPr>
          <w:rFonts w:ascii="Calisto MT" w:hAnsi="Calisto MT"/>
          <w:b/>
          <w:sz w:val="24"/>
          <w:szCs w:val="24"/>
          <w:lang w:val="sq-AL"/>
        </w:rPr>
      </w:pPr>
    </w:p>
    <w:p w14:paraId="18A3FD2D" w14:textId="77777777" w:rsidR="002564DF" w:rsidRDefault="002564DF" w:rsidP="005C7AF8">
      <w:pPr>
        <w:pStyle w:val="Normal1"/>
        <w:spacing w:after="0" w:line="240" w:lineRule="auto"/>
        <w:ind w:right="828"/>
        <w:jc w:val="both"/>
        <w:rPr>
          <w:rFonts w:ascii="Calisto MT" w:hAnsi="Calisto MT"/>
          <w:b/>
          <w:sz w:val="26"/>
          <w:szCs w:val="26"/>
          <w:lang w:val="sq-AL"/>
        </w:rPr>
      </w:pPr>
    </w:p>
    <w:p w14:paraId="72E9BF96" w14:textId="5646174A"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12.3.7 PROCEDURA PËR REGJISTRIMIN E LOJTARIT NDËKOMBËTAR</w:t>
      </w:r>
      <w:r w:rsidR="0038588E" w:rsidRPr="00771AA8">
        <w:rPr>
          <w:rFonts w:ascii="Calisto MT" w:hAnsi="Calisto MT"/>
          <w:b/>
          <w:sz w:val="26"/>
          <w:szCs w:val="26"/>
          <w:lang w:val="sq-AL"/>
        </w:rPr>
        <w:t xml:space="preserve"> </w:t>
      </w:r>
      <w:r w:rsidRPr="00771AA8">
        <w:rPr>
          <w:rFonts w:ascii="Calisto MT" w:hAnsi="Calisto MT"/>
          <w:b/>
          <w:sz w:val="26"/>
          <w:szCs w:val="26"/>
          <w:lang w:val="sq-AL"/>
        </w:rPr>
        <w:t>(TË HUAJ)</w:t>
      </w:r>
    </w:p>
    <w:p w14:paraId="0C67C246" w14:textId="22C5A0C1"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12.3.7.1 Çdo ekip i cili</w:t>
      </w:r>
      <w:r w:rsidR="005C7AF8" w:rsidRPr="009E1438">
        <w:rPr>
          <w:rFonts w:ascii="Calisto MT" w:hAnsi="Calisto MT"/>
          <w:sz w:val="24"/>
          <w:szCs w:val="24"/>
          <w:lang w:val="sq-AL"/>
        </w:rPr>
        <w:t xml:space="preserve"> ka të drejtë të regjistrojë lojtarë  ndërkombëtarë</w:t>
      </w:r>
      <w:r w:rsidRPr="009E1438">
        <w:rPr>
          <w:rFonts w:ascii="Calisto MT" w:hAnsi="Calisto MT"/>
          <w:sz w:val="24"/>
          <w:szCs w:val="24"/>
          <w:lang w:val="sq-AL"/>
        </w:rPr>
        <w:t xml:space="preserve"> </w:t>
      </w:r>
      <w:r w:rsidR="005C7AF8" w:rsidRPr="009E1438">
        <w:rPr>
          <w:rFonts w:ascii="Calisto MT" w:hAnsi="Calisto MT"/>
          <w:sz w:val="24"/>
          <w:szCs w:val="24"/>
          <w:lang w:val="sq-AL"/>
        </w:rPr>
        <w:t>(të huaj), s</w:t>
      </w:r>
      <w:r w:rsidR="00CB44DE" w:rsidRPr="009E1438">
        <w:rPr>
          <w:rFonts w:ascii="Calisto MT" w:hAnsi="Calisto MT"/>
          <w:sz w:val="24"/>
          <w:szCs w:val="24"/>
          <w:lang w:val="sq-AL"/>
        </w:rPr>
        <w:t>ë</w:t>
      </w:r>
      <w:r w:rsidR="005C7AF8" w:rsidRPr="009E1438">
        <w:rPr>
          <w:rFonts w:ascii="Calisto MT" w:hAnsi="Calisto MT"/>
          <w:sz w:val="24"/>
          <w:szCs w:val="24"/>
          <w:lang w:val="sq-AL"/>
        </w:rPr>
        <w:t xml:space="preserve"> bashku me</w:t>
      </w:r>
      <w:r w:rsidRPr="009E1438">
        <w:rPr>
          <w:rFonts w:ascii="Calisto MT" w:hAnsi="Calisto MT"/>
          <w:sz w:val="24"/>
          <w:szCs w:val="24"/>
          <w:lang w:val="sq-AL"/>
        </w:rPr>
        <w:t xml:space="preserve"> kërkesën për regjistrim ësht</w:t>
      </w:r>
      <w:r w:rsidR="00CB44DE" w:rsidRPr="009E1438">
        <w:rPr>
          <w:rFonts w:ascii="Calisto MT" w:hAnsi="Calisto MT"/>
          <w:sz w:val="24"/>
          <w:szCs w:val="24"/>
          <w:lang w:val="sq-AL"/>
        </w:rPr>
        <w:t>ë</w:t>
      </w:r>
      <w:r w:rsidRPr="009E1438">
        <w:rPr>
          <w:rFonts w:ascii="Calisto MT" w:hAnsi="Calisto MT"/>
          <w:sz w:val="24"/>
          <w:szCs w:val="24"/>
          <w:lang w:val="sq-AL"/>
        </w:rPr>
        <w:t xml:space="preserve"> i </w:t>
      </w:r>
      <w:r w:rsidR="005C7AF8" w:rsidRPr="009E1438">
        <w:rPr>
          <w:rFonts w:ascii="Calisto MT" w:hAnsi="Calisto MT"/>
          <w:sz w:val="24"/>
          <w:szCs w:val="24"/>
          <w:lang w:val="sq-AL"/>
        </w:rPr>
        <w:t>obliguar  që të dorëzojë dokumentacionin komplet më së voni 48 orë para ndeshjes kampionale apo të Kupës.</w:t>
      </w:r>
    </w:p>
    <w:p w14:paraId="0394B6C0" w14:textId="12B4D758"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12.3.7.2 Procedura për sigurimin  e</w:t>
      </w:r>
      <w:r w:rsidR="005A5B68" w:rsidRPr="009E1438">
        <w:rPr>
          <w:rFonts w:ascii="Calisto MT" w:hAnsi="Calisto MT"/>
          <w:sz w:val="24"/>
          <w:szCs w:val="24"/>
          <w:lang w:val="sq-AL"/>
        </w:rPr>
        <w:t xml:space="preserve"> Fletëlëshimit (LoC) bëhet nëpërmjet të Federatave</w:t>
      </w:r>
      <w:r w:rsidRPr="009E1438">
        <w:rPr>
          <w:rFonts w:ascii="Calisto MT" w:hAnsi="Calisto MT"/>
          <w:sz w:val="24"/>
          <w:szCs w:val="24"/>
          <w:lang w:val="sq-AL"/>
        </w:rPr>
        <w:t xml:space="preserve"> apo nëpërmjet të FIBA</w:t>
      </w:r>
      <w:r w:rsidR="00CB44DE" w:rsidRPr="009E1438">
        <w:rPr>
          <w:rFonts w:ascii="Calisto MT" w:hAnsi="Calisto MT"/>
          <w:sz w:val="24"/>
          <w:szCs w:val="24"/>
          <w:lang w:val="sq-AL"/>
        </w:rPr>
        <w:t>-s</w:t>
      </w:r>
      <w:r w:rsidRPr="009E1438">
        <w:rPr>
          <w:rFonts w:ascii="Calisto MT" w:hAnsi="Calisto MT"/>
          <w:sz w:val="24"/>
          <w:szCs w:val="24"/>
          <w:lang w:val="sq-AL"/>
        </w:rPr>
        <w:t xml:space="preserve"> dhe FIBA Evropa në harmoni me rregullat dhe afatet e përcaktuara.</w:t>
      </w:r>
    </w:p>
    <w:p w14:paraId="7B338384" w14:textId="714F9DEC"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12.3.7.3 Lojtari fiton të drejtën për paraqitje në ndeshje pas  lëshimi</w:t>
      </w:r>
      <w:r w:rsidR="005A5B68" w:rsidRPr="009E1438">
        <w:rPr>
          <w:rFonts w:ascii="Calisto MT" w:hAnsi="Calisto MT"/>
          <w:sz w:val="24"/>
          <w:szCs w:val="24"/>
          <w:lang w:val="sq-AL"/>
        </w:rPr>
        <w:t>t të licencë</w:t>
      </w:r>
      <w:r w:rsidRPr="009E1438">
        <w:rPr>
          <w:rFonts w:ascii="Calisto MT" w:hAnsi="Calisto MT"/>
          <w:sz w:val="24"/>
          <w:szCs w:val="24"/>
          <w:lang w:val="sq-AL"/>
        </w:rPr>
        <w:t>s për gara nga ana e FBK-së.</w:t>
      </w:r>
    </w:p>
    <w:p w14:paraId="02495FC2"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53EB523E"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13</w:t>
      </w:r>
    </w:p>
    <w:p w14:paraId="05BEFA48" w14:textId="295CB2FB"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 xml:space="preserve">13.1. Komesari  i Garave  </w:t>
      </w:r>
      <w:r w:rsidR="009C364E" w:rsidRPr="009E1438">
        <w:rPr>
          <w:rFonts w:ascii="Calisto MT" w:hAnsi="Calisto MT"/>
          <w:sz w:val="24"/>
          <w:szCs w:val="24"/>
          <w:lang w:val="sq-AL"/>
        </w:rPr>
        <w:t>(Komisioni për regjistrim)</w:t>
      </w:r>
      <w:r w:rsidRPr="009E1438">
        <w:rPr>
          <w:rFonts w:ascii="Calisto MT" w:hAnsi="Calisto MT"/>
          <w:sz w:val="24"/>
          <w:szCs w:val="24"/>
          <w:lang w:val="sq-AL"/>
        </w:rPr>
        <w:t xml:space="preserve"> i FBK-së është i</w:t>
      </w:r>
      <w:r w:rsidR="005C7AF8" w:rsidRPr="009E1438">
        <w:rPr>
          <w:rFonts w:ascii="Calisto MT" w:hAnsi="Calisto MT"/>
          <w:sz w:val="24"/>
          <w:szCs w:val="24"/>
          <w:lang w:val="sq-AL"/>
        </w:rPr>
        <w:t xml:space="preserve"> obliguar që në afat prej 7 ditësh nga dita e pranimit të kërke</w:t>
      </w:r>
      <w:r w:rsidRPr="009E1438">
        <w:rPr>
          <w:rFonts w:ascii="Calisto MT" w:hAnsi="Calisto MT"/>
          <w:sz w:val="24"/>
          <w:szCs w:val="24"/>
          <w:lang w:val="sq-AL"/>
        </w:rPr>
        <w:t xml:space="preserve">sës në FBK të fillojë procedurën </w:t>
      </w:r>
      <w:r w:rsidR="005C7AF8" w:rsidRPr="009E1438">
        <w:rPr>
          <w:rFonts w:ascii="Calisto MT" w:hAnsi="Calisto MT"/>
          <w:sz w:val="24"/>
          <w:szCs w:val="24"/>
          <w:lang w:val="sq-AL"/>
        </w:rPr>
        <w:t>e regjistrimit</w:t>
      </w:r>
      <w:r w:rsidRPr="009E1438">
        <w:rPr>
          <w:rFonts w:ascii="Calisto MT" w:hAnsi="Calisto MT"/>
          <w:sz w:val="24"/>
          <w:szCs w:val="24"/>
          <w:lang w:val="sq-AL"/>
        </w:rPr>
        <w:t xml:space="preserve"> të lojtarëve, dhe të nj</w:t>
      </w:r>
      <w:r w:rsidR="00CB44DE" w:rsidRPr="009E1438">
        <w:rPr>
          <w:rFonts w:ascii="Calisto MT" w:hAnsi="Calisto MT"/>
          <w:sz w:val="24"/>
          <w:szCs w:val="24"/>
          <w:lang w:val="sq-AL"/>
        </w:rPr>
        <w:t>ë</w:t>
      </w:r>
      <w:r w:rsidRPr="009E1438">
        <w:rPr>
          <w:rFonts w:ascii="Calisto MT" w:hAnsi="Calisto MT"/>
          <w:sz w:val="24"/>
          <w:szCs w:val="24"/>
          <w:lang w:val="sq-AL"/>
        </w:rPr>
        <w:t>jtën t</w:t>
      </w:r>
      <w:r w:rsidR="005C7AF8" w:rsidRPr="009E1438">
        <w:rPr>
          <w:rFonts w:ascii="Calisto MT" w:hAnsi="Calisto MT"/>
          <w:sz w:val="24"/>
          <w:szCs w:val="24"/>
          <w:lang w:val="sq-AL"/>
        </w:rPr>
        <w:t>a përfundojë  në afat prej 15 ditësh nga dita e fillimit të procedurës  përveç  të natyrës që nevo</w:t>
      </w:r>
      <w:r w:rsidRPr="009E1438">
        <w:rPr>
          <w:rFonts w:ascii="Calisto MT" w:hAnsi="Calisto MT"/>
          <w:sz w:val="24"/>
          <w:szCs w:val="24"/>
          <w:lang w:val="sq-AL"/>
        </w:rPr>
        <w:t>j</w:t>
      </w:r>
      <w:r w:rsidR="005C7AF8" w:rsidRPr="009E1438">
        <w:rPr>
          <w:rFonts w:ascii="Calisto MT" w:hAnsi="Calisto MT"/>
          <w:sz w:val="24"/>
          <w:szCs w:val="24"/>
          <w:lang w:val="sq-AL"/>
        </w:rPr>
        <w:t>itet periudhë më e gjatë.</w:t>
      </w:r>
    </w:p>
    <w:p w14:paraId="0A9459E7" w14:textId="7C5741D3"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13.2 Nëse dokumentacioni i</w:t>
      </w:r>
      <w:r w:rsidR="005C7AF8" w:rsidRPr="009E1438">
        <w:rPr>
          <w:rFonts w:ascii="Calisto MT" w:hAnsi="Calisto MT"/>
          <w:sz w:val="24"/>
          <w:szCs w:val="24"/>
          <w:lang w:val="sq-AL"/>
        </w:rPr>
        <w:t xml:space="preserve"> dorëzuar nuk është komplet a</w:t>
      </w:r>
      <w:r w:rsidRPr="009E1438">
        <w:rPr>
          <w:rFonts w:ascii="Calisto MT" w:hAnsi="Calisto MT"/>
          <w:sz w:val="24"/>
          <w:szCs w:val="24"/>
          <w:lang w:val="sq-AL"/>
        </w:rPr>
        <w:t>po  është kontestues, Komesari i</w:t>
      </w:r>
      <w:r w:rsidR="005C7AF8" w:rsidRPr="009E1438">
        <w:rPr>
          <w:rFonts w:ascii="Calisto MT" w:hAnsi="Calisto MT"/>
          <w:sz w:val="24"/>
          <w:szCs w:val="24"/>
          <w:lang w:val="sq-AL"/>
        </w:rPr>
        <w:t xml:space="preserve"> Garave   do të marr</w:t>
      </w:r>
      <w:r w:rsidR="00CB44DE" w:rsidRPr="009E1438">
        <w:rPr>
          <w:rFonts w:ascii="Calisto MT" w:hAnsi="Calisto MT"/>
          <w:sz w:val="24"/>
          <w:szCs w:val="24"/>
          <w:lang w:val="sq-AL"/>
        </w:rPr>
        <w:t>ë</w:t>
      </w:r>
      <w:r w:rsidR="005C7AF8" w:rsidRPr="009E1438">
        <w:rPr>
          <w:rFonts w:ascii="Calisto MT" w:hAnsi="Calisto MT"/>
          <w:sz w:val="24"/>
          <w:szCs w:val="24"/>
          <w:lang w:val="sq-AL"/>
        </w:rPr>
        <w:t xml:space="preserve"> vendim mbi refuzimin e kërkesës për regjistrim.</w:t>
      </w:r>
    </w:p>
    <w:p w14:paraId="784999CD" w14:textId="2CC6B140"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13.3 Të gjitha vendimit për lojtarët e regjistruar dhe ata të par</w:t>
      </w:r>
      <w:r w:rsidR="005A5B68" w:rsidRPr="009E1438">
        <w:rPr>
          <w:rFonts w:ascii="Calisto MT" w:hAnsi="Calisto MT"/>
          <w:sz w:val="24"/>
          <w:szCs w:val="24"/>
          <w:lang w:val="sq-AL"/>
        </w:rPr>
        <w:t>egjistruar do të publikohen në f</w:t>
      </w:r>
      <w:r w:rsidRPr="009E1438">
        <w:rPr>
          <w:rFonts w:ascii="Calisto MT" w:hAnsi="Calisto MT"/>
          <w:sz w:val="24"/>
          <w:szCs w:val="24"/>
          <w:lang w:val="sq-AL"/>
        </w:rPr>
        <w:t>aqen zyrtare të FBK-së.</w:t>
      </w:r>
    </w:p>
    <w:p w14:paraId="3A9E5817" w14:textId="7E9E272C"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13.4. Regj</w:t>
      </w:r>
      <w:r w:rsidR="005A5B68" w:rsidRPr="009E1438">
        <w:rPr>
          <w:rFonts w:ascii="Calisto MT" w:hAnsi="Calisto MT"/>
          <w:sz w:val="24"/>
          <w:szCs w:val="24"/>
          <w:lang w:val="sq-AL"/>
        </w:rPr>
        <w:t>i</w:t>
      </w:r>
      <w:r w:rsidRPr="009E1438">
        <w:rPr>
          <w:rFonts w:ascii="Calisto MT" w:hAnsi="Calisto MT"/>
          <w:sz w:val="24"/>
          <w:szCs w:val="24"/>
          <w:lang w:val="sq-AL"/>
        </w:rPr>
        <w:t xml:space="preserve">strimi </w:t>
      </w:r>
      <w:r w:rsidR="005A5B68" w:rsidRPr="009E1438">
        <w:rPr>
          <w:rFonts w:ascii="Calisto MT" w:hAnsi="Calisto MT"/>
          <w:sz w:val="24"/>
          <w:szCs w:val="24"/>
          <w:lang w:val="sq-AL"/>
        </w:rPr>
        <w:t>dhe paraqitja e lojtarit është i</w:t>
      </w:r>
      <w:r w:rsidRPr="009E1438">
        <w:rPr>
          <w:rFonts w:ascii="Calisto MT" w:hAnsi="Calisto MT"/>
          <w:sz w:val="24"/>
          <w:szCs w:val="24"/>
          <w:lang w:val="sq-AL"/>
        </w:rPr>
        <w:t xml:space="preserve"> lejuar pas vendimit të plotëfuqishëm të Komesarit të Garave </w:t>
      </w:r>
    </w:p>
    <w:p w14:paraId="67A645B1"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70CC813F"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14</w:t>
      </w:r>
    </w:p>
    <w:p w14:paraId="708747F1" w14:textId="30AEFB52"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Komesari i</w:t>
      </w:r>
      <w:r w:rsidR="005C7AF8" w:rsidRPr="009E1438">
        <w:rPr>
          <w:rFonts w:ascii="Calisto MT" w:hAnsi="Calisto MT"/>
          <w:sz w:val="24"/>
          <w:szCs w:val="24"/>
          <w:lang w:val="sq-AL"/>
        </w:rPr>
        <w:t xml:space="preserve"> Garave </w:t>
      </w:r>
      <w:r w:rsidR="009C364E" w:rsidRPr="009E1438">
        <w:rPr>
          <w:rFonts w:ascii="Calisto MT" w:hAnsi="Calisto MT"/>
          <w:sz w:val="24"/>
          <w:szCs w:val="24"/>
          <w:lang w:val="sq-AL"/>
        </w:rPr>
        <w:t xml:space="preserve">(Komisioni për regjistrim) </w:t>
      </w:r>
      <w:r w:rsidRPr="009E1438">
        <w:rPr>
          <w:rFonts w:ascii="Calisto MT" w:hAnsi="Calisto MT"/>
          <w:sz w:val="24"/>
          <w:szCs w:val="24"/>
          <w:lang w:val="sq-AL"/>
        </w:rPr>
        <w:t>i</w:t>
      </w:r>
      <w:r w:rsidR="005C7AF8" w:rsidRPr="009E1438">
        <w:rPr>
          <w:rFonts w:ascii="Calisto MT" w:hAnsi="Calisto MT"/>
          <w:sz w:val="24"/>
          <w:szCs w:val="24"/>
          <w:lang w:val="sq-AL"/>
        </w:rPr>
        <w:t xml:space="preserve"> FBK-së </w:t>
      </w:r>
      <w:r w:rsidRPr="009E1438">
        <w:rPr>
          <w:rFonts w:ascii="Calisto MT" w:hAnsi="Calisto MT"/>
          <w:sz w:val="24"/>
          <w:szCs w:val="24"/>
          <w:lang w:val="sq-AL"/>
        </w:rPr>
        <w:t>mban evidencën</w:t>
      </w:r>
      <w:r w:rsidR="005C7AF8" w:rsidRPr="009E1438">
        <w:rPr>
          <w:rFonts w:ascii="Calisto MT" w:hAnsi="Calisto MT"/>
          <w:sz w:val="24"/>
          <w:szCs w:val="24"/>
          <w:lang w:val="sq-AL"/>
        </w:rPr>
        <w:t xml:space="preserve"> e regjistrimit të lojtarëve</w:t>
      </w:r>
      <w:r w:rsidRPr="009E1438">
        <w:rPr>
          <w:rFonts w:ascii="Calisto MT" w:hAnsi="Calisto MT"/>
          <w:sz w:val="24"/>
          <w:szCs w:val="24"/>
          <w:lang w:val="sq-AL"/>
        </w:rPr>
        <w:t xml:space="preserve"> </w:t>
      </w:r>
      <w:r w:rsidR="005C7AF8" w:rsidRPr="009E1438">
        <w:rPr>
          <w:rFonts w:ascii="Calisto MT" w:hAnsi="Calisto MT"/>
          <w:sz w:val="24"/>
          <w:szCs w:val="24"/>
          <w:lang w:val="sq-AL"/>
        </w:rPr>
        <w:t>me këto të dhëna:</w:t>
      </w:r>
    </w:p>
    <w:p w14:paraId="10DFE4B6" w14:textId="77777777" w:rsidR="005C7AF8" w:rsidRPr="009E1438" w:rsidRDefault="005C7AF8" w:rsidP="005C7AF8">
      <w:pPr>
        <w:pStyle w:val="Normal1"/>
        <w:numPr>
          <w:ilvl w:val="0"/>
          <w:numId w:val="46"/>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Numrin rendor të regjistrimit;</w:t>
      </w:r>
    </w:p>
    <w:p w14:paraId="7855CCD7" w14:textId="77777777" w:rsidR="005C7AF8" w:rsidRPr="009E1438" w:rsidRDefault="005C7AF8" w:rsidP="005C7AF8">
      <w:pPr>
        <w:pStyle w:val="Normal1"/>
        <w:numPr>
          <w:ilvl w:val="0"/>
          <w:numId w:val="46"/>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Data e regjistrimit;</w:t>
      </w:r>
    </w:p>
    <w:p w14:paraId="0EA05330" w14:textId="170086F2" w:rsidR="005C7AF8" w:rsidRPr="009E1438" w:rsidRDefault="005A5B68" w:rsidP="005C7AF8">
      <w:pPr>
        <w:pStyle w:val="Normal1"/>
        <w:numPr>
          <w:ilvl w:val="0"/>
          <w:numId w:val="46"/>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Emri dhe mbiemri i</w:t>
      </w:r>
      <w:r w:rsidR="005C7AF8" w:rsidRPr="009E1438">
        <w:rPr>
          <w:rFonts w:ascii="Calisto MT" w:hAnsi="Calisto MT"/>
          <w:sz w:val="24"/>
          <w:szCs w:val="24"/>
          <w:lang w:val="sq-AL"/>
        </w:rPr>
        <w:t xml:space="preserve"> lojtarit-</w:t>
      </w:r>
      <w:r w:rsidR="0005213E" w:rsidRPr="009E1438">
        <w:rPr>
          <w:rFonts w:ascii="Calisto MT" w:hAnsi="Calisto MT"/>
          <w:sz w:val="24"/>
          <w:szCs w:val="24"/>
          <w:lang w:val="sq-AL"/>
        </w:rPr>
        <w:t>e</w:t>
      </w:r>
      <w:r w:rsidR="005C7AF8" w:rsidRPr="009E1438">
        <w:rPr>
          <w:rFonts w:ascii="Calisto MT" w:hAnsi="Calisto MT"/>
          <w:sz w:val="24"/>
          <w:szCs w:val="24"/>
          <w:lang w:val="sq-AL"/>
        </w:rPr>
        <w:t>s;</w:t>
      </w:r>
    </w:p>
    <w:p w14:paraId="37A40E50" w14:textId="2C4B85FC" w:rsidR="005C7AF8" w:rsidRPr="009E1438" w:rsidRDefault="005A5B68" w:rsidP="005C7AF8">
      <w:pPr>
        <w:pStyle w:val="Normal1"/>
        <w:numPr>
          <w:ilvl w:val="0"/>
          <w:numId w:val="46"/>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Data dhe vendi i</w:t>
      </w:r>
      <w:r w:rsidR="005C7AF8" w:rsidRPr="009E1438">
        <w:rPr>
          <w:rFonts w:ascii="Calisto MT" w:hAnsi="Calisto MT"/>
          <w:sz w:val="24"/>
          <w:szCs w:val="24"/>
          <w:lang w:val="sq-AL"/>
        </w:rPr>
        <w:t xml:space="preserve"> lindjes së lojtarit-</w:t>
      </w:r>
      <w:r w:rsidR="0005213E" w:rsidRPr="009E1438">
        <w:rPr>
          <w:rFonts w:ascii="Calisto MT" w:hAnsi="Calisto MT"/>
          <w:sz w:val="24"/>
          <w:szCs w:val="24"/>
          <w:lang w:val="sq-AL"/>
        </w:rPr>
        <w:t>e</w:t>
      </w:r>
      <w:r w:rsidR="005C7AF8" w:rsidRPr="009E1438">
        <w:rPr>
          <w:rFonts w:ascii="Calisto MT" w:hAnsi="Calisto MT"/>
          <w:sz w:val="24"/>
          <w:szCs w:val="24"/>
          <w:lang w:val="sq-AL"/>
        </w:rPr>
        <w:t>s;</w:t>
      </w:r>
    </w:p>
    <w:p w14:paraId="2BC5DD8B" w14:textId="4212AB9B" w:rsidR="005C7AF8" w:rsidRPr="009E1438" w:rsidRDefault="005C7AF8" w:rsidP="005C7AF8">
      <w:pPr>
        <w:pStyle w:val="Normal1"/>
        <w:numPr>
          <w:ilvl w:val="0"/>
          <w:numId w:val="46"/>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Numri</w:t>
      </w:r>
      <w:r w:rsidR="005A5B68" w:rsidRPr="009E1438">
        <w:rPr>
          <w:rFonts w:ascii="Calisto MT" w:hAnsi="Calisto MT"/>
          <w:sz w:val="24"/>
          <w:szCs w:val="24"/>
          <w:lang w:val="sq-AL"/>
        </w:rPr>
        <w:t xml:space="preserve"> personal i lojtarit-</w:t>
      </w:r>
      <w:r w:rsidR="0005213E" w:rsidRPr="009E1438">
        <w:rPr>
          <w:rFonts w:ascii="Calisto MT" w:hAnsi="Calisto MT"/>
          <w:sz w:val="24"/>
          <w:szCs w:val="24"/>
          <w:lang w:val="sq-AL"/>
        </w:rPr>
        <w:t>e</w:t>
      </w:r>
      <w:r w:rsidR="005A5B68" w:rsidRPr="009E1438">
        <w:rPr>
          <w:rFonts w:ascii="Calisto MT" w:hAnsi="Calisto MT"/>
          <w:sz w:val="24"/>
          <w:szCs w:val="24"/>
          <w:lang w:val="sq-AL"/>
        </w:rPr>
        <w:t>s dh</w:t>
      </w:r>
      <w:r w:rsidRPr="009E1438">
        <w:rPr>
          <w:rFonts w:ascii="Calisto MT" w:hAnsi="Calisto MT"/>
          <w:sz w:val="24"/>
          <w:szCs w:val="24"/>
          <w:lang w:val="sq-AL"/>
        </w:rPr>
        <w:t>e numri i pasaportës;</w:t>
      </w:r>
    </w:p>
    <w:p w14:paraId="60D0E61A" w14:textId="0DB165A3" w:rsidR="005C7AF8" w:rsidRPr="009E1438" w:rsidRDefault="005A5B68" w:rsidP="005C7AF8">
      <w:pPr>
        <w:pStyle w:val="Normal1"/>
        <w:numPr>
          <w:ilvl w:val="0"/>
          <w:numId w:val="46"/>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Adresa e vend</w:t>
      </w:r>
      <w:r w:rsidR="005C7AF8" w:rsidRPr="009E1438">
        <w:rPr>
          <w:rFonts w:ascii="Calisto MT" w:hAnsi="Calisto MT"/>
          <w:sz w:val="24"/>
          <w:szCs w:val="24"/>
          <w:lang w:val="sq-AL"/>
        </w:rPr>
        <w:t>banimit të lojtarit-</w:t>
      </w:r>
      <w:r w:rsidR="0005213E" w:rsidRPr="009E1438">
        <w:rPr>
          <w:rFonts w:ascii="Calisto MT" w:hAnsi="Calisto MT"/>
          <w:sz w:val="24"/>
          <w:szCs w:val="24"/>
          <w:lang w:val="sq-AL"/>
        </w:rPr>
        <w:t>e</w:t>
      </w:r>
      <w:r w:rsidR="005C7AF8" w:rsidRPr="009E1438">
        <w:rPr>
          <w:rFonts w:ascii="Calisto MT" w:hAnsi="Calisto MT"/>
          <w:sz w:val="24"/>
          <w:szCs w:val="24"/>
          <w:lang w:val="sq-AL"/>
        </w:rPr>
        <w:t>s;</w:t>
      </w:r>
    </w:p>
    <w:p w14:paraId="49184DA9" w14:textId="22925DAE" w:rsidR="005C7AF8" w:rsidRPr="009E1438" w:rsidRDefault="005A5B68" w:rsidP="005C7AF8">
      <w:pPr>
        <w:pStyle w:val="Normal1"/>
        <w:numPr>
          <w:ilvl w:val="0"/>
          <w:numId w:val="46"/>
        </w:numPr>
        <w:spacing w:after="0" w:line="240" w:lineRule="auto"/>
        <w:ind w:right="828"/>
        <w:jc w:val="both"/>
        <w:rPr>
          <w:rFonts w:ascii="Calisto MT" w:hAnsi="Calisto MT"/>
          <w:sz w:val="24"/>
          <w:szCs w:val="24"/>
          <w:lang w:val="sq-AL"/>
        </w:rPr>
      </w:pPr>
      <w:r w:rsidRPr="009E1438">
        <w:rPr>
          <w:rFonts w:ascii="Calisto MT" w:hAnsi="Calisto MT"/>
          <w:sz w:val="24"/>
          <w:szCs w:val="24"/>
          <w:lang w:val="sq-AL"/>
        </w:rPr>
        <w:t>Emri i</w:t>
      </w:r>
      <w:r w:rsidR="005C7AF8" w:rsidRPr="009E1438">
        <w:rPr>
          <w:rFonts w:ascii="Calisto MT" w:hAnsi="Calisto MT"/>
          <w:sz w:val="24"/>
          <w:szCs w:val="24"/>
          <w:lang w:val="sq-AL"/>
        </w:rPr>
        <w:t xml:space="preserve"> ekipit për të cilin regjistrohet lojtari</w:t>
      </w:r>
      <w:r w:rsidRPr="009E1438">
        <w:rPr>
          <w:rFonts w:ascii="Calisto MT" w:hAnsi="Calisto MT"/>
          <w:sz w:val="24"/>
          <w:szCs w:val="24"/>
          <w:lang w:val="sq-AL"/>
        </w:rPr>
        <w:t>.</w:t>
      </w:r>
    </w:p>
    <w:p w14:paraId="44681A8B"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68CF31A4"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15</w:t>
      </w:r>
    </w:p>
    <w:p w14:paraId="6FB0570A" w14:textId="59EF1409"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15.1 Për ç</w:t>
      </w:r>
      <w:r w:rsidR="005C7AF8" w:rsidRPr="009E1438">
        <w:rPr>
          <w:rFonts w:ascii="Calisto MT" w:hAnsi="Calisto MT"/>
          <w:sz w:val="24"/>
          <w:szCs w:val="24"/>
          <w:lang w:val="sq-AL"/>
        </w:rPr>
        <w:t>do lojt</w:t>
      </w:r>
      <w:r w:rsidR="0005213E" w:rsidRPr="009E1438">
        <w:rPr>
          <w:rFonts w:ascii="Calisto MT" w:hAnsi="Calisto MT"/>
          <w:sz w:val="24"/>
          <w:szCs w:val="24"/>
          <w:lang w:val="sq-AL"/>
        </w:rPr>
        <w:t>ar</w:t>
      </w:r>
      <w:r w:rsidRPr="009E1438">
        <w:rPr>
          <w:rFonts w:ascii="Calisto MT" w:hAnsi="Calisto MT"/>
          <w:sz w:val="24"/>
          <w:szCs w:val="24"/>
          <w:lang w:val="sq-AL"/>
        </w:rPr>
        <w:t>-e të regjistruar, Komesari i G</w:t>
      </w:r>
      <w:r w:rsidR="005C7AF8" w:rsidRPr="009E1438">
        <w:rPr>
          <w:rFonts w:ascii="Calisto MT" w:hAnsi="Calisto MT"/>
          <w:sz w:val="24"/>
          <w:szCs w:val="24"/>
          <w:lang w:val="sq-AL"/>
        </w:rPr>
        <w:t>arave</w:t>
      </w:r>
      <w:r w:rsidR="009C364E" w:rsidRPr="009E1438">
        <w:rPr>
          <w:rFonts w:ascii="Calisto MT" w:hAnsi="Calisto MT"/>
          <w:sz w:val="24"/>
          <w:szCs w:val="24"/>
          <w:lang w:val="sq-AL"/>
        </w:rPr>
        <w:t>(Komisioni për regjistrim)</w:t>
      </w:r>
      <w:r w:rsidR="00FC0B75">
        <w:rPr>
          <w:rFonts w:ascii="Calisto MT" w:hAnsi="Calisto MT"/>
          <w:sz w:val="24"/>
          <w:szCs w:val="24"/>
          <w:lang w:val="sq-AL"/>
        </w:rPr>
        <w:t xml:space="preserve"> </w:t>
      </w:r>
      <w:r w:rsidR="005C7AF8" w:rsidRPr="009E1438">
        <w:rPr>
          <w:rFonts w:ascii="Calisto MT" w:hAnsi="Calisto MT"/>
          <w:sz w:val="24"/>
          <w:szCs w:val="24"/>
          <w:lang w:val="sq-AL"/>
        </w:rPr>
        <w:t>lëshon licencën e garave.</w:t>
      </w:r>
    </w:p>
    <w:p w14:paraId="5B07FB24" w14:textId="77777777"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15.2. Licenca lëshohet në kohëzgjatje  të përcaktuar.</w:t>
      </w:r>
    </w:p>
    <w:p w14:paraId="5C3A6C1E" w14:textId="104BE3F6"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15.3. Përmbajtjen dhe lartësinë e taksës  për lëshimi</w:t>
      </w:r>
      <w:r w:rsidR="005A5B68" w:rsidRPr="009E1438">
        <w:rPr>
          <w:rFonts w:ascii="Calisto MT" w:hAnsi="Calisto MT"/>
          <w:sz w:val="24"/>
          <w:szCs w:val="24"/>
          <w:lang w:val="sq-AL"/>
        </w:rPr>
        <w:t>n e licencës e përcakton Bordi i</w:t>
      </w:r>
      <w:r w:rsidRPr="009E1438">
        <w:rPr>
          <w:rFonts w:ascii="Calisto MT" w:hAnsi="Calisto MT"/>
          <w:sz w:val="24"/>
          <w:szCs w:val="24"/>
          <w:lang w:val="sq-AL"/>
        </w:rPr>
        <w:t xml:space="preserve"> FBK-së.</w:t>
      </w:r>
    </w:p>
    <w:p w14:paraId="4852A526"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25966C03"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70F58D79" w14:textId="77777777" w:rsidR="007042A3" w:rsidRDefault="007042A3" w:rsidP="005C7AF8">
      <w:pPr>
        <w:pStyle w:val="Normal1"/>
        <w:spacing w:after="0" w:line="240" w:lineRule="auto"/>
        <w:ind w:right="828"/>
        <w:jc w:val="both"/>
        <w:rPr>
          <w:rFonts w:ascii="Calisto MT" w:hAnsi="Calisto MT"/>
          <w:b/>
          <w:sz w:val="24"/>
          <w:szCs w:val="24"/>
          <w:lang w:val="sq-AL"/>
        </w:rPr>
      </w:pPr>
    </w:p>
    <w:p w14:paraId="17415F22" w14:textId="77777777" w:rsidR="007042A3" w:rsidRDefault="007042A3" w:rsidP="005C7AF8">
      <w:pPr>
        <w:pStyle w:val="Normal1"/>
        <w:spacing w:after="0" w:line="240" w:lineRule="auto"/>
        <w:ind w:right="828"/>
        <w:jc w:val="both"/>
        <w:rPr>
          <w:rFonts w:ascii="Calisto MT" w:hAnsi="Calisto MT"/>
          <w:b/>
          <w:sz w:val="24"/>
          <w:szCs w:val="24"/>
          <w:lang w:val="sq-AL"/>
        </w:rPr>
      </w:pPr>
    </w:p>
    <w:p w14:paraId="16BA7454"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 xml:space="preserve">Neni 16 </w:t>
      </w:r>
    </w:p>
    <w:p w14:paraId="0A0D67B3" w14:textId="4A751661"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16.1 Lojtari mund të regjistrohet më së shumti për dy</w:t>
      </w:r>
      <w:r w:rsidR="005A5B68" w:rsidRPr="009E1438">
        <w:rPr>
          <w:rFonts w:ascii="Calisto MT" w:hAnsi="Calisto MT"/>
          <w:sz w:val="24"/>
          <w:szCs w:val="24"/>
          <w:lang w:val="sq-AL"/>
        </w:rPr>
        <w:t xml:space="preserve"> </w:t>
      </w:r>
      <w:r w:rsidRPr="009E1438">
        <w:rPr>
          <w:rFonts w:ascii="Calisto MT" w:hAnsi="Calisto MT"/>
          <w:sz w:val="24"/>
          <w:szCs w:val="24"/>
          <w:lang w:val="sq-AL"/>
        </w:rPr>
        <w:t>(2) ekipe gjatë një edicioni  garues.</w:t>
      </w:r>
    </w:p>
    <w:p w14:paraId="3F5005CF" w14:textId="2CEAD3A1" w:rsidR="005C7AF8" w:rsidRPr="009E1438" w:rsidRDefault="005C7AF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16.2 L</w:t>
      </w:r>
      <w:r w:rsidR="005A5B68" w:rsidRPr="009E1438">
        <w:rPr>
          <w:rFonts w:ascii="Calisto MT" w:hAnsi="Calisto MT"/>
          <w:sz w:val="24"/>
          <w:szCs w:val="24"/>
          <w:lang w:val="sq-AL"/>
        </w:rPr>
        <w:t>ojtari-ja i</w:t>
      </w:r>
      <w:r w:rsidRPr="009E1438">
        <w:rPr>
          <w:rFonts w:ascii="Calisto MT" w:hAnsi="Calisto MT"/>
          <w:sz w:val="24"/>
          <w:szCs w:val="24"/>
          <w:lang w:val="sq-AL"/>
        </w:rPr>
        <w:t xml:space="preserve"> cili nënshkruan marrëveshje me dy apo më tepër ekipe gjatë një afati kalimtar, do t`i nënshtrohet përgjegjësisë </w:t>
      </w:r>
      <w:r w:rsidR="005A5B68" w:rsidRPr="009E1438">
        <w:rPr>
          <w:rFonts w:ascii="Calisto MT" w:hAnsi="Calisto MT"/>
          <w:sz w:val="24"/>
          <w:szCs w:val="24"/>
          <w:lang w:val="sq-AL"/>
        </w:rPr>
        <w:t>disiplinore  dhe mbetet anëtar i</w:t>
      </w:r>
      <w:r w:rsidRPr="009E1438">
        <w:rPr>
          <w:rFonts w:ascii="Calisto MT" w:hAnsi="Calisto MT"/>
          <w:sz w:val="24"/>
          <w:szCs w:val="24"/>
          <w:lang w:val="sq-AL"/>
        </w:rPr>
        <w:t xml:space="preserve"> ekipit me të cilin ka nënshkruar marrëveshjen.</w:t>
      </w:r>
    </w:p>
    <w:p w14:paraId="7BFBB07C" w14:textId="010C80AF" w:rsidR="005C7AF8" w:rsidRPr="009E1438" w:rsidRDefault="005A5B68" w:rsidP="005C7AF8">
      <w:pPr>
        <w:pStyle w:val="Normal1"/>
        <w:spacing w:after="0" w:line="240" w:lineRule="auto"/>
        <w:ind w:right="828"/>
        <w:jc w:val="both"/>
        <w:rPr>
          <w:rFonts w:ascii="Calisto MT" w:hAnsi="Calisto MT"/>
          <w:sz w:val="24"/>
          <w:szCs w:val="24"/>
          <w:lang w:val="sq-AL"/>
        </w:rPr>
      </w:pPr>
      <w:r w:rsidRPr="009E1438">
        <w:rPr>
          <w:rFonts w:ascii="Calisto MT" w:hAnsi="Calisto MT"/>
          <w:sz w:val="24"/>
          <w:szCs w:val="24"/>
          <w:lang w:val="sq-AL"/>
        </w:rPr>
        <w:t>16.3 Lojtari i</w:t>
      </w:r>
      <w:r w:rsidR="005C7AF8" w:rsidRPr="009E1438">
        <w:rPr>
          <w:rFonts w:ascii="Calisto MT" w:hAnsi="Calisto MT"/>
          <w:sz w:val="24"/>
          <w:szCs w:val="24"/>
          <w:lang w:val="sq-AL"/>
        </w:rPr>
        <w:t xml:space="preserve"> cili ka marrëveshje valide dhe nënshkruan marrëveshje  me ekip tjetër në afatin tjetër k</w:t>
      </w:r>
      <w:r w:rsidRPr="009E1438">
        <w:rPr>
          <w:rFonts w:ascii="Calisto MT" w:hAnsi="Calisto MT"/>
          <w:sz w:val="24"/>
          <w:szCs w:val="24"/>
          <w:lang w:val="sq-AL"/>
        </w:rPr>
        <w:t>alimtar, do të suspendohet dhe i një</w:t>
      </w:r>
      <w:r w:rsidR="005C7AF8" w:rsidRPr="009E1438">
        <w:rPr>
          <w:rFonts w:ascii="Calisto MT" w:hAnsi="Calisto MT"/>
          <w:sz w:val="24"/>
          <w:szCs w:val="24"/>
          <w:lang w:val="sq-AL"/>
        </w:rPr>
        <w:t>jti nu</w:t>
      </w:r>
      <w:r w:rsidR="0005213E" w:rsidRPr="009E1438">
        <w:rPr>
          <w:rFonts w:ascii="Calisto MT" w:hAnsi="Calisto MT"/>
          <w:sz w:val="24"/>
          <w:szCs w:val="24"/>
          <w:lang w:val="sq-AL"/>
        </w:rPr>
        <w:t>k ka të drejtë paraqitjeje deri</w:t>
      </w:r>
      <w:r w:rsidR="005C7AF8" w:rsidRPr="009E1438">
        <w:rPr>
          <w:rFonts w:ascii="Calisto MT" w:hAnsi="Calisto MT"/>
          <w:sz w:val="24"/>
          <w:szCs w:val="24"/>
          <w:lang w:val="sq-AL"/>
        </w:rPr>
        <w:t>sa</w:t>
      </w:r>
      <w:r w:rsidRPr="009E1438">
        <w:rPr>
          <w:rFonts w:ascii="Calisto MT" w:hAnsi="Calisto MT"/>
          <w:sz w:val="24"/>
          <w:szCs w:val="24"/>
          <w:lang w:val="sq-AL"/>
        </w:rPr>
        <w:t xml:space="preserve"> t</w:t>
      </w:r>
      <w:r w:rsidR="005C7AF8" w:rsidRPr="009E1438">
        <w:rPr>
          <w:rFonts w:ascii="Calisto MT" w:hAnsi="Calisto MT"/>
          <w:sz w:val="24"/>
          <w:szCs w:val="24"/>
          <w:lang w:val="sq-AL"/>
        </w:rPr>
        <w:t>ë përcaktohet pë</w:t>
      </w:r>
      <w:r w:rsidRPr="009E1438">
        <w:rPr>
          <w:rFonts w:ascii="Calisto MT" w:hAnsi="Calisto MT"/>
          <w:sz w:val="24"/>
          <w:szCs w:val="24"/>
          <w:lang w:val="sq-AL"/>
        </w:rPr>
        <w:t>rgjegjësi disiplinore. Lojtari i</w:t>
      </w:r>
      <w:r w:rsidR="005C7AF8" w:rsidRPr="009E1438">
        <w:rPr>
          <w:rFonts w:ascii="Calisto MT" w:hAnsi="Calisto MT"/>
          <w:sz w:val="24"/>
          <w:szCs w:val="24"/>
          <w:lang w:val="sq-AL"/>
        </w:rPr>
        <w:t xml:space="preserve"> till</w:t>
      </w:r>
      <w:r w:rsidRPr="009E1438">
        <w:rPr>
          <w:rFonts w:ascii="Calisto MT" w:hAnsi="Calisto MT"/>
          <w:sz w:val="24"/>
          <w:szCs w:val="24"/>
          <w:lang w:val="sq-AL"/>
        </w:rPr>
        <w:t>ë mbetet anëtar i</w:t>
      </w:r>
      <w:r w:rsidR="005C7AF8" w:rsidRPr="009E1438">
        <w:rPr>
          <w:rFonts w:ascii="Calisto MT" w:hAnsi="Calisto MT"/>
          <w:sz w:val="24"/>
          <w:szCs w:val="24"/>
          <w:lang w:val="sq-AL"/>
        </w:rPr>
        <w:t xml:space="preserve"> ekipit me të cilin ka marrëveshje valide, kurse marrëveshja e nënshkruar me </w:t>
      </w:r>
      <w:r w:rsidRPr="009E1438">
        <w:rPr>
          <w:rFonts w:ascii="Calisto MT" w:hAnsi="Calisto MT"/>
          <w:sz w:val="24"/>
          <w:szCs w:val="24"/>
          <w:lang w:val="sq-AL"/>
        </w:rPr>
        <w:t>ekipin tjet</w:t>
      </w:r>
      <w:r w:rsidR="0005213E" w:rsidRPr="009E1438">
        <w:rPr>
          <w:rFonts w:ascii="Calisto MT" w:hAnsi="Calisto MT"/>
          <w:sz w:val="24"/>
          <w:szCs w:val="24"/>
          <w:lang w:val="sq-AL"/>
        </w:rPr>
        <w:t>ë</w:t>
      </w:r>
      <w:r w:rsidRPr="009E1438">
        <w:rPr>
          <w:rFonts w:ascii="Calisto MT" w:hAnsi="Calisto MT"/>
          <w:sz w:val="24"/>
          <w:szCs w:val="24"/>
          <w:lang w:val="sq-AL"/>
        </w:rPr>
        <w:t>r është e pavlefshme</w:t>
      </w:r>
      <w:r w:rsidR="005C7AF8" w:rsidRPr="009E1438">
        <w:rPr>
          <w:rFonts w:ascii="Calisto MT" w:hAnsi="Calisto MT"/>
          <w:sz w:val="24"/>
          <w:szCs w:val="24"/>
          <w:lang w:val="sq-AL"/>
        </w:rPr>
        <w:t>.</w:t>
      </w:r>
    </w:p>
    <w:p w14:paraId="01AE8088" w14:textId="77777777" w:rsidR="005C7AF8" w:rsidRPr="009E1438" w:rsidRDefault="005C7AF8" w:rsidP="005C7AF8">
      <w:pPr>
        <w:pStyle w:val="Normal1"/>
        <w:spacing w:after="0" w:line="240" w:lineRule="auto"/>
        <w:ind w:right="828"/>
        <w:jc w:val="both"/>
        <w:rPr>
          <w:rFonts w:ascii="Calisto MT" w:hAnsi="Calisto MT"/>
          <w:sz w:val="24"/>
          <w:szCs w:val="24"/>
          <w:lang w:val="sq-AL"/>
        </w:rPr>
      </w:pPr>
    </w:p>
    <w:p w14:paraId="1E85A212" w14:textId="69D706CB" w:rsidR="005C7AF8" w:rsidRPr="00771AA8" w:rsidRDefault="005A5B6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IV  MARRËVESHJ</w:t>
      </w:r>
      <w:r w:rsidR="005C7AF8" w:rsidRPr="00771AA8">
        <w:rPr>
          <w:rFonts w:ascii="Calisto MT" w:hAnsi="Calisto MT"/>
          <w:b/>
          <w:sz w:val="26"/>
          <w:szCs w:val="26"/>
          <w:lang w:val="sq-AL"/>
        </w:rPr>
        <w:t>A</w:t>
      </w:r>
    </w:p>
    <w:p w14:paraId="3AA83014" w14:textId="77777777" w:rsidR="005C7AF8" w:rsidRPr="00771AA8" w:rsidRDefault="005C7AF8" w:rsidP="005C7AF8">
      <w:pPr>
        <w:pStyle w:val="Normal1"/>
        <w:spacing w:after="0" w:line="240" w:lineRule="auto"/>
        <w:ind w:right="828"/>
        <w:jc w:val="both"/>
        <w:rPr>
          <w:rFonts w:ascii="Calisto MT" w:hAnsi="Calisto MT"/>
          <w:b/>
          <w:sz w:val="26"/>
          <w:szCs w:val="26"/>
          <w:lang w:val="sq-AL"/>
        </w:rPr>
      </w:pPr>
      <w:r w:rsidRPr="00771AA8">
        <w:rPr>
          <w:rFonts w:ascii="Calisto MT" w:hAnsi="Calisto MT"/>
          <w:b/>
          <w:sz w:val="26"/>
          <w:szCs w:val="26"/>
          <w:lang w:val="sq-AL"/>
        </w:rPr>
        <w:t>Neni  17</w:t>
      </w:r>
    </w:p>
    <w:p w14:paraId="61494FFF" w14:textId="77777777" w:rsidR="005C7AF8" w:rsidRPr="009E1438" w:rsidRDefault="005C7AF8" w:rsidP="005C7AF8">
      <w:pPr>
        <w:pStyle w:val="Normal1"/>
        <w:spacing w:after="0" w:line="240" w:lineRule="auto"/>
        <w:ind w:right="828"/>
        <w:jc w:val="both"/>
        <w:rPr>
          <w:rFonts w:ascii="Calisto MT" w:hAnsi="Calisto MT" w:cs="Arial"/>
          <w:sz w:val="24"/>
          <w:szCs w:val="24"/>
          <w:lang w:val="sq-AL" w:eastAsia="ja-JP"/>
        </w:rPr>
      </w:pPr>
      <w:r w:rsidRPr="009E1438">
        <w:rPr>
          <w:rFonts w:ascii="Calisto MT" w:hAnsi="Calisto MT"/>
          <w:sz w:val="24"/>
          <w:szCs w:val="24"/>
          <w:lang w:val="sq-AL"/>
        </w:rPr>
        <w:t>17.1 Të drejtat dhe obligimet reciproke të lojtarit dhe ekipit pë</w:t>
      </w:r>
      <w:r w:rsidRPr="009E1438">
        <w:rPr>
          <w:rFonts w:ascii="Calisto MT" w:hAnsi="Calisto MT" w:cs="Arial"/>
          <w:sz w:val="24"/>
          <w:szCs w:val="24"/>
          <w:lang w:val="sq-AL" w:eastAsia="ja-JP"/>
        </w:rPr>
        <w:t>rcaktohen me Marrëveshje.</w:t>
      </w:r>
    </w:p>
    <w:p w14:paraId="548ED695" w14:textId="77777777" w:rsidR="005C7AF8" w:rsidRPr="009E1438" w:rsidRDefault="005C7AF8" w:rsidP="005C7AF8">
      <w:pPr>
        <w:pStyle w:val="Normal1"/>
        <w:spacing w:after="0" w:line="240" w:lineRule="auto"/>
        <w:ind w:right="828"/>
        <w:jc w:val="both"/>
        <w:rPr>
          <w:rFonts w:ascii="Calisto MT" w:hAnsi="Calisto MT" w:cs="Arial"/>
          <w:sz w:val="24"/>
          <w:szCs w:val="24"/>
          <w:lang w:val="sq-AL" w:eastAsia="ja-JP"/>
        </w:rPr>
      </w:pPr>
      <w:r w:rsidRPr="009E1438">
        <w:rPr>
          <w:rFonts w:ascii="Calisto MT" w:hAnsi="Calisto MT" w:cs="Arial"/>
          <w:sz w:val="24"/>
          <w:szCs w:val="24"/>
          <w:lang w:val="sq-AL" w:eastAsia="ja-JP"/>
        </w:rPr>
        <w:t>17.2 Të gjitha marrëveshjet evidentohen në FBK.</w:t>
      </w:r>
    </w:p>
    <w:p w14:paraId="06CAF005" w14:textId="29B1ABF2" w:rsidR="005C7AF8" w:rsidRPr="009E1438" w:rsidRDefault="005C7AF8" w:rsidP="005C7AF8">
      <w:pPr>
        <w:pStyle w:val="Normal1"/>
        <w:spacing w:after="0" w:line="240" w:lineRule="auto"/>
        <w:ind w:right="828"/>
        <w:jc w:val="both"/>
        <w:rPr>
          <w:rFonts w:ascii="Calisto MT" w:hAnsi="Calisto MT" w:cs="Times New Roman"/>
          <w:sz w:val="24"/>
          <w:szCs w:val="24"/>
          <w:lang w:val="sq-AL" w:eastAsia="ja-JP"/>
        </w:rPr>
      </w:pPr>
      <w:r w:rsidRPr="009E1438">
        <w:rPr>
          <w:rFonts w:ascii="Calisto MT" w:hAnsi="Calisto MT" w:cs="Arial"/>
          <w:sz w:val="24"/>
          <w:szCs w:val="24"/>
          <w:lang w:val="sq-AL" w:eastAsia="ja-JP"/>
        </w:rPr>
        <w:t>17.3 Marr</w:t>
      </w:r>
      <w:r w:rsidRPr="009E1438">
        <w:rPr>
          <w:rFonts w:ascii="Calisto MT" w:hAnsi="Calisto MT" w:cs="Times New Roman"/>
          <w:sz w:val="24"/>
          <w:szCs w:val="24"/>
          <w:lang w:val="sq-AL" w:eastAsia="ja-JP"/>
        </w:rPr>
        <w:t>ëveshja duhet të nën</w:t>
      </w:r>
      <w:r w:rsidR="005A5B68" w:rsidRPr="009E1438">
        <w:rPr>
          <w:rFonts w:ascii="Calisto MT" w:hAnsi="Calisto MT" w:cs="Times New Roman"/>
          <w:sz w:val="24"/>
          <w:szCs w:val="24"/>
          <w:lang w:val="sq-AL" w:eastAsia="ja-JP"/>
        </w:rPr>
        <w:t>shkruhet në</w:t>
      </w:r>
      <w:r w:rsidRPr="009E1438">
        <w:rPr>
          <w:rFonts w:ascii="Calisto MT" w:hAnsi="Calisto MT" w:cs="Times New Roman"/>
          <w:sz w:val="24"/>
          <w:szCs w:val="24"/>
          <w:lang w:val="sq-AL" w:eastAsia="ja-JP"/>
        </w:rPr>
        <w:t xml:space="preserve"> tri (3)kopje prej të cilave secila palë e mban nga një kopje dhe një</w:t>
      </w:r>
      <w:r w:rsidR="005A5B68" w:rsidRPr="009E1438">
        <w:rPr>
          <w:rFonts w:ascii="Calisto MT" w:hAnsi="Calisto MT" w:cs="Times New Roman"/>
          <w:sz w:val="24"/>
          <w:szCs w:val="24"/>
          <w:lang w:val="sq-AL" w:eastAsia="ja-JP"/>
        </w:rPr>
        <w:t xml:space="preserve"> </w:t>
      </w:r>
      <w:r w:rsidRPr="009E1438">
        <w:rPr>
          <w:rFonts w:ascii="Calisto MT" w:hAnsi="Calisto MT" w:cs="Times New Roman"/>
          <w:sz w:val="24"/>
          <w:szCs w:val="24"/>
          <w:lang w:val="sq-AL" w:eastAsia="ja-JP"/>
        </w:rPr>
        <w:t>(1) kopje  mbetet në FBK.</w:t>
      </w:r>
    </w:p>
    <w:p w14:paraId="326693C8" w14:textId="5B10F7D1" w:rsidR="005C7AF8" w:rsidRPr="009E1438" w:rsidRDefault="005C7AF8" w:rsidP="005C7AF8">
      <w:pPr>
        <w:pStyle w:val="Normal1"/>
        <w:spacing w:after="0" w:line="240" w:lineRule="auto"/>
        <w:ind w:right="828"/>
        <w:jc w:val="both"/>
        <w:rPr>
          <w:rFonts w:ascii="Calisto MT" w:hAnsi="Calisto MT" w:cs="Times New Roman"/>
          <w:sz w:val="24"/>
          <w:szCs w:val="24"/>
          <w:lang w:val="sq-AL" w:eastAsia="ja-JP"/>
        </w:rPr>
      </w:pPr>
      <w:r w:rsidRPr="009E1438">
        <w:rPr>
          <w:rFonts w:ascii="Calisto MT" w:hAnsi="Calisto MT" w:cs="Times New Roman"/>
          <w:sz w:val="24"/>
          <w:szCs w:val="24"/>
          <w:lang w:val="sq-AL" w:eastAsia="ja-JP"/>
        </w:rPr>
        <w:t>17.4 Marrëveshja plotësuese e nënshkruar në mes</w:t>
      </w:r>
      <w:r w:rsidR="005A5B68" w:rsidRPr="009E1438">
        <w:rPr>
          <w:rFonts w:ascii="Calisto MT" w:hAnsi="Calisto MT" w:cs="Times New Roman"/>
          <w:sz w:val="24"/>
          <w:szCs w:val="24"/>
          <w:lang w:val="sq-AL" w:eastAsia="ja-JP"/>
        </w:rPr>
        <w:t xml:space="preserve"> të lojtarit dhe ekipit të njëjtë</w:t>
      </w:r>
      <w:r w:rsidRPr="009E1438">
        <w:rPr>
          <w:rFonts w:ascii="Calisto MT" w:hAnsi="Calisto MT" w:cs="Times New Roman"/>
          <w:sz w:val="24"/>
          <w:szCs w:val="24"/>
          <w:lang w:val="sq-AL" w:eastAsia="ja-JP"/>
        </w:rPr>
        <w:t xml:space="preserve"> dhe nuk është</w:t>
      </w:r>
      <w:r w:rsidR="005A5B68" w:rsidRPr="009E1438">
        <w:rPr>
          <w:rFonts w:ascii="Calisto MT" w:hAnsi="Calisto MT" w:cs="Times New Roman"/>
          <w:sz w:val="24"/>
          <w:szCs w:val="24"/>
          <w:lang w:val="sq-AL" w:eastAsia="ja-JP"/>
        </w:rPr>
        <w:t xml:space="preserve"> evidentuar në FBK, e me të cilë</w:t>
      </w:r>
      <w:r w:rsidRPr="009E1438">
        <w:rPr>
          <w:rFonts w:ascii="Calisto MT" w:hAnsi="Calisto MT" w:cs="Times New Roman"/>
          <w:sz w:val="24"/>
          <w:szCs w:val="24"/>
          <w:lang w:val="sq-AL" w:eastAsia="ja-JP"/>
        </w:rPr>
        <w:t>n marrëveshje apo pjesë të saj është përcaktuar angazhimi në sportin e basketbollit, do të ke</w:t>
      </w:r>
      <w:r w:rsidR="005A5B68" w:rsidRPr="009E1438">
        <w:rPr>
          <w:rFonts w:ascii="Calisto MT" w:hAnsi="Calisto MT" w:cs="Times New Roman"/>
          <w:sz w:val="24"/>
          <w:szCs w:val="24"/>
          <w:lang w:val="sq-AL" w:eastAsia="ja-JP"/>
        </w:rPr>
        <w:t>të fuqi juridike dhe do të pran</w:t>
      </w:r>
      <w:r w:rsidRPr="009E1438">
        <w:rPr>
          <w:rFonts w:ascii="Calisto MT" w:hAnsi="Calisto MT" w:cs="Times New Roman"/>
          <w:sz w:val="24"/>
          <w:szCs w:val="24"/>
          <w:lang w:val="sq-AL" w:eastAsia="ja-JP"/>
        </w:rPr>
        <w:t>ohet nga</w:t>
      </w:r>
      <w:r w:rsidR="001637F3" w:rsidRPr="009E1438">
        <w:rPr>
          <w:rFonts w:ascii="Calisto MT" w:hAnsi="Calisto MT" w:cs="Times New Roman"/>
          <w:sz w:val="24"/>
          <w:szCs w:val="24"/>
          <w:lang w:val="sq-AL" w:eastAsia="ja-JP"/>
        </w:rPr>
        <w:t xml:space="preserve"> trupat e autorizuara të FBK-së</w:t>
      </w:r>
      <w:r w:rsidRPr="009E1438">
        <w:rPr>
          <w:rFonts w:ascii="Calisto MT" w:hAnsi="Calisto MT" w:cs="Times New Roman"/>
          <w:sz w:val="24"/>
          <w:szCs w:val="24"/>
          <w:lang w:val="sq-AL" w:eastAsia="ja-JP"/>
        </w:rPr>
        <w:t xml:space="preserve"> dhe do të evidentohet me numër të nj</w:t>
      </w:r>
      <w:r w:rsidR="001637F3" w:rsidRPr="009E1438">
        <w:rPr>
          <w:rFonts w:ascii="Calisto MT" w:hAnsi="Calisto MT" w:cs="Times New Roman"/>
          <w:sz w:val="24"/>
          <w:szCs w:val="24"/>
          <w:lang w:val="sq-AL" w:eastAsia="ja-JP"/>
        </w:rPr>
        <w:t>ë</w:t>
      </w:r>
      <w:r w:rsidRPr="009E1438">
        <w:rPr>
          <w:rFonts w:ascii="Calisto MT" w:hAnsi="Calisto MT" w:cs="Times New Roman"/>
          <w:sz w:val="24"/>
          <w:szCs w:val="24"/>
          <w:lang w:val="sq-AL" w:eastAsia="ja-JP"/>
        </w:rPr>
        <w:t>jt</w:t>
      </w:r>
      <w:r w:rsidR="001637F3" w:rsidRPr="009E1438">
        <w:rPr>
          <w:rFonts w:ascii="Calisto MT" w:hAnsi="Calisto MT" w:cs="Times New Roman"/>
          <w:sz w:val="24"/>
          <w:szCs w:val="24"/>
          <w:lang w:val="sq-AL" w:eastAsia="ja-JP"/>
        </w:rPr>
        <w:t>ë</w:t>
      </w:r>
      <w:r w:rsidRPr="009E1438">
        <w:rPr>
          <w:rFonts w:ascii="Calisto MT" w:hAnsi="Calisto MT" w:cs="Times New Roman"/>
          <w:sz w:val="24"/>
          <w:szCs w:val="24"/>
          <w:lang w:val="sq-AL" w:eastAsia="ja-JP"/>
        </w:rPr>
        <w:t xml:space="preserve"> të protokol</w:t>
      </w:r>
      <w:r w:rsidR="005A5B68" w:rsidRPr="009E1438">
        <w:rPr>
          <w:rFonts w:ascii="Calisto MT" w:hAnsi="Calisto MT" w:cs="Times New Roman"/>
          <w:sz w:val="24"/>
          <w:szCs w:val="24"/>
          <w:lang w:val="sq-AL" w:eastAsia="ja-JP"/>
        </w:rPr>
        <w:t>lit si aneks i</w:t>
      </w:r>
      <w:r w:rsidRPr="009E1438">
        <w:rPr>
          <w:rFonts w:ascii="Calisto MT" w:hAnsi="Calisto MT" w:cs="Times New Roman"/>
          <w:sz w:val="24"/>
          <w:szCs w:val="24"/>
          <w:lang w:val="sq-AL" w:eastAsia="ja-JP"/>
        </w:rPr>
        <w:t xml:space="preserve"> marrëveshjes paraprake.</w:t>
      </w:r>
    </w:p>
    <w:p w14:paraId="4CA4A68C" w14:textId="77777777" w:rsidR="005C7AF8" w:rsidRPr="009E1438" w:rsidRDefault="005C7AF8" w:rsidP="005C7AF8">
      <w:pPr>
        <w:pStyle w:val="Normal1"/>
        <w:spacing w:after="0" w:line="240" w:lineRule="auto"/>
        <w:ind w:right="828"/>
        <w:jc w:val="both"/>
        <w:rPr>
          <w:rFonts w:ascii="Calisto MT" w:hAnsi="Calisto MT" w:cs="Times New Roman"/>
          <w:sz w:val="24"/>
          <w:szCs w:val="24"/>
          <w:lang w:val="sq-AL" w:eastAsia="ja-JP"/>
        </w:rPr>
      </w:pPr>
    </w:p>
    <w:p w14:paraId="63961BCE" w14:textId="77777777" w:rsidR="005C7AF8" w:rsidRPr="009E1438" w:rsidRDefault="005C7AF8" w:rsidP="005C7AF8">
      <w:pPr>
        <w:pStyle w:val="Normal1"/>
        <w:spacing w:after="0" w:line="240" w:lineRule="auto"/>
        <w:ind w:right="828"/>
        <w:jc w:val="both"/>
        <w:rPr>
          <w:rFonts w:ascii="Calisto MT" w:hAnsi="Calisto MT" w:cs="Times New Roman"/>
          <w:sz w:val="24"/>
          <w:szCs w:val="24"/>
          <w:lang w:val="sq-AL" w:eastAsia="ja-JP"/>
        </w:rPr>
      </w:pPr>
    </w:p>
    <w:p w14:paraId="10B58A9A" w14:textId="77777777" w:rsidR="005C7AF8" w:rsidRPr="00771AA8" w:rsidRDefault="005C7AF8" w:rsidP="005C7AF8">
      <w:pPr>
        <w:spacing w:after="0" w:line="240" w:lineRule="auto"/>
        <w:jc w:val="both"/>
        <w:rPr>
          <w:rFonts w:ascii="Calisto MT" w:hAnsi="Calisto MT"/>
          <w:b/>
          <w:sz w:val="26"/>
          <w:szCs w:val="26"/>
          <w:lang w:val="sq-AL"/>
        </w:rPr>
      </w:pPr>
      <w:r w:rsidRPr="00771AA8">
        <w:rPr>
          <w:rFonts w:ascii="Calisto MT" w:hAnsi="Calisto MT"/>
          <w:b/>
          <w:sz w:val="26"/>
          <w:szCs w:val="26"/>
          <w:lang w:val="sq-AL"/>
        </w:rPr>
        <w:t>LLOJET E MARRËVESHJEVE</w:t>
      </w:r>
    </w:p>
    <w:p w14:paraId="6153EE71" w14:textId="77777777" w:rsidR="005C7AF8" w:rsidRPr="00771AA8" w:rsidRDefault="005C7AF8" w:rsidP="005C7AF8">
      <w:pPr>
        <w:spacing w:after="0" w:line="240" w:lineRule="auto"/>
        <w:jc w:val="both"/>
        <w:rPr>
          <w:rFonts w:ascii="Calisto MT" w:hAnsi="Calisto MT"/>
          <w:sz w:val="26"/>
          <w:szCs w:val="26"/>
          <w:lang w:val="sq-AL"/>
        </w:rPr>
      </w:pPr>
      <w:r w:rsidRPr="00771AA8">
        <w:rPr>
          <w:rFonts w:ascii="Calisto MT" w:hAnsi="Calisto MT"/>
          <w:b/>
          <w:sz w:val="26"/>
          <w:szCs w:val="26"/>
          <w:lang w:val="sq-AL"/>
        </w:rPr>
        <w:t>Neni 18</w:t>
      </w:r>
      <w:r w:rsidRPr="00771AA8">
        <w:rPr>
          <w:rFonts w:ascii="Calisto MT" w:hAnsi="Calisto MT"/>
          <w:sz w:val="26"/>
          <w:szCs w:val="26"/>
          <w:lang w:val="sq-AL"/>
        </w:rPr>
        <w:t>.</w:t>
      </w:r>
    </w:p>
    <w:p w14:paraId="54BF7D53" w14:textId="311995D2"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18.1. Lojtari d</w:t>
      </w:r>
      <w:r w:rsidR="005A5B68" w:rsidRPr="009E1438">
        <w:rPr>
          <w:rFonts w:ascii="Calisto MT" w:hAnsi="Calisto MT"/>
          <w:sz w:val="24"/>
          <w:szCs w:val="24"/>
          <w:lang w:val="sq-AL"/>
        </w:rPr>
        <w:t>eri në moshën 14 vjeçare është i</w:t>
      </w:r>
      <w:r w:rsidRPr="009E1438">
        <w:rPr>
          <w:rFonts w:ascii="Calisto MT" w:hAnsi="Calisto MT"/>
          <w:sz w:val="24"/>
          <w:szCs w:val="24"/>
          <w:lang w:val="sq-AL"/>
        </w:rPr>
        <w:t xml:space="preserve"> obliguar që me ekipin të cili</w:t>
      </w:r>
      <w:r w:rsidR="005A5B68" w:rsidRPr="009E1438">
        <w:rPr>
          <w:rFonts w:ascii="Calisto MT" w:hAnsi="Calisto MT"/>
          <w:sz w:val="24"/>
          <w:szCs w:val="24"/>
          <w:lang w:val="sq-AL"/>
        </w:rPr>
        <w:t xml:space="preserve">n e ka zgjedh për stërvitje dhe </w:t>
      </w:r>
      <w:r w:rsidRPr="009E1438">
        <w:rPr>
          <w:rFonts w:ascii="Calisto MT" w:hAnsi="Calisto MT"/>
          <w:sz w:val="24"/>
          <w:szCs w:val="24"/>
          <w:lang w:val="sq-AL"/>
        </w:rPr>
        <w:t>paraqitje të nënshkruaj</w:t>
      </w:r>
      <w:r w:rsidR="00654ECF" w:rsidRPr="009E1438">
        <w:rPr>
          <w:rFonts w:ascii="Calisto MT" w:hAnsi="Calisto MT"/>
          <w:sz w:val="24"/>
          <w:szCs w:val="24"/>
          <w:lang w:val="sq-AL"/>
        </w:rPr>
        <w:t>ë</w:t>
      </w:r>
      <w:r w:rsidRPr="009E1438">
        <w:rPr>
          <w:rFonts w:ascii="Calisto MT" w:hAnsi="Calisto MT"/>
          <w:sz w:val="24"/>
          <w:szCs w:val="24"/>
          <w:lang w:val="sq-AL"/>
        </w:rPr>
        <w:t xml:space="preserve"> marrëveshjen për stërvitje dhe paraqitje.</w:t>
      </w:r>
    </w:p>
    <w:p w14:paraId="5DF44B5F" w14:textId="70F88B99" w:rsidR="005A5B6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 xml:space="preserve">18.2. Kjo marrëveshje nënshkruhet gjatë regjistrimit të parë për ekip </w:t>
      </w:r>
      <w:r w:rsidR="005A5B68" w:rsidRPr="009E1438">
        <w:rPr>
          <w:rFonts w:ascii="Calisto MT" w:hAnsi="Calisto MT"/>
          <w:sz w:val="24"/>
          <w:szCs w:val="24"/>
          <w:lang w:val="sq-AL"/>
        </w:rPr>
        <w:t>dhe futjen e të dhënave në evi</w:t>
      </w:r>
      <w:r w:rsidRPr="009E1438">
        <w:rPr>
          <w:rFonts w:ascii="Calisto MT" w:hAnsi="Calisto MT"/>
          <w:sz w:val="24"/>
          <w:szCs w:val="24"/>
          <w:lang w:val="sq-AL"/>
        </w:rPr>
        <w:t>dencën e FBK-së. Marrëveshja është valide dh</w:t>
      </w:r>
      <w:r w:rsidR="005A5B68" w:rsidRPr="009E1438">
        <w:rPr>
          <w:rFonts w:ascii="Calisto MT" w:hAnsi="Calisto MT"/>
          <w:sz w:val="24"/>
          <w:szCs w:val="24"/>
          <w:lang w:val="sq-AL"/>
        </w:rPr>
        <w:t xml:space="preserve">e nënshkruhet deri kur lojtari i mbush 14 vjeç. </w:t>
      </w:r>
    </w:p>
    <w:p w14:paraId="7593B2BE" w14:textId="05CBDAE1"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18.3 Me këtë marrëveshje përcaktohet e drejta e paraqitjes së lojtari</w:t>
      </w:r>
      <w:r w:rsidR="005A5B68" w:rsidRPr="009E1438">
        <w:rPr>
          <w:rFonts w:ascii="Calisto MT" w:hAnsi="Calisto MT"/>
          <w:sz w:val="24"/>
          <w:szCs w:val="24"/>
          <w:lang w:val="sq-AL"/>
        </w:rPr>
        <w:t xml:space="preserve">t në ligë si dhe të drejtat dhe </w:t>
      </w:r>
      <w:r w:rsidRPr="009E1438">
        <w:rPr>
          <w:rFonts w:ascii="Calisto MT" w:hAnsi="Calisto MT"/>
          <w:sz w:val="24"/>
          <w:szCs w:val="24"/>
          <w:lang w:val="sq-AL"/>
        </w:rPr>
        <w:t>obligimet reciproke në mes të lojtarit dhe ekipit.</w:t>
      </w:r>
    </w:p>
    <w:p w14:paraId="30D120C2" w14:textId="1614D1F4"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18.4 Përveç rasteve të cekura në marrëveshje, për lojtarët të cilët me ekipin kanë lidhur marr</w:t>
      </w:r>
      <w:r w:rsidR="005A5B68" w:rsidRPr="009E1438">
        <w:rPr>
          <w:rFonts w:ascii="Calisto MT" w:hAnsi="Calisto MT"/>
          <w:sz w:val="24"/>
          <w:szCs w:val="24"/>
          <w:lang w:val="sq-AL"/>
        </w:rPr>
        <w:t xml:space="preserve">ëveshje  </w:t>
      </w:r>
      <w:r w:rsidRPr="009E1438">
        <w:rPr>
          <w:rFonts w:ascii="Calisto MT" w:hAnsi="Calisto MT"/>
          <w:sz w:val="24"/>
          <w:szCs w:val="24"/>
          <w:lang w:val="sq-AL"/>
        </w:rPr>
        <w:t>për stërvitje dhe paraqitje që  paguajnë an</w:t>
      </w:r>
      <w:r w:rsidR="005A5B68" w:rsidRPr="009E1438">
        <w:rPr>
          <w:rFonts w:ascii="Calisto MT" w:hAnsi="Calisto MT"/>
          <w:sz w:val="24"/>
          <w:szCs w:val="24"/>
          <w:lang w:val="sq-AL"/>
        </w:rPr>
        <w:t xml:space="preserve">ëtarësi në çdo kohë janë të lirë që të shkëpusin marrëveshjen </w:t>
      </w:r>
      <w:r w:rsidRPr="009E1438">
        <w:rPr>
          <w:rFonts w:ascii="Calisto MT" w:hAnsi="Calisto MT"/>
          <w:sz w:val="24"/>
          <w:szCs w:val="24"/>
          <w:lang w:val="sq-AL"/>
        </w:rPr>
        <w:t>për stërvitje dhe paraqit</w:t>
      </w:r>
      <w:r w:rsidR="005A5B68" w:rsidRPr="009E1438">
        <w:rPr>
          <w:rFonts w:ascii="Calisto MT" w:hAnsi="Calisto MT"/>
          <w:sz w:val="24"/>
          <w:szCs w:val="24"/>
          <w:lang w:val="sq-AL"/>
        </w:rPr>
        <w:t>je me ekip dhe në</w:t>
      </w:r>
      <w:r w:rsidRPr="009E1438">
        <w:rPr>
          <w:rFonts w:ascii="Calisto MT" w:hAnsi="Calisto MT"/>
          <w:sz w:val="24"/>
          <w:szCs w:val="24"/>
          <w:lang w:val="sq-AL"/>
        </w:rPr>
        <w:t xml:space="preserve"> afatet e caktuara kalimtare të</w:t>
      </w:r>
      <w:r w:rsidR="005A5B68" w:rsidRPr="009E1438">
        <w:rPr>
          <w:rFonts w:ascii="Calisto MT" w:hAnsi="Calisto MT"/>
          <w:sz w:val="24"/>
          <w:szCs w:val="24"/>
          <w:lang w:val="sq-AL"/>
        </w:rPr>
        <w:t xml:space="preserve"> kalojë në ekipin tjetër pa kompensi</w:t>
      </w:r>
      <w:r w:rsidRPr="009E1438">
        <w:rPr>
          <w:rFonts w:ascii="Calisto MT" w:hAnsi="Calisto MT"/>
          <w:sz w:val="24"/>
          <w:szCs w:val="24"/>
          <w:lang w:val="sq-AL"/>
        </w:rPr>
        <w:t>m, n</w:t>
      </w:r>
      <w:r w:rsidRPr="009E1438">
        <w:rPr>
          <w:rFonts w:ascii="Calisto MT" w:hAnsi="Calisto MT" w:cs="Times New Roman"/>
          <w:sz w:val="24"/>
          <w:szCs w:val="24"/>
          <w:lang w:val="sq-AL"/>
        </w:rPr>
        <w:t>ë bazë të nenit 16.1 të kësaj Rregulloreje.</w:t>
      </w:r>
    </w:p>
    <w:p w14:paraId="0A105197" w14:textId="77777777" w:rsidR="00771AA8" w:rsidRDefault="00771AA8" w:rsidP="005C7AF8">
      <w:pPr>
        <w:spacing w:after="0" w:line="240" w:lineRule="auto"/>
        <w:jc w:val="both"/>
        <w:rPr>
          <w:rFonts w:ascii="Calisto MT" w:hAnsi="Calisto MT" w:cs="Times New Roman"/>
          <w:sz w:val="24"/>
          <w:szCs w:val="24"/>
          <w:lang w:val="sq-AL"/>
        </w:rPr>
      </w:pPr>
    </w:p>
    <w:p w14:paraId="2F16BBA3" w14:textId="77777777" w:rsidR="00771AA8" w:rsidRDefault="00771AA8" w:rsidP="005C7AF8">
      <w:pPr>
        <w:spacing w:after="0" w:line="240" w:lineRule="auto"/>
        <w:jc w:val="both"/>
        <w:rPr>
          <w:rFonts w:ascii="Calisto MT" w:hAnsi="Calisto MT" w:cs="Times New Roman"/>
          <w:sz w:val="24"/>
          <w:szCs w:val="24"/>
          <w:lang w:val="sq-AL"/>
        </w:rPr>
      </w:pPr>
    </w:p>
    <w:p w14:paraId="16293562" w14:textId="77777777" w:rsidR="00771AA8" w:rsidRDefault="00771AA8" w:rsidP="005C7AF8">
      <w:pPr>
        <w:spacing w:after="0" w:line="240" w:lineRule="auto"/>
        <w:jc w:val="both"/>
        <w:rPr>
          <w:rFonts w:ascii="Calisto MT" w:hAnsi="Calisto MT" w:cs="Times New Roman"/>
          <w:sz w:val="24"/>
          <w:szCs w:val="24"/>
          <w:lang w:val="sq-AL"/>
        </w:rPr>
      </w:pPr>
    </w:p>
    <w:p w14:paraId="41EB5EB6" w14:textId="77777777" w:rsidR="007042A3" w:rsidRDefault="007042A3" w:rsidP="005C7AF8">
      <w:pPr>
        <w:spacing w:after="0" w:line="240" w:lineRule="auto"/>
        <w:jc w:val="both"/>
        <w:rPr>
          <w:rFonts w:ascii="Calisto MT" w:hAnsi="Calisto MT" w:cs="Times New Roman"/>
          <w:sz w:val="24"/>
          <w:szCs w:val="24"/>
          <w:lang w:val="sq-AL"/>
        </w:rPr>
      </w:pPr>
    </w:p>
    <w:p w14:paraId="7D9D5144" w14:textId="77777777" w:rsidR="007042A3" w:rsidRDefault="007042A3" w:rsidP="005C7AF8">
      <w:pPr>
        <w:spacing w:after="0" w:line="240" w:lineRule="auto"/>
        <w:jc w:val="both"/>
        <w:rPr>
          <w:rFonts w:ascii="Calisto MT" w:hAnsi="Calisto MT" w:cs="Times New Roman"/>
          <w:sz w:val="24"/>
          <w:szCs w:val="24"/>
          <w:lang w:val="sq-AL"/>
        </w:rPr>
      </w:pPr>
    </w:p>
    <w:p w14:paraId="3000D81C" w14:textId="150421D2" w:rsidR="005C7AF8" w:rsidRPr="009E1438" w:rsidRDefault="005A5B6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18.5 Lojtari i</w:t>
      </w:r>
      <w:r w:rsidR="005C7AF8" w:rsidRPr="009E1438">
        <w:rPr>
          <w:rFonts w:ascii="Calisto MT" w:hAnsi="Calisto MT" w:cs="Times New Roman"/>
          <w:sz w:val="24"/>
          <w:szCs w:val="24"/>
          <w:lang w:val="sq-AL"/>
        </w:rPr>
        <w:t xml:space="preserve"> cili ka marrëveshje për stërvitje dhe paraqitje</w:t>
      </w:r>
      <w:r w:rsidRPr="009E1438">
        <w:rPr>
          <w:rFonts w:ascii="Calisto MT" w:hAnsi="Calisto MT" w:cs="Times New Roman"/>
          <w:sz w:val="24"/>
          <w:szCs w:val="24"/>
          <w:lang w:val="sq-AL"/>
        </w:rPr>
        <w:t xml:space="preserve"> </w:t>
      </w:r>
      <w:r w:rsidR="005C7AF8" w:rsidRPr="009E1438">
        <w:rPr>
          <w:rFonts w:ascii="Calisto MT" w:hAnsi="Calisto MT" w:cs="Times New Roman"/>
          <w:sz w:val="24"/>
          <w:szCs w:val="24"/>
          <w:lang w:val="sq-AL"/>
        </w:rPr>
        <w:t>(deri ne moshën</w:t>
      </w:r>
      <w:r w:rsidRPr="009E1438">
        <w:rPr>
          <w:rFonts w:ascii="Calisto MT" w:hAnsi="Calisto MT" w:cs="Times New Roman"/>
          <w:sz w:val="24"/>
          <w:szCs w:val="24"/>
          <w:lang w:val="sq-AL"/>
        </w:rPr>
        <w:t xml:space="preserve"> 14 vjeçare), mund të paraqitet</w:t>
      </w:r>
      <w:r w:rsidR="005C7AF8" w:rsidRPr="009E1438">
        <w:rPr>
          <w:rFonts w:ascii="Calisto MT" w:hAnsi="Calisto MT" w:cs="Times New Roman"/>
          <w:sz w:val="24"/>
          <w:szCs w:val="24"/>
          <w:lang w:val="sq-AL"/>
        </w:rPr>
        <w:t xml:space="preserve"> edhe për </w:t>
      </w:r>
      <w:r w:rsidR="00964BF0" w:rsidRPr="009E1438">
        <w:rPr>
          <w:rFonts w:ascii="Calisto MT" w:hAnsi="Calisto MT" w:cs="Times New Roman"/>
          <w:sz w:val="24"/>
          <w:szCs w:val="24"/>
          <w:lang w:val="sq-AL"/>
        </w:rPr>
        <w:t>skuadr</w:t>
      </w:r>
      <w:r w:rsidR="005C7AF8" w:rsidRPr="009E1438">
        <w:rPr>
          <w:rFonts w:ascii="Calisto MT" w:hAnsi="Calisto MT" w:cs="Times New Roman"/>
          <w:sz w:val="24"/>
          <w:szCs w:val="24"/>
          <w:lang w:val="sq-AL"/>
        </w:rPr>
        <w:t xml:space="preserve">ën me moshë më të madhe për </w:t>
      </w:r>
      <w:r w:rsidR="00964BF0" w:rsidRPr="009E1438">
        <w:rPr>
          <w:rFonts w:ascii="Calisto MT" w:hAnsi="Calisto MT" w:cs="Times New Roman"/>
          <w:sz w:val="24"/>
          <w:szCs w:val="24"/>
          <w:lang w:val="sq-AL"/>
        </w:rPr>
        <w:t>skuadr</w:t>
      </w:r>
      <w:r w:rsidR="005C7AF8" w:rsidRPr="009E1438">
        <w:rPr>
          <w:rFonts w:ascii="Calisto MT" w:hAnsi="Calisto MT" w:cs="Times New Roman"/>
          <w:sz w:val="24"/>
          <w:szCs w:val="24"/>
          <w:lang w:val="sq-AL"/>
        </w:rPr>
        <w:t>ën e nj</w:t>
      </w:r>
      <w:r w:rsidR="00964BF0" w:rsidRPr="009E1438">
        <w:rPr>
          <w:rFonts w:ascii="Calisto MT" w:hAnsi="Calisto MT" w:cs="Times New Roman"/>
          <w:sz w:val="24"/>
          <w:szCs w:val="24"/>
          <w:lang w:val="sq-AL"/>
        </w:rPr>
        <w:t>ë</w:t>
      </w:r>
      <w:r w:rsidR="005C7AF8" w:rsidRPr="009E1438">
        <w:rPr>
          <w:rFonts w:ascii="Calisto MT" w:hAnsi="Calisto MT" w:cs="Times New Roman"/>
          <w:sz w:val="24"/>
          <w:szCs w:val="24"/>
          <w:lang w:val="sq-AL"/>
        </w:rPr>
        <w:t>jt</w:t>
      </w:r>
      <w:r w:rsidRPr="009E1438">
        <w:rPr>
          <w:rFonts w:ascii="Calisto MT" w:hAnsi="Calisto MT" w:cs="Times New Roman"/>
          <w:sz w:val="24"/>
          <w:szCs w:val="24"/>
          <w:lang w:val="sq-AL"/>
        </w:rPr>
        <w:t xml:space="preserve">ë, nëse </w:t>
      </w:r>
      <w:r w:rsidR="00964BF0" w:rsidRPr="009E1438">
        <w:rPr>
          <w:rFonts w:ascii="Calisto MT" w:hAnsi="Calisto MT" w:cs="Times New Roman"/>
          <w:sz w:val="24"/>
          <w:szCs w:val="24"/>
          <w:lang w:val="sq-AL"/>
        </w:rPr>
        <w:t>skuadra ka të paraqitur për gar</w:t>
      </w:r>
      <w:r w:rsidR="00FC0B75">
        <w:rPr>
          <w:rFonts w:ascii="Calisto MT" w:hAnsi="Calisto MT" w:cs="Times New Roman"/>
          <w:sz w:val="24"/>
          <w:szCs w:val="24"/>
          <w:lang w:val="sq-AL"/>
        </w:rPr>
        <w:t xml:space="preserve">at ekip dhe </w:t>
      </w:r>
      <w:r w:rsidRPr="009E1438">
        <w:rPr>
          <w:rFonts w:ascii="Calisto MT" w:hAnsi="Calisto MT" w:cs="Times New Roman"/>
          <w:sz w:val="24"/>
          <w:szCs w:val="24"/>
          <w:lang w:val="sq-AL"/>
        </w:rPr>
        <w:t>në harmoni me Propozicionet e G</w:t>
      </w:r>
      <w:r w:rsidR="005C7AF8" w:rsidRPr="009E1438">
        <w:rPr>
          <w:rFonts w:ascii="Calisto MT" w:hAnsi="Calisto MT" w:cs="Times New Roman"/>
          <w:sz w:val="24"/>
          <w:szCs w:val="24"/>
          <w:lang w:val="sq-AL"/>
        </w:rPr>
        <w:t>arave.</w:t>
      </w:r>
    </w:p>
    <w:p w14:paraId="2B6F812A" w14:textId="77777777" w:rsidR="005C7AF8" w:rsidRPr="009E1438" w:rsidRDefault="005C7AF8" w:rsidP="005C7AF8">
      <w:pPr>
        <w:spacing w:after="0" w:line="240" w:lineRule="auto"/>
        <w:jc w:val="both"/>
        <w:rPr>
          <w:rFonts w:ascii="Calisto MT" w:hAnsi="Calisto MT" w:cs="Times New Roman"/>
          <w:sz w:val="24"/>
          <w:szCs w:val="24"/>
          <w:lang w:val="sq-AL"/>
        </w:rPr>
      </w:pPr>
    </w:p>
    <w:p w14:paraId="6FBAFDAC" w14:textId="3DEB06C9" w:rsidR="005C7AF8" w:rsidRPr="00771AA8" w:rsidRDefault="005C7AF8"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MARRËVESHJ</w:t>
      </w:r>
      <w:r w:rsidR="001542E5" w:rsidRPr="00771AA8">
        <w:rPr>
          <w:rFonts w:ascii="Calisto MT" w:hAnsi="Calisto MT" w:cs="Times New Roman"/>
          <w:b/>
          <w:sz w:val="26"/>
          <w:szCs w:val="26"/>
          <w:lang w:val="sq-AL"/>
        </w:rPr>
        <w:t>A PËR AFTËSIM SPORTIV(14-18 vjeç</w:t>
      </w:r>
      <w:r w:rsidRPr="00771AA8">
        <w:rPr>
          <w:rFonts w:ascii="Calisto MT" w:hAnsi="Calisto MT" w:cs="Times New Roman"/>
          <w:b/>
          <w:sz w:val="26"/>
          <w:szCs w:val="26"/>
          <w:lang w:val="sq-AL"/>
        </w:rPr>
        <w:t>)</w:t>
      </w:r>
    </w:p>
    <w:p w14:paraId="43A24007" w14:textId="5262E78B" w:rsidR="005C7AF8" w:rsidRPr="009E1438" w:rsidRDefault="001542E5"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18.2.1 Lojtari është i obliguar që marrëveshjen e parë për aftësim sportiv</w:t>
      </w:r>
      <w:r w:rsidR="005C7AF8" w:rsidRPr="009E1438">
        <w:rPr>
          <w:rFonts w:ascii="Calisto MT" w:hAnsi="Calisto MT" w:cs="Times New Roman"/>
          <w:sz w:val="24"/>
          <w:szCs w:val="24"/>
          <w:lang w:val="sq-AL"/>
        </w:rPr>
        <w:t xml:space="preserve"> ta nënshkruaj</w:t>
      </w:r>
      <w:r w:rsidR="00D87239" w:rsidRPr="009E1438">
        <w:rPr>
          <w:rFonts w:ascii="Calisto MT" w:hAnsi="Calisto MT" w:cs="Times New Roman"/>
          <w:sz w:val="24"/>
          <w:szCs w:val="24"/>
          <w:lang w:val="sq-AL"/>
        </w:rPr>
        <w:t>ë</w:t>
      </w:r>
      <w:r w:rsidR="005C7AF8" w:rsidRPr="009E1438">
        <w:rPr>
          <w:rFonts w:ascii="Calisto MT" w:hAnsi="Calisto MT" w:cs="Times New Roman"/>
          <w:sz w:val="24"/>
          <w:szCs w:val="24"/>
          <w:lang w:val="sq-AL"/>
        </w:rPr>
        <w:t xml:space="preserve"> me ekipin anëtarë </w:t>
      </w:r>
    </w:p>
    <w:p w14:paraId="427F3212" w14:textId="399028F3" w:rsidR="005C7AF8" w:rsidRPr="009E1438" w:rsidRDefault="00D87239"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i</w:t>
      </w:r>
      <w:r w:rsidR="005C7AF8" w:rsidRPr="009E1438">
        <w:rPr>
          <w:rFonts w:ascii="Calisto MT" w:hAnsi="Calisto MT" w:cs="Times New Roman"/>
          <w:sz w:val="24"/>
          <w:szCs w:val="24"/>
          <w:lang w:val="sq-AL"/>
        </w:rPr>
        <w:t xml:space="preserve"> të cilit është kur ti</w:t>
      </w:r>
      <w:r w:rsidRPr="009E1438">
        <w:rPr>
          <w:rFonts w:ascii="Calisto MT" w:hAnsi="Calisto MT" w:cs="Times New Roman"/>
          <w:sz w:val="24"/>
          <w:szCs w:val="24"/>
          <w:lang w:val="sq-AL"/>
        </w:rPr>
        <w:t xml:space="preserve"> mbush 14 vjet, për katër vitet e ardh</w:t>
      </w:r>
      <w:r w:rsidR="005C7AF8" w:rsidRPr="009E1438">
        <w:rPr>
          <w:rFonts w:ascii="Calisto MT" w:hAnsi="Calisto MT" w:cs="Times New Roman"/>
          <w:sz w:val="24"/>
          <w:szCs w:val="24"/>
          <w:lang w:val="sq-AL"/>
        </w:rPr>
        <w:t>shme.</w:t>
      </w:r>
    </w:p>
    <w:p w14:paraId="35EC6B26" w14:textId="1B7AC715"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18.2.2 Lojtari me</w:t>
      </w:r>
      <w:r w:rsidR="00D13A18" w:rsidRPr="009E1438">
        <w:rPr>
          <w:rFonts w:ascii="Calisto MT" w:hAnsi="Calisto MT" w:cs="Times New Roman"/>
          <w:sz w:val="24"/>
          <w:szCs w:val="24"/>
          <w:lang w:val="sq-AL"/>
        </w:rPr>
        <w:t xml:space="preserve"> moshë më të madhe se 14 vjet, i</w:t>
      </w:r>
      <w:r w:rsidRPr="009E1438">
        <w:rPr>
          <w:rFonts w:ascii="Calisto MT" w:hAnsi="Calisto MT" w:cs="Times New Roman"/>
          <w:sz w:val="24"/>
          <w:szCs w:val="24"/>
          <w:lang w:val="sq-AL"/>
        </w:rPr>
        <w:t xml:space="preserve"> cili për her</w:t>
      </w:r>
      <w:r w:rsidR="00D13A18" w:rsidRPr="009E1438">
        <w:rPr>
          <w:rFonts w:ascii="Calisto MT" w:hAnsi="Calisto MT" w:cs="Times New Roman"/>
          <w:sz w:val="24"/>
          <w:szCs w:val="24"/>
          <w:lang w:val="sq-AL"/>
        </w:rPr>
        <w:t>ë</w:t>
      </w:r>
      <w:r w:rsidRPr="009E1438">
        <w:rPr>
          <w:rFonts w:ascii="Calisto MT" w:hAnsi="Calisto MT" w:cs="Times New Roman"/>
          <w:sz w:val="24"/>
          <w:szCs w:val="24"/>
          <w:lang w:val="sq-AL"/>
        </w:rPr>
        <w:t xml:space="preserve"> të par</w:t>
      </w:r>
      <w:r w:rsidR="00D13A18" w:rsidRPr="009E1438">
        <w:rPr>
          <w:rFonts w:ascii="Calisto MT" w:hAnsi="Calisto MT" w:cs="Times New Roman"/>
          <w:sz w:val="24"/>
          <w:szCs w:val="24"/>
          <w:lang w:val="sq-AL"/>
        </w:rPr>
        <w:t>ë</w:t>
      </w:r>
      <w:r w:rsidRPr="009E1438">
        <w:rPr>
          <w:rFonts w:ascii="Calisto MT" w:hAnsi="Calisto MT" w:cs="Times New Roman"/>
          <w:sz w:val="24"/>
          <w:szCs w:val="24"/>
          <w:lang w:val="sq-AL"/>
        </w:rPr>
        <w:t xml:space="preserve"> nënshkruan marrëveshjen për</w:t>
      </w:r>
      <w:r w:rsidR="00FC0B75">
        <w:rPr>
          <w:rFonts w:ascii="Calisto MT" w:hAnsi="Calisto MT" w:cs="Times New Roman"/>
          <w:sz w:val="24"/>
          <w:szCs w:val="24"/>
          <w:lang w:val="sq-AL"/>
        </w:rPr>
        <w:t xml:space="preserve"> </w:t>
      </w:r>
      <w:r w:rsidR="00D13A18" w:rsidRPr="009E1438">
        <w:rPr>
          <w:rFonts w:ascii="Calisto MT" w:hAnsi="Calisto MT" w:cs="Times New Roman"/>
          <w:sz w:val="24"/>
          <w:szCs w:val="24"/>
          <w:lang w:val="sq-AL"/>
        </w:rPr>
        <w:t>aftësim sportiv</w:t>
      </w:r>
      <w:r w:rsidRPr="009E1438">
        <w:rPr>
          <w:rFonts w:ascii="Calisto MT" w:hAnsi="Calisto MT" w:cs="Times New Roman"/>
          <w:sz w:val="24"/>
          <w:szCs w:val="24"/>
          <w:lang w:val="sq-AL"/>
        </w:rPr>
        <w:t xml:space="preserve"> me ekip,</w:t>
      </w:r>
      <w:r w:rsidR="00D13A18" w:rsidRPr="009E1438">
        <w:rPr>
          <w:rFonts w:ascii="Calisto MT" w:hAnsi="Calisto MT" w:cs="Times New Roman"/>
          <w:sz w:val="24"/>
          <w:szCs w:val="24"/>
          <w:lang w:val="sq-AL"/>
        </w:rPr>
        <w:t xml:space="preserve"> </w:t>
      </w:r>
      <w:r w:rsidRPr="009E1438">
        <w:rPr>
          <w:rFonts w:ascii="Calisto MT" w:hAnsi="Calisto MT" w:cs="Times New Roman"/>
          <w:sz w:val="24"/>
          <w:szCs w:val="24"/>
          <w:lang w:val="sq-AL"/>
        </w:rPr>
        <w:t>marrëveshjen e nënshkruan të vlefshme përfun</w:t>
      </w:r>
      <w:r w:rsidR="00D13A18" w:rsidRPr="009E1438">
        <w:rPr>
          <w:rFonts w:ascii="Calisto MT" w:hAnsi="Calisto MT" w:cs="Times New Roman"/>
          <w:sz w:val="24"/>
          <w:szCs w:val="24"/>
          <w:lang w:val="sq-AL"/>
        </w:rPr>
        <w:t>dimisht me sezonin kur lojtari i</w:t>
      </w:r>
      <w:r w:rsidR="00FC0B75">
        <w:rPr>
          <w:rFonts w:ascii="Calisto MT" w:hAnsi="Calisto MT" w:cs="Times New Roman"/>
          <w:sz w:val="24"/>
          <w:szCs w:val="24"/>
          <w:lang w:val="sq-AL"/>
        </w:rPr>
        <w:t xml:space="preserve"> </w:t>
      </w:r>
      <w:r w:rsidRPr="009E1438">
        <w:rPr>
          <w:rFonts w:ascii="Calisto MT" w:hAnsi="Calisto MT" w:cs="Times New Roman"/>
          <w:sz w:val="24"/>
          <w:szCs w:val="24"/>
          <w:lang w:val="sq-AL"/>
        </w:rPr>
        <w:t>mbush 18 vjet.</w:t>
      </w:r>
    </w:p>
    <w:p w14:paraId="642F3B22" w14:textId="0FE5BE6B" w:rsidR="005C7AF8" w:rsidRPr="009E1438" w:rsidRDefault="00D13A1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18.2.3 Në këtë marrëvesh</w:t>
      </w:r>
      <w:r w:rsidR="005C7AF8" w:rsidRPr="009E1438">
        <w:rPr>
          <w:rFonts w:ascii="Calisto MT" w:hAnsi="Calisto MT" w:cs="Times New Roman"/>
          <w:sz w:val="24"/>
          <w:szCs w:val="24"/>
          <w:lang w:val="sq-AL"/>
        </w:rPr>
        <w:t>je medeomos duhet të ceket se lojtari a paguan apo jo anëtarësin</w:t>
      </w:r>
      <w:r w:rsidRPr="009E1438">
        <w:rPr>
          <w:rFonts w:ascii="Calisto MT" w:hAnsi="Calisto MT" w:cs="Times New Roman"/>
          <w:sz w:val="24"/>
          <w:szCs w:val="24"/>
          <w:lang w:val="sq-AL"/>
        </w:rPr>
        <w:t>ë</w:t>
      </w:r>
      <w:r w:rsidR="005C7AF8" w:rsidRPr="009E1438">
        <w:rPr>
          <w:rFonts w:ascii="Calisto MT" w:hAnsi="Calisto MT" w:cs="Times New Roman"/>
          <w:sz w:val="24"/>
          <w:szCs w:val="24"/>
          <w:lang w:val="sq-AL"/>
        </w:rPr>
        <w:t xml:space="preserve"> për kohën kur</w:t>
      </w:r>
      <w:r w:rsidR="00FC0B75">
        <w:rPr>
          <w:rFonts w:ascii="Calisto MT" w:hAnsi="Calisto MT" w:cs="Times New Roman"/>
          <w:sz w:val="24"/>
          <w:szCs w:val="24"/>
          <w:lang w:val="sq-AL"/>
        </w:rPr>
        <w:t xml:space="preserve"> </w:t>
      </w:r>
      <w:r w:rsidR="005C7AF8" w:rsidRPr="009E1438">
        <w:rPr>
          <w:rFonts w:ascii="Calisto MT" w:hAnsi="Calisto MT" w:cs="Times New Roman"/>
          <w:sz w:val="24"/>
          <w:szCs w:val="24"/>
          <w:lang w:val="sq-AL"/>
        </w:rPr>
        <w:t>është në ekip me të cilin nënshkruan m</w:t>
      </w:r>
      <w:r w:rsidRPr="009E1438">
        <w:rPr>
          <w:rFonts w:ascii="Calisto MT" w:hAnsi="Calisto MT" w:cs="Times New Roman"/>
          <w:sz w:val="24"/>
          <w:szCs w:val="24"/>
          <w:lang w:val="sq-AL"/>
        </w:rPr>
        <w:t>arrëveshjen për aftësim sportiv</w:t>
      </w:r>
      <w:r w:rsidR="005C7AF8" w:rsidRPr="009E1438">
        <w:rPr>
          <w:rFonts w:ascii="Calisto MT" w:hAnsi="Calisto MT" w:cs="Times New Roman"/>
          <w:sz w:val="24"/>
          <w:szCs w:val="24"/>
          <w:lang w:val="sq-AL"/>
        </w:rPr>
        <w:t>.</w:t>
      </w:r>
    </w:p>
    <w:p w14:paraId="2BC3F173" w14:textId="11E1501B"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18.2.4 Në</w:t>
      </w:r>
      <w:r w:rsidR="00D13A18" w:rsidRPr="009E1438">
        <w:rPr>
          <w:rFonts w:ascii="Calisto MT" w:hAnsi="Calisto MT" w:cs="Times New Roman"/>
          <w:sz w:val="24"/>
          <w:szCs w:val="24"/>
          <w:lang w:val="sq-AL"/>
        </w:rPr>
        <w:t>se</w:t>
      </w:r>
      <w:r w:rsidRPr="009E1438">
        <w:rPr>
          <w:rFonts w:ascii="Calisto MT" w:hAnsi="Calisto MT" w:cs="Times New Roman"/>
          <w:sz w:val="24"/>
          <w:szCs w:val="24"/>
          <w:lang w:val="sq-AL"/>
        </w:rPr>
        <w:t xml:space="preserve"> në marrëveshje nuk është cekur se lojtari paguan apo nuk paguan anëtarësi, në procedur</w:t>
      </w:r>
      <w:r w:rsidR="00D13A18" w:rsidRPr="009E1438">
        <w:rPr>
          <w:rFonts w:ascii="Calisto MT" w:hAnsi="Calisto MT" w:cs="Times New Roman"/>
          <w:sz w:val="24"/>
          <w:szCs w:val="24"/>
          <w:lang w:val="sq-AL"/>
        </w:rPr>
        <w:t>ë</w:t>
      </w:r>
      <w:r w:rsidRPr="009E1438">
        <w:rPr>
          <w:rFonts w:ascii="Calisto MT" w:hAnsi="Calisto MT" w:cs="Times New Roman"/>
          <w:sz w:val="24"/>
          <w:szCs w:val="24"/>
          <w:lang w:val="sq-AL"/>
        </w:rPr>
        <w:t>n e</w:t>
      </w:r>
      <w:r w:rsidR="00FC0B75">
        <w:rPr>
          <w:rFonts w:ascii="Calisto MT" w:hAnsi="Calisto MT" w:cs="Times New Roman"/>
          <w:sz w:val="24"/>
          <w:szCs w:val="24"/>
          <w:lang w:val="sq-AL"/>
        </w:rPr>
        <w:t xml:space="preserve"> </w:t>
      </w:r>
      <w:r w:rsidRPr="009E1438">
        <w:rPr>
          <w:rFonts w:ascii="Calisto MT" w:hAnsi="Calisto MT" w:cs="Times New Roman"/>
          <w:sz w:val="24"/>
          <w:szCs w:val="24"/>
          <w:lang w:val="sq-AL"/>
        </w:rPr>
        <w:t>Komesarit të Garave</w:t>
      </w:r>
      <w:r w:rsidR="00D13A18" w:rsidRPr="009E1438">
        <w:rPr>
          <w:rFonts w:ascii="Calisto MT" w:hAnsi="Calisto MT" w:cs="Times New Roman"/>
          <w:sz w:val="24"/>
          <w:szCs w:val="24"/>
          <w:lang w:val="sq-AL"/>
        </w:rPr>
        <w:t xml:space="preserve"> </w:t>
      </w:r>
      <w:r w:rsidR="009C364E" w:rsidRPr="009E1438">
        <w:rPr>
          <w:rFonts w:ascii="Calisto MT" w:hAnsi="Calisto MT"/>
          <w:sz w:val="24"/>
          <w:szCs w:val="24"/>
          <w:lang w:val="sq-AL"/>
        </w:rPr>
        <w:t xml:space="preserve">(Komisioni për regjistrim) </w:t>
      </w:r>
      <w:r w:rsidRPr="009E1438">
        <w:rPr>
          <w:rFonts w:ascii="Calisto MT" w:hAnsi="Calisto MT" w:cs="Times New Roman"/>
          <w:sz w:val="24"/>
          <w:szCs w:val="24"/>
          <w:lang w:val="sq-AL"/>
        </w:rPr>
        <w:t>do të nënkuptohet se lojtari paguan anëtarësi.</w:t>
      </w:r>
    </w:p>
    <w:p w14:paraId="1712A086" w14:textId="77777777" w:rsidR="005C7AF8" w:rsidRPr="00771AA8" w:rsidRDefault="005C7AF8" w:rsidP="005C7AF8">
      <w:pPr>
        <w:spacing w:after="0" w:line="240" w:lineRule="auto"/>
        <w:jc w:val="both"/>
        <w:rPr>
          <w:rFonts w:ascii="Calisto MT" w:hAnsi="Calisto MT" w:cs="Times New Roman"/>
          <w:sz w:val="26"/>
          <w:szCs w:val="26"/>
          <w:lang w:val="sq-AL"/>
        </w:rPr>
      </w:pPr>
    </w:p>
    <w:p w14:paraId="40A4F3B2" w14:textId="1BED14A2" w:rsidR="005C7AF8" w:rsidRPr="00771AA8" w:rsidRDefault="00FA4346"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MARRËVESHJA E PARË PËR SENIOR</w:t>
      </w:r>
      <w:r w:rsidR="008365B2" w:rsidRPr="00771AA8">
        <w:rPr>
          <w:rFonts w:ascii="Calisto MT" w:hAnsi="Calisto MT" w:cs="Times New Roman"/>
          <w:b/>
          <w:sz w:val="26"/>
          <w:szCs w:val="26"/>
          <w:lang w:val="sq-AL"/>
        </w:rPr>
        <w:t>Ë</w:t>
      </w:r>
    </w:p>
    <w:p w14:paraId="161F7E2F" w14:textId="4C5710E0" w:rsidR="005C7AF8" w:rsidRPr="009E1438" w:rsidRDefault="008365B2"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18.3.1 Lojtari është i</w:t>
      </w:r>
      <w:r w:rsidR="005C7AF8" w:rsidRPr="009E1438">
        <w:rPr>
          <w:rFonts w:ascii="Calisto MT" w:hAnsi="Calisto MT" w:cs="Times New Roman"/>
          <w:sz w:val="24"/>
          <w:szCs w:val="24"/>
          <w:lang w:val="sq-AL"/>
        </w:rPr>
        <w:t xml:space="preserve"> obliguar që të nënshkruaj</w:t>
      </w:r>
      <w:r w:rsidRPr="009E1438">
        <w:rPr>
          <w:rFonts w:ascii="Calisto MT" w:hAnsi="Calisto MT" w:cs="Times New Roman"/>
          <w:sz w:val="24"/>
          <w:szCs w:val="24"/>
          <w:lang w:val="sq-AL"/>
        </w:rPr>
        <w:t>ë</w:t>
      </w:r>
      <w:r w:rsidR="005C7AF8" w:rsidRPr="009E1438">
        <w:rPr>
          <w:rFonts w:ascii="Calisto MT" w:hAnsi="Calisto MT" w:cs="Times New Roman"/>
          <w:sz w:val="24"/>
          <w:szCs w:val="24"/>
          <w:lang w:val="sq-AL"/>
        </w:rPr>
        <w:t xml:space="preserve"> marrëveshjen e par</w:t>
      </w:r>
      <w:r w:rsidRPr="009E1438">
        <w:rPr>
          <w:rFonts w:ascii="Calisto MT" w:hAnsi="Calisto MT" w:cs="Times New Roman"/>
          <w:sz w:val="24"/>
          <w:szCs w:val="24"/>
          <w:lang w:val="sq-AL"/>
        </w:rPr>
        <w:t>ë për senior me ekipin anëtar i</w:t>
      </w:r>
      <w:r w:rsidR="005C7AF8" w:rsidRPr="009E1438">
        <w:rPr>
          <w:rFonts w:ascii="Calisto MT" w:hAnsi="Calisto MT" w:cs="Times New Roman"/>
          <w:sz w:val="24"/>
          <w:szCs w:val="24"/>
          <w:lang w:val="sq-AL"/>
        </w:rPr>
        <w:t xml:space="preserve"> të cilit</w:t>
      </w:r>
      <w:r w:rsidR="00FC0B75">
        <w:rPr>
          <w:rFonts w:ascii="Calisto MT" w:hAnsi="Calisto MT" w:cs="Times New Roman"/>
          <w:sz w:val="24"/>
          <w:szCs w:val="24"/>
          <w:lang w:val="sq-AL"/>
        </w:rPr>
        <w:t xml:space="preserve"> k</w:t>
      </w:r>
      <w:r w:rsidR="005C7AF8" w:rsidRPr="009E1438">
        <w:rPr>
          <w:rFonts w:ascii="Calisto MT" w:hAnsi="Calisto MT" w:cs="Times New Roman"/>
          <w:sz w:val="24"/>
          <w:szCs w:val="24"/>
          <w:lang w:val="sq-AL"/>
        </w:rPr>
        <w:t>a</w:t>
      </w:r>
      <w:r w:rsidRPr="009E1438">
        <w:rPr>
          <w:rFonts w:ascii="Calisto MT" w:hAnsi="Calisto MT" w:cs="Times New Roman"/>
          <w:sz w:val="24"/>
          <w:szCs w:val="24"/>
          <w:lang w:val="sq-AL"/>
        </w:rPr>
        <w:t xml:space="preserve"> qenë kur i</w:t>
      </w:r>
      <w:r w:rsidR="005C7AF8" w:rsidRPr="009E1438">
        <w:rPr>
          <w:rFonts w:ascii="Calisto MT" w:hAnsi="Calisto MT" w:cs="Times New Roman"/>
          <w:sz w:val="24"/>
          <w:szCs w:val="24"/>
          <w:lang w:val="sq-AL"/>
        </w:rPr>
        <w:t xml:space="preserve"> ka mbushur 18 vjet të vlefshme edhe për katër (4) vjet.</w:t>
      </w:r>
    </w:p>
    <w:p w14:paraId="7FD1CBEF" w14:textId="05B7A1E4"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18.3.2 Lojtari me moshë më të madhe se 18 vje</w:t>
      </w:r>
      <w:r w:rsidR="008365B2" w:rsidRPr="009E1438">
        <w:rPr>
          <w:rFonts w:ascii="Calisto MT" w:hAnsi="Calisto MT" w:cs="Times New Roman"/>
          <w:sz w:val="24"/>
          <w:szCs w:val="24"/>
          <w:lang w:val="sq-AL"/>
        </w:rPr>
        <w:t>t, i</w:t>
      </w:r>
      <w:r w:rsidRPr="009E1438">
        <w:rPr>
          <w:rFonts w:ascii="Calisto MT" w:hAnsi="Calisto MT" w:cs="Times New Roman"/>
          <w:sz w:val="24"/>
          <w:szCs w:val="24"/>
          <w:lang w:val="sq-AL"/>
        </w:rPr>
        <w:t xml:space="preserve"> cili duhet të nënshkruaj</w:t>
      </w:r>
      <w:r w:rsidR="008365B2" w:rsidRPr="009E1438">
        <w:rPr>
          <w:rFonts w:ascii="Calisto MT" w:hAnsi="Calisto MT" w:cs="Times New Roman"/>
          <w:sz w:val="24"/>
          <w:szCs w:val="24"/>
          <w:lang w:val="sq-AL"/>
        </w:rPr>
        <w:t>ë</w:t>
      </w:r>
      <w:r w:rsidRPr="009E1438">
        <w:rPr>
          <w:rFonts w:ascii="Calisto MT" w:hAnsi="Calisto MT" w:cs="Times New Roman"/>
          <w:sz w:val="24"/>
          <w:szCs w:val="24"/>
          <w:lang w:val="sq-AL"/>
        </w:rPr>
        <w:t xml:space="preserve"> marrëveshjen e par</w:t>
      </w:r>
      <w:r w:rsidR="008365B2" w:rsidRPr="009E1438">
        <w:rPr>
          <w:rFonts w:ascii="Calisto MT" w:hAnsi="Calisto MT" w:cs="Times New Roman"/>
          <w:sz w:val="24"/>
          <w:szCs w:val="24"/>
          <w:lang w:val="sq-AL"/>
        </w:rPr>
        <w:t>ë</w:t>
      </w:r>
      <w:r w:rsidRPr="009E1438">
        <w:rPr>
          <w:rFonts w:ascii="Calisto MT" w:hAnsi="Calisto MT" w:cs="Times New Roman"/>
          <w:sz w:val="24"/>
          <w:szCs w:val="24"/>
          <w:lang w:val="sq-AL"/>
        </w:rPr>
        <w:t xml:space="preserve"> për senior,</w:t>
      </w:r>
      <w:r w:rsidR="00FC0B75">
        <w:rPr>
          <w:rFonts w:ascii="Calisto MT" w:hAnsi="Calisto MT" w:cs="Times New Roman"/>
          <w:sz w:val="24"/>
          <w:szCs w:val="24"/>
          <w:lang w:val="sq-AL"/>
        </w:rPr>
        <w:t xml:space="preserve"> </w:t>
      </w:r>
      <w:r w:rsidRPr="009E1438">
        <w:rPr>
          <w:rFonts w:ascii="Calisto MT" w:hAnsi="Calisto MT" w:cs="Times New Roman"/>
          <w:sz w:val="24"/>
          <w:szCs w:val="24"/>
          <w:lang w:val="sq-AL"/>
        </w:rPr>
        <w:t>marrëveshj</w:t>
      </w:r>
      <w:r w:rsidR="008365B2" w:rsidRPr="009E1438">
        <w:rPr>
          <w:rFonts w:ascii="Calisto MT" w:hAnsi="Calisto MT" w:cs="Times New Roman"/>
          <w:sz w:val="24"/>
          <w:szCs w:val="24"/>
          <w:lang w:val="sq-AL"/>
        </w:rPr>
        <w:t>en e nënshkruan përfundimiisht me sezonin kur lojtari i</w:t>
      </w:r>
      <w:r w:rsidRPr="009E1438">
        <w:rPr>
          <w:rFonts w:ascii="Calisto MT" w:hAnsi="Calisto MT" w:cs="Times New Roman"/>
          <w:sz w:val="24"/>
          <w:szCs w:val="24"/>
          <w:lang w:val="sq-AL"/>
        </w:rPr>
        <w:t xml:space="preserve"> mbush 22 vjet.</w:t>
      </w:r>
    </w:p>
    <w:p w14:paraId="6F6CC298" w14:textId="77777777" w:rsidR="005C7AF8" w:rsidRPr="00771AA8" w:rsidRDefault="005C7AF8" w:rsidP="005C7AF8">
      <w:pPr>
        <w:spacing w:after="0" w:line="240" w:lineRule="auto"/>
        <w:jc w:val="both"/>
        <w:rPr>
          <w:rFonts w:ascii="Calisto MT" w:hAnsi="Calisto MT" w:cs="Times New Roman"/>
          <w:b/>
          <w:sz w:val="26"/>
          <w:szCs w:val="26"/>
          <w:lang w:val="sq-AL"/>
        </w:rPr>
      </w:pPr>
    </w:p>
    <w:p w14:paraId="3A72312A" w14:textId="77777777" w:rsidR="005C7AF8" w:rsidRPr="00771AA8" w:rsidRDefault="005C7AF8"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MARRËVESHJA PËR SENIORË (më të vjetër se 22 vjet)</w:t>
      </w:r>
    </w:p>
    <w:p w14:paraId="4A65BA7D" w14:textId="1C3D869C"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18.4.1 Marrëveshja për seniorë  lidhet për më së paku një</w:t>
      </w:r>
      <w:r w:rsidR="008365B2" w:rsidRPr="009E1438">
        <w:rPr>
          <w:rFonts w:ascii="Calisto MT" w:hAnsi="Calisto MT" w:cs="Times New Roman"/>
          <w:sz w:val="24"/>
          <w:szCs w:val="24"/>
          <w:lang w:val="sq-AL"/>
        </w:rPr>
        <w:t xml:space="preserve"> </w:t>
      </w:r>
      <w:r w:rsidRPr="009E1438">
        <w:rPr>
          <w:rFonts w:ascii="Calisto MT" w:hAnsi="Calisto MT" w:cs="Times New Roman"/>
          <w:sz w:val="24"/>
          <w:szCs w:val="24"/>
          <w:lang w:val="sq-AL"/>
        </w:rPr>
        <w:t>(1) edicion garues, nga muaji shtator deri në</w:t>
      </w:r>
      <w:r w:rsidR="00FC0B75">
        <w:rPr>
          <w:rFonts w:ascii="Calisto MT" w:hAnsi="Calisto MT" w:cs="Times New Roman"/>
          <w:sz w:val="24"/>
          <w:szCs w:val="24"/>
          <w:lang w:val="sq-AL"/>
        </w:rPr>
        <w:t xml:space="preserve"> </w:t>
      </w:r>
      <w:r w:rsidRPr="009E1438">
        <w:rPr>
          <w:rFonts w:ascii="Calisto MT" w:hAnsi="Calisto MT" w:cs="Times New Roman"/>
          <w:sz w:val="24"/>
          <w:szCs w:val="24"/>
          <w:lang w:val="sq-AL"/>
        </w:rPr>
        <w:t>muajin qershor.</w:t>
      </w:r>
    </w:p>
    <w:p w14:paraId="7328CE07" w14:textId="77777777" w:rsidR="005C7AF8" w:rsidRPr="00771AA8" w:rsidRDefault="005C7AF8"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Neni 19.</w:t>
      </w:r>
    </w:p>
    <w:p w14:paraId="7F74D016" w14:textId="77777777"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Për afatin e marrëveshjes së nënshkruar nuk konsiderohet periudha kohore:</w:t>
      </w:r>
    </w:p>
    <w:p w14:paraId="3F5FCB69" w14:textId="33F9B675" w:rsidR="005C7AF8" w:rsidRPr="009E1438" w:rsidRDefault="008365B2"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1. Që lojtari është i</w:t>
      </w:r>
      <w:r w:rsidR="005C7AF8" w:rsidRPr="009E1438">
        <w:rPr>
          <w:rFonts w:ascii="Calisto MT" w:hAnsi="Calisto MT" w:cs="Times New Roman"/>
          <w:sz w:val="24"/>
          <w:szCs w:val="24"/>
          <w:lang w:val="sq-AL"/>
        </w:rPr>
        <w:t xml:space="preserve"> dënuar  më shumë se tre(3) muaj ndalesë loje, nga ana e organeve të FBK-së;</w:t>
      </w:r>
    </w:p>
    <w:p w14:paraId="235D927F" w14:textId="6ACD30C5"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 Që lojtari ë</w:t>
      </w:r>
      <w:r w:rsidR="008365B2" w:rsidRPr="009E1438">
        <w:rPr>
          <w:rFonts w:ascii="Calisto MT" w:hAnsi="Calisto MT" w:cs="Times New Roman"/>
          <w:sz w:val="24"/>
          <w:szCs w:val="24"/>
          <w:lang w:val="sq-AL"/>
        </w:rPr>
        <w:t>shtë i</w:t>
      </w:r>
      <w:r w:rsidRPr="009E1438">
        <w:rPr>
          <w:rFonts w:ascii="Calisto MT" w:hAnsi="Calisto MT" w:cs="Times New Roman"/>
          <w:sz w:val="24"/>
          <w:szCs w:val="24"/>
          <w:lang w:val="sq-AL"/>
        </w:rPr>
        <w:t xml:space="preserve"> dënuar  më shumë se tre(3) muaj ndalesë loje, nga ane e ekipit dhe e konfirmuar nga</w:t>
      </w:r>
      <w:r w:rsidR="008365B2" w:rsidRPr="009E1438">
        <w:rPr>
          <w:rFonts w:ascii="Calisto MT" w:hAnsi="Calisto MT" w:cs="Times New Roman"/>
          <w:sz w:val="24"/>
          <w:szCs w:val="24"/>
          <w:lang w:val="sq-AL"/>
        </w:rPr>
        <w:t xml:space="preserve"> </w:t>
      </w:r>
      <w:r w:rsidRPr="009E1438">
        <w:rPr>
          <w:rFonts w:ascii="Calisto MT" w:hAnsi="Calisto MT" w:cs="Times New Roman"/>
          <w:sz w:val="24"/>
          <w:szCs w:val="24"/>
          <w:lang w:val="sq-AL"/>
        </w:rPr>
        <w:t>ana e organeve të FBK-së;</w:t>
      </w:r>
    </w:p>
    <w:p w14:paraId="57C9D50C" w14:textId="1D1B7AC3"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3.</w:t>
      </w:r>
      <w:r w:rsidR="008365B2" w:rsidRPr="009E1438">
        <w:rPr>
          <w:rFonts w:ascii="Calisto MT" w:hAnsi="Calisto MT" w:cs="Times New Roman"/>
          <w:sz w:val="24"/>
          <w:szCs w:val="24"/>
          <w:lang w:val="sq-AL"/>
        </w:rPr>
        <w:t xml:space="preserve"> </w:t>
      </w:r>
      <w:r w:rsidRPr="009E1438">
        <w:rPr>
          <w:rFonts w:ascii="Calisto MT" w:hAnsi="Calisto MT" w:cs="Times New Roman"/>
          <w:sz w:val="24"/>
          <w:szCs w:val="24"/>
          <w:lang w:val="sq-AL"/>
        </w:rPr>
        <w:t>Nëse lojtari është paraqit</w:t>
      </w:r>
      <w:r w:rsidR="008365B2" w:rsidRPr="009E1438">
        <w:rPr>
          <w:rFonts w:ascii="Calisto MT" w:hAnsi="Calisto MT" w:cs="Times New Roman"/>
          <w:sz w:val="24"/>
          <w:szCs w:val="24"/>
          <w:lang w:val="sq-AL"/>
        </w:rPr>
        <w:t>ur</w:t>
      </w:r>
      <w:r w:rsidRPr="009E1438">
        <w:rPr>
          <w:rFonts w:ascii="Calisto MT" w:hAnsi="Calisto MT" w:cs="Times New Roman"/>
          <w:sz w:val="24"/>
          <w:szCs w:val="24"/>
          <w:lang w:val="sq-AL"/>
        </w:rPr>
        <w:t xml:space="preserve"> për </w:t>
      </w:r>
      <w:r w:rsidR="008365B2" w:rsidRPr="009E1438">
        <w:rPr>
          <w:rFonts w:ascii="Calisto MT" w:hAnsi="Calisto MT" w:cs="Times New Roman"/>
          <w:sz w:val="24"/>
          <w:szCs w:val="24"/>
          <w:lang w:val="sq-AL"/>
        </w:rPr>
        <w:t>skuadrën tjetër që nuk është anëtar i</w:t>
      </w:r>
      <w:r w:rsidRPr="009E1438">
        <w:rPr>
          <w:rFonts w:ascii="Calisto MT" w:hAnsi="Calisto MT" w:cs="Times New Roman"/>
          <w:sz w:val="24"/>
          <w:szCs w:val="24"/>
          <w:lang w:val="sq-AL"/>
        </w:rPr>
        <w:t xml:space="preserve"> FBK-së, pa lejen e ekipit të vet;</w:t>
      </w:r>
    </w:p>
    <w:p w14:paraId="74FF0F10" w14:textId="5E817E42"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4. Vajtja në shkollim jasht</w:t>
      </w:r>
      <w:r w:rsidR="008365B2" w:rsidRPr="009E1438">
        <w:rPr>
          <w:rFonts w:ascii="Calisto MT" w:hAnsi="Calisto MT" w:cs="Times New Roman"/>
          <w:sz w:val="24"/>
          <w:szCs w:val="24"/>
          <w:lang w:val="sq-AL"/>
        </w:rPr>
        <w:t>ë</w:t>
      </w:r>
      <w:r w:rsidRPr="009E1438">
        <w:rPr>
          <w:rFonts w:ascii="Calisto MT" w:hAnsi="Calisto MT" w:cs="Times New Roman"/>
          <w:sz w:val="24"/>
          <w:szCs w:val="24"/>
          <w:lang w:val="sq-AL"/>
        </w:rPr>
        <w:t xml:space="preserve"> shtetit, me pëlqimin e ekipit;</w:t>
      </w:r>
    </w:p>
    <w:p w14:paraId="45F1A9EC" w14:textId="77777777" w:rsidR="00771AA8" w:rsidRDefault="00771AA8" w:rsidP="005C7AF8">
      <w:pPr>
        <w:spacing w:after="0" w:line="240" w:lineRule="auto"/>
        <w:jc w:val="both"/>
        <w:rPr>
          <w:rFonts w:ascii="Calisto MT" w:hAnsi="Calisto MT" w:cs="Times New Roman"/>
          <w:sz w:val="24"/>
          <w:szCs w:val="24"/>
          <w:lang w:val="sq-AL"/>
        </w:rPr>
      </w:pPr>
    </w:p>
    <w:p w14:paraId="77F1D39E" w14:textId="4866611D"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 xml:space="preserve">5. Nëse me aktvendim </w:t>
      </w:r>
      <w:r w:rsidR="008365B2" w:rsidRPr="009E1438">
        <w:rPr>
          <w:rFonts w:ascii="Calisto MT" w:hAnsi="Calisto MT" w:cs="Times New Roman"/>
          <w:sz w:val="24"/>
          <w:szCs w:val="24"/>
          <w:lang w:val="sq-AL"/>
        </w:rPr>
        <w:t>të plotëfuqishëm gjyqësor është i</w:t>
      </w:r>
      <w:r w:rsidRPr="009E1438">
        <w:rPr>
          <w:rFonts w:ascii="Calisto MT" w:hAnsi="Calisto MT" w:cs="Times New Roman"/>
          <w:sz w:val="24"/>
          <w:szCs w:val="24"/>
          <w:lang w:val="sq-AL"/>
        </w:rPr>
        <w:t xml:space="preserve"> dënuar me burgim më shumë se tre(3) muaj.</w:t>
      </w:r>
    </w:p>
    <w:p w14:paraId="13504984" w14:textId="77777777" w:rsidR="005C7AF8" w:rsidRPr="009E1438" w:rsidRDefault="005C7AF8" w:rsidP="005C7AF8">
      <w:pPr>
        <w:spacing w:after="0" w:line="240" w:lineRule="auto"/>
        <w:jc w:val="both"/>
        <w:rPr>
          <w:rFonts w:ascii="Calisto MT" w:hAnsi="Calisto MT" w:cs="Times New Roman"/>
          <w:sz w:val="24"/>
          <w:szCs w:val="24"/>
          <w:lang w:val="sq-AL"/>
        </w:rPr>
      </w:pPr>
    </w:p>
    <w:p w14:paraId="2E9053D8" w14:textId="1AA86A22" w:rsidR="005C7AF8" w:rsidRPr="00771AA8" w:rsidRDefault="005C7AF8"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NDËRPRERJA</w:t>
      </w:r>
      <w:r w:rsidR="008365B2" w:rsidRPr="00771AA8">
        <w:rPr>
          <w:rFonts w:ascii="Calisto MT" w:hAnsi="Calisto MT" w:cs="Times New Roman"/>
          <w:b/>
          <w:sz w:val="26"/>
          <w:szCs w:val="26"/>
          <w:lang w:val="sq-AL"/>
        </w:rPr>
        <w:t xml:space="preserve"> </w:t>
      </w:r>
      <w:r w:rsidRPr="00771AA8">
        <w:rPr>
          <w:rFonts w:ascii="Calisto MT" w:hAnsi="Calisto MT" w:cs="Times New Roman"/>
          <w:b/>
          <w:sz w:val="26"/>
          <w:szCs w:val="26"/>
          <w:lang w:val="sq-AL"/>
        </w:rPr>
        <w:t>(</w:t>
      </w:r>
      <w:r w:rsidRPr="00771AA8">
        <w:rPr>
          <w:rFonts w:ascii="Calisto MT" w:hAnsi="Calisto MT" w:cs="Times New Roman"/>
          <w:b/>
          <w:color w:val="FF0000"/>
          <w:sz w:val="26"/>
          <w:szCs w:val="26"/>
          <w:lang w:val="sq-AL"/>
        </w:rPr>
        <w:t>SHKËPUTJA)</w:t>
      </w:r>
      <w:r w:rsidRPr="00771AA8">
        <w:rPr>
          <w:rFonts w:ascii="Calisto MT" w:hAnsi="Calisto MT" w:cs="Times New Roman"/>
          <w:b/>
          <w:sz w:val="26"/>
          <w:szCs w:val="26"/>
          <w:lang w:val="sq-AL"/>
        </w:rPr>
        <w:t xml:space="preserve"> E MARRËVESHJES</w:t>
      </w:r>
    </w:p>
    <w:p w14:paraId="35832404" w14:textId="77777777" w:rsidR="005C7AF8" w:rsidRPr="00771AA8" w:rsidRDefault="005C7AF8"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Neni 20.</w:t>
      </w:r>
    </w:p>
    <w:p w14:paraId="7F61BF72" w14:textId="77777777" w:rsidR="00FC0B75" w:rsidRDefault="00FC0B75" w:rsidP="005C7AF8">
      <w:pPr>
        <w:spacing w:after="0" w:line="240" w:lineRule="auto"/>
        <w:jc w:val="both"/>
        <w:rPr>
          <w:rFonts w:ascii="Calisto MT" w:hAnsi="Calisto MT" w:cs="Times New Roman"/>
          <w:sz w:val="24"/>
          <w:szCs w:val="24"/>
          <w:lang w:val="sq-AL"/>
        </w:rPr>
      </w:pPr>
    </w:p>
    <w:p w14:paraId="63FA8221" w14:textId="77777777" w:rsidR="00FC0B75" w:rsidRDefault="00FC0B75" w:rsidP="005C7AF8">
      <w:pPr>
        <w:spacing w:after="0" w:line="240" w:lineRule="auto"/>
        <w:jc w:val="both"/>
        <w:rPr>
          <w:rFonts w:ascii="Calisto MT" w:hAnsi="Calisto MT" w:cs="Times New Roman"/>
          <w:sz w:val="24"/>
          <w:szCs w:val="24"/>
          <w:lang w:val="sq-AL"/>
        </w:rPr>
      </w:pPr>
    </w:p>
    <w:p w14:paraId="1FD19755" w14:textId="09602ECA"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w:t>
      </w:r>
      <w:r w:rsidR="008365B2" w:rsidRPr="009E1438">
        <w:rPr>
          <w:rFonts w:ascii="Calisto MT" w:hAnsi="Calisto MT" w:cs="Times New Roman"/>
          <w:sz w:val="24"/>
          <w:szCs w:val="24"/>
          <w:lang w:val="sq-AL"/>
        </w:rPr>
        <w:t>0.1 Nëse lojtari dhe ekipi nuk i</w:t>
      </w:r>
      <w:r w:rsidRPr="009E1438">
        <w:rPr>
          <w:rFonts w:ascii="Calisto MT" w:hAnsi="Calisto MT" w:cs="Times New Roman"/>
          <w:sz w:val="24"/>
          <w:szCs w:val="24"/>
          <w:lang w:val="sq-AL"/>
        </w:rPr>
        <w:t xml:space="preserve"> plotësojnë obligimet e përcaktuara me marrëveshje, secili nga ta</w:t>
      </w:r>
      <w:r w:rsidR="008365B2" w:rsidRPr="009E1438">
        <w:rPr>
          <w:rFonts w:ascii="Calisto MT" w:hAnsi="Calisto MT" w:cs="Times New Roman"/>
          <w:sz w:val="24"/>
          <w:szCs w:val="24"/>
          <w:lang w:val="sq-AL"/>
        </w:rPr>
        <w:t xml:space="preserve"> m</w:t>
      </w:r>
      <w:r w:rsidRPr="009E1438">
        <w:rPr>
          <w:rFonts w:ascii="Calisto MT" w:hAnsi="Calisto MT" w:cs="Times New Roman"/>
          <w:sz w:val="24"/>
          <w:szCs w:val="24"/>
          <w:lang w:val="sq-AL"/>
        </w:rPr>
        <w:t>und të</w:t>
      </w:r>
      <w:r w:rsidR="00FC0B75">
        <w:rPr>
          <w:rFonts w:ascii="Calisto MT" w:hAnsi="Calisto MT" w:cs="Times New Roman"/>
          <w:sz w:val="24"/>
          <w:szCs w:val="24"/>
          <w:lang w:val="sq-AL"/>
        </w:rPr>
        <w:t xml:space="preserve"> </w:t>
      </w:r>
      <w:r w:rsidRPr="009E1438">
        <w:rPr>
          <w:rFonts w:ascii="Calisto MT" w:hAnsi="Calisto MT" w:cs="Times New Roman"/>
          <w:sz w:val="24"/>
          <w:szCs w:val="24"/>
          <w:lang w:val="sq-AL"/>
        </w:rPr>
        <w:t>kërkojë ndërprerjen e marrëveshjes.</w:t>
      </w:r>
    </w:p>
    <w:p w14:paraId="1FD6D320" w14:textId="2377091B"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20.2 Kërkesa për ndërprerjen e marrëveshjes të cilës duhet bashkangjitur prova të sakta për ndërprerjen</w:t>
      </w:r>
      <w:r w:rsidR="00FC0B75">
        <w:rPr>
          <w:rFonts w:ascii="Calisto MT" w:hAnsi="Calisto MT" w:cs="Times New Roman"/>
          <w:sz w:val="24"/>
          <w:szCs w:val="24"/>
          <w:lang w:val="sq-AL"/>
        </w:rPr>
        <w:t xml:space="preserve"> </w:t>
      </w:r>
      <w:r w:rsidR="0062678A" w:rsidRPr="009E1438">
        <w:rPr>
          <w:rFonts w:ascii="Calisto MT" w:hAnsi="Calisto MT" w:cs="Times New Roman"/>
          <w:sz w:val="24"/>
          <w:szCs w:val="24"/>
          <w:lang w:val="sq-AL"/>
        </w:rPr>
        <w:t>e marrëveshjes i</w:t>
      </w:r>
      <w:r w:rsidRPr="009E1438">
        <w:rPr>
          <w:rFonts w:ascii="Calisto MT" w:hAnsi="Calisto MT" w:cs="Times New Roman"/>
          <w:sz w:val="24"/>
          <w:szCs w:val="24"/>
          <w:lang w:val="sq-AL"/>
        </w:rPr>
        <w:t xml:space="preserve"> dorëzohet Komesari të </w:t>
      </w:r>
      <w:r w:rsidR="0062678A" w:rsidRPr="009E1438">
        <w:rPr>
          <w:rFonts w:ascii="Calisto MT" w:hAnsi="Calisto MT" w:cs="Times New Roman"/>
          <w:sz w:val="24"/>
          <w:szCs w:val="24"/>
          <w:lang w:val="sq-AL"/>
        </w:rPr>
        <w:t>G</w:t>
      </w:r>
      <w:r w:rsidRPr="009E1438">
        <w:rPr>
          <w:rFonts w:ascii="Calisto MT" w:hAnsi="Calisto MT" w:cs="Times New Roman"/>
          <w:sz w:val="24"/>
          <w:szCs w:val="24"/>
          <w:lang w:val="sq-AL"/>
        </w:rPr>
        <w:t>arave (</w:t>
      </w:r>
      <w:r w:rsidR="0062678A" w:rsidRPr="009E1438">
        <w:rPr>
          <w:rFonts w:ascii="Calisto MT" w:hAnsi="Calisto MT" w:cs="Times New Roman"/>
          <w:sz w:val="24"/>
          <w:szCs w:val="24"/>
          <w:lang w:val="sq-AL"/>
        </w:rPr>
        <w:t>K</w:t>
      </w:r>
      <w:r w:rsidRPr="009E1438">
        <w:rPr>
          <w:rFonts w:ascii="Calisto MT" w:hAnsi="Calisto MT" w:cs="Times New Roman"/>
          <w:sz w:val="24"/>
          <w:szCs w:val="24"/>
          <w:lang w:val="sq-AL"/>
        </w:rPr>
        <w:t xml:space="preserve">omisionit për </w:t>
      </w:r>
      <w:r w:rsidR="0062678A" w:rsidRPr="009E1438">
        <w:rPr>
          <w:rFonts w:ascii="Calisto MT" w:hAnsi="Calisto MT" w:cs="Times New Roman"/>
          <w:sz w:val="24"/>
          <w:szCs w:val="24"/>
          <w:lang w:val="sq-AL"/>
        </w:rPr>
        <w:t>R</w:t>
      </w:r>
      <w:r w:rsidRPr="009E1438">
        <w:rPr>
          <w:rFonts w:ascii="Calisto MT" w:hAnsi="Calisto MT" w:cs="Times New Roman"/>
          <w:sz w:val="24"/>
          <w:szCs w:val="24"/>
          <w:lang w:val="sq-AL"/>
        </w:rPr>
        <w:t xml:space="preserve">egjistrim) të </w:t>
      </w:r>
      <w:r w:rsidR="00FC0B75">
        <w:rPr>
          <w:rFonts w:ascii="Calisto MT" w:hAnsi="Calisto MT" w:cs="Times New Roman"/>
          <w:sz w:val="24"/>
          <w:szCs w:val="24"/>
          <w:lang w:val="sq-AL"/>
        </w:rPr>
        <w:t xml:space="preserve"> </w:t>
      </w:r>
    </w:p>
    <w:p w14:paraId="12F18001" w14:textId="617F09B4"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kërkesën,  kërkuesi duhet të dorëzojë edhe dëshmin  mbi  pagesën e taksës për ndërprerjen e marrëveshjes</w:t>
      </w:r>
      <w:r w:rsidR="00FC0B75">
        <w:rPr>
          <w:rFonts w:ascii="Calisto MT" w:hAnsi="Calisto MT" w:cs="Times New Roman"/>
          <w:sz w:val="24"/>
          <w:szCs w:val="24"/>
          <w:lang w:val="sq-AL"/>
        </w:rPr>
        <w:t xml:space="preserve"> </w:t>
      </w:r>
      <w:r w:rsidRPr="009E1438">
        <w:rPr>
          <w:rFonts w:ascii="Calisto MT" w:hAnsi="Calisto MT" w:cs="Times New Roman"/>
          <w:sz w:val="24"/>
          <w:szCs w:val="24"/>
          <w:lang w:val="sq-AL"/>
        </w:rPr>
        <w:t>në shumë pr</w:t>
      </w:r>
      <w:r w:rsidR="0062678A" w:rsidRPr="009E1438">
        <w:rPr>
          <w:rFonts w:ascii="Calisto MT" w:hAnsi="Calisto MT" w:cs="Times New Roman"/>
          <w:sz w:val="24"/>
          <w:szCs w:val="24"/>
          <w:lang w:val="sq-AL"/>
        </w:rPr>
        <w:t>ej 100€ për kategoritë e seniorë</w:t>
      </w:r>
      <w:r w:rsidRPr="009E1438">
        <w:rPr>
          <w:rFonts w:ascii="Calisto MT" w:hAnsi="Calisto MT" w:cs="Times New Roman"/>
          <w:sz w:val="24"/>
          <w:szCs w:val="24"/>
          <w:lang w:val="sq-AL"/>
        </w:rPr>
        <w:t>ve-eve dhe 50€ për k</w:t>
      </w:r>
      <w:r w:rsidR="0062678A" w:rsidRPr="009E1438">
        <w:rPr>
          <w:rFonts w:ascii="Calisto MT" w:hAnsi="Calisto MT" w:cs="Times New Roman"/>
          <w:sz w:val="24"/>
          <w:szCs w:val="24"/>
          <w:lang w:val="sq-AL"/>
        </w:rPr>
        <w:t>onkurrencën</w:t>
      </w:r>
      <w:r w:rsidRPr="009E1438">
        <w:rPr>
          <w:rFonts w:ascii="Calisto MT" w:hAnsi="Calisto MT" w:cs="Times New Roman"/>
          <w:sz w:val="24"/>
          <w:szCs w:val="24"/>
          <w:lang w:val="sq-AL"/>
        </w:rPr>
        <w:t xml:space="preserve"> e femrave dhe ato të reja.</w:t>
      </w:r>
    </w:p>
    <w:p w14:paraId="0314344E" w14:textId="61A41994"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 xml:space="preserve">20.3 Tek kërkesa për ndërprerjen </w:t>
      </w:r>
      <w:r w:rsidR="0062678A" w:rsidRPr="009E1438">
        <w:rPr>
          <w:rFonts w:ascii="Calisto MT" w:hAnsi="Calisto MT" w:cs="Times New Roman"/>
          <w:sz w:val="24"/>
          <w:szCs w:val="24"/>
          <w:lang w:val="sq-AL"/>
        </w:rPr>
        <w:t xml:space="preserve">e marrëveshjes lojtari është i obliguar të dorëzojë dëshminë </w:t>
      </w:r>
      <w:r w:rsidRPr="009E1438">
        <w:rPr>
          <w:rFonts w:ascii="Calisto MT" w:hAnsi="Calisto MT" w:cs="Times New Roman"/>
          <w:sz w:val="24"/>
          <w:szCs w:val="24"/>
          <w:lang w:val="sq-AL"/>
        </w:rPr>
        <w:t xml:space="preserve">që një kopje e kërkesës </w:t>
      </w:r>
      <w:r w:rsidR="0062678A" w:rsidRPr="009E1438">
        <w:rPr>
          <w:rFonts w:ascii="Calisto MT" w:hAnsi="Calisto MT" w:cs="Times New Roman"/>
          <w:sz w:val="24"/>
          <w:szCs w:val="24"/>
          <w:lang w:val="sq-AL"/>
        </w:rPr>
        <w:t>për ndërprerjen e marrëveshjes i</w:t>
      </w:r>
      <w:r w:rsidRPr="009E1438">
        <w:rPr>
          <w:rFonts w:ascii="Calisto MT" w:hAnsi="Calisto MT" w:cs="Times New Roman"/>
          <w:sz w:val="24"/>
          <w:szCs w:val="24"/>
          <w:lang w:val="sq-AL"/>
        </w:rPr>
        <w:t xml:space="preserve"> është dorëzuar ekipit me të cilin është lidhur marrëveshja.</w:t>
      </w:r>
    </w:p>
    <w:p w14:paraId="7CC0A8C3" w14:textId="3458B7CE" w:rsidR="005C7AF8" w:rsidRPr="009E1438" w:rsidRDefault="0062678A"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20.4 Komesari i Garave i FBK-së është i</w:t>
      </w:r>
      <w:r w:rsidR="005C7AF8" w:rsidRPr="009E1438">
        <w:rPr>
          <w:rFonts w:ascii="Calisto MT" w:hAnsi="Calisto MT" w:cs="Times New Roman"/>
          <w:sz w:val="24"/>
          <w:szCs w:val="24"/>
          <w:lang w:val="sq-AL"/>
        </w:rPr>
        <w:t xml:space="preserve"> obliguar që në afat prej tri(3) ditësh  ta marrë në shqyrtim kërkesën për ndërprerje të marrëveshjes dhe procedur</w:t>
      </w:r>
      <w:r w:rsidRPr="009E1438">
        <w:rPr>
          <w:rFonts w:ascii="Calisto MT" w:hAnsi="Calisto MT" w:cs="Times New Roman"/>
          <w:sz w:val="24"/>
          <w:szCs w:val="24"/>
          <w:lang w:val="sq-AL"/>
        </w:rPr>
        <w:t>ën e shqyrtimit duhet t</w:t>
      </w:r>
      <w:r w:rsidR="005C7AF8" w:rsidRPr="009E1438">
        <w:rPr>
          <w:rFonts w:ascii="Calisto MT" w:hAnsi="Calisto MT" w:cs="Times New Roman"/>
          <w:sz w:val="24"/>
          <w:szCs w:val="24"/>
          <w:lang w:val="sq-AL"/>
        </w:rPr>
        <w:t>a kryej</w:t>
      </w:r>
      <w:r w:rsidRPr="009E1438">
        <w:rPr>
          <w:rFonts w:ascii="Calisto MT" w:hAnsi="Calisto MT" w:cs="Times New Roman"/>
          <w:sz w:val="24"/>
          <w:szCs w:val="24"/>
          <w:lang w:val="sq-AL"/>
        </w:rPr>
        <w:t>ë</w:t>
      </w:r>
      <w:r w:rsidR="005C7AF8" w:rsidRPr="009E1438">
        <w:rPr>
          <w:rFonts w:ascii="Calisto MT" w:hAnsi="Calisto MT" w:cs="Times New Roman"/>
          <w:sz w:val="24"/>
          <w:szCs w:val="24"/>
          <w:lang w:val="sq-AL"/>
        </w:rPr>
        <w:t xml:space="preserve"> brenda afatit prej 15 ditësh, nga marrja e kërkesës në shqyrtim, por nëse kërkon natyra e procedures ky afat mund të zgjas</w:t>
      </w:r>
      <w:r w:rsidRPr="009E1438">
        <w:rPr>
          <w:rFonts w:ascii="Calisto MT" w:hAnsi="Calisto MT" w:cs="Times New Roman"/>
          <w:sz w:val="24"/>
          <w:szCs w:val="24"/>
          <w:lang w:val="sq-AL"/>
        </w:rPr>
        <w:t>ë</w:t>
      </w:r>
      <w:r w:rsidR="005C7AF8" w:rsidRPr="009E1438">
        <w:rPr>
          <w:rFonts w:ascii="Calisto MT" w:hAnsi="Calisto MT" w:cs="Times New Roman"/>
          <w:sz w:val="24"/>
          <w:szCs w:val="24"/>
          <w:lang w:val="sq-AL"/>
        </w:rPr>
        <w:t xml:space="preserve"> periudhë më të gjatë.</w:t>
      </w:r>
    </w:p>
    <w:p w14:paraId="06174731" w14:textId="5F5C2AC0" w:rsidR="005C7AF8" w:rsidRPr="009E1438" w:rsidRDefault="0062678A"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 xml:space="preserve">20.5 Komesari i Garave  </w:t>
      </w:r>
      <w:r w:rsidR="005C7AF8" w:rsidRPr="009E1438">
        <w:rPr>
          <w:rFonts w:ascii="Calisto MT" w:hAnsi="Calisto MT" w:cs="Times New Roman"/>
          <w:sz w:val="24"/>
          <w:szCs w:val="24"/>
          <w:lang w:val="sq-AL"/>
        </w:rPr>
        <w:t>në bazë të provave që disponon me aktvendim mund:</w:t>
      </w:r>
    </w:p>
    <w:p w14:paraId="4612CA23" w14:textId="30B5D93C"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20.5.1 Të pranojë si</w:t>
      </w:r>
      <w:r w:rsidR="0062678A" w:rsidRPr="009E1438">
        <w:rPr>
          <w:rFonts w:ascii="Calisto MT" w:hAnsi="Calisto MT" w:cs="Times New Roman"/>
          <w:sz w:val="24"/>
          <w:szCs w:val="24"/>
          <w:lang w:val="sq-AL"/>
        </w:rPr>
        <w:t xml:space="preserve"> t</w:t>
      </w:r>
      <w:r w:rsidRPr="009E1438">
        <w:rPr>
          <w:rFonts w:ascii="Calisto MT" w:hAnsi="Calisto MT" w:cs="Times New Roman"/>
          <w:sz w:val="24"/>
          <w:szCs w:val="24"/>
          <w:lang w:val="sq-AL"/>
        </w:rPr>
        <w:t>ë arsyeshme kërkesën  për ndërprerjen e marrëveshjes; apo</w:t>
      </w:r>
    </w:p>
    <w:p w14:paraId="59E1886A" w14:textId="4B5B9F86"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20.5.2 Të refuzojë si</w:t>
      </w:r>
      <w:r w:rsidR="0062678A" w:rsidRPr="009E1438">
        <w:rPr>
          <w:rFonts w:ascii="Calisto MT" w:hAnsi="Calisto MT" w:cs="Times New Roman"/>
          <w:sz w:val="24"/>
          <w:szCs w:val="24"/>
          <w:lang w:val="sq-AL"/>
        </w:rPr>
        <w:t xml:space="preserve"> të pa</w:t>
      </w:r>
      <w:r w:rsidRPr="009E1438">
        <w:rPr>
          <w:rFonts w:ascii="Calisto MT" w:hAnsi="Calisto MT" w:cs="Times New Roman"/>
          <w:sz w:val="24"/>
          <w:szCs w:val="24"/>
          <w:lang w:val="sq-AL"/>
        </w:rPr>
        <w:t>bazë kërkesën  për ndërprerjen e marrëveshjes.</w:t>
      </w:r>
    </w:p>
    <w:p w14:paraId="4C8385E3" w14:textId="2441056B" w:rsidR="005C7AF8" w:rsidRPr="009E1438" w:rsidRDefault="0062678A"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20.6 Nëse Komesari i</w:t>
      </w:r>
      <w:r w:rsidR="005C7AF8" w:rsidRPr="009E1438">
        <w:rPr>
          <w:rFonts w:ascii="Calisto MT" w:hAnsi="Calisto MT" w:cs="Times New Roman"/>
          <w:sz w:val="24"/>
          <w:szCs w:val="24"/>
          <w:lang w:val="sq-AL"/>
        </w:rPr>
        <w:t xml:space="preserve">  </w:t>
      </w:r>
      <w:r w:rsidRPr="009E1438">
        <w:rPr>
          <w:rFonts w:ascii="Calisto MT" w:hAnsi="Calisto MT" w:cs="Times New Roman"/>
          <w:sz w:val="24"/>
          <w:szCs w:val="24"/>
          <w:lang w:val="sq-AL"/>
        </w:rPr>
        <w:t>Garave i</w:t>
      </w:r>
      <w:r w:rsidR="005C7AF8" w:rsidRPr="009E1438">
        <w:rPr>
          <w:rFonts w:ascii="Calisto MT" w:hAnsi="Calisto MT" w:cs="Times New Roman"/>
          <w:sz w:val="24"/>
          <w:szCs w:val="24"/>
          <w:lang w:val="sq-AL"/>
        </w:rPr>
        <w:t xml:space="preserve"> FBK-së përcakton se kërkesa e kërkuesit është jo e rregullt dhe e pa</w:t>
      </w:r>
      <w:r w:rsidRPr="009E1438">
        <w:rPr>
          <w:rFonts w:ascii="Calisto MT" w:hAnsi="Calisto MT" w:cs="Times New Roman"/>
          <w:sz w:val="24"/>
          <w:szCs w:val="24"/>
          <w:lang w:val="sq-AL"/>
        </w:rPr>
        <w:t>qartë</w:t>
      </w:r>
      <w:r w:rsidR="005C7AF8" w:rsidRPr="009E1438">
        <w:rPr>
          <w:rFonts w:ascii="Calisto MT" w:hAnsi="Calisto MT" w:cs="Times New Roman"/>
          <w:sz w:val="24"/>
          <w:szCs w:val="24"/>
          <w:lang w:val="sq-AL"/>
        </w:rPr>
        <w:t>, kërkuesin e obligon që në afat të shkurt</w:t>
      </w:r>
      <w:r w:rsidRPr="009E1438">
        <w:rPr>
          <w:rFonts w:ascii="Calisto MT" w:hAnsi="Calisto MT" w:cs="Times New Roman"/>
          <w:sz w:val="24"/>
          <w:szCs w:val="24"/>
          <w:lang w:val="sq-AL"/>
        </w:rPr>
        <w:t>ur</w:t>
      </w:r>
      <w:r w:rsidR="005C7AF8" w:rsidRPr="009E1438">
        <w:rPr>
          <w:rFonts w:ascii="Calisto MT" w:hAnsi="Calisto MT" w:cs="Times New Roman"/>
          <w:sz w:val="24"/>
          <w:szCs w:val="24"/>
          <w:lang w:val="sq-AL"/>
        </w:rPr>
        <w:t xml:space="preserve"> të</w:t>
      </w:r>
      <w:r w:rsidRPr="009E1438">
        <w:rPr>
          <w:rFonts w:ascii="Calisto MT" w:hAnsi="Calisto MT" w:cs="Times New Roman"/>
          <w:sz w:val="24"/>
          <w:szCs w:val="24"/>
          <w:lang w:val="sq-AL"/>
        </w:rPr>
        <w:t xml:space="preserve"> rregullojë dhe precizojë kërke</w:t>
      </w:r>
      <w:r w:rsidR="005C7AF8" w:rsidRPr="009E1438">
        <w:rPr>
          <w:rFonts w:ascii="Calisto MT" w:hAnsi="Calisto MT" w:cs="Times New Roman"/>
          <w:sz w:val="24"/>
          <w:szCs w:val="24"/>
          <w:lang w:val="sq-AL"/>
        </w:rPr>
        <w:t>sën në mënyrë që të mund ta shqyrtojë.</w:t>
      </w:r>
    </w:p>
    <w:p w14:paraId="55850C28" w14:textId="2187943B" w:rsidR="005C7AF8" w:rsidRPr="009E1438" w:rsidRDefault="005C7AF8"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20.7 Nëse kërkesa për ndërprerjen e marrëveshjes  nuk është  rregulluar dhe precizuar në afatin e dhënë,</w:t>
      </w:r>
      <w:r w:rsidR="00FC0B75">
        <w:rPr>
          <w:rFonts w:ascii="Calisto MT" w:hAnsi="Calisto MT" w:cs="Times New Roman"/>
          <w:sz w:val="24"/>
          <w:szCs w:val="24"/>
          <w:lang w:val="sq-AL"/>
        </w:rPr>
        <w:t xml:space="preserve"> </w:t>
      </w:r>
      <w:r w:rsidR="00923BB4" w:rsidRPr="009E1438">
        <w:rPr>
          <w:rFonts w:ascii="Calisto MT" w:hAnsi="Calisto MT" w:cs="Times New Roman"/>
          <w:sz w:val="24"/>
          <w:szCs w:val="24"/>
          <w:lang w:val="sq-AL"/>
        </w:rPr>
        <w:t>Komesari i Garave (Komisioni për regjis</w:t>
      </w:r>
      <w:r w:rsidRPr="009E1438">
        <w:rPr>
          <w:rFonts w:ascii="Calisto MT" w:hAnsi="Calisto MT" w:cs="Times New Roman"/>
          <w:sz w:val="24"/>
          <w:szCs w:val="24"/>
          <w:lang w:val="sq-AL"/>
        </w:rPr>
        <w:t>trim) të nj</w:t>
      </w:r>
      <w:r w:rsidR="00923BB4" w:rsidRPr="009E1438">
        <w:rPr>
          <w:rFonts w:ascii="Calisto MT" w:hAnsi="Calisto MT" w:cs="Times New Roman"/>
          <w:sz w:val="24"/>
          <w:szCs w:val="24"/>
          <w:lang w:val="sq-AL"/>
        </w:rPr>
        <w:t>ë</w:t>
      </w:r>
      <w:r w:rsidRPr="009E1438">
        <w:rPr>
          <w:rFonts w:ascii="Calisto MT" w:hAnsi="Calisto MT" w:cs="Times New Roman"/>
          <w:sz w:val="24"/>
          <w:szCs w:val="24"/>
          <w:lang w:val="sq-AL"/>
        </w:rPr>
        <w:t>jtën do ta refuzojë si</w:t>
      </w:r>
      <w:r w:rsidR="00923BB4" w:rsidRPr="009E1438">
        <w:rPr>
          <w:rFonts w:ascii="Calisto MT" w:hAnsi="Calisto MT" w:cs="Times New Roman"/>
          <w:sz w:val="24"/>
          <w:szCs w:val="24"/>
          <w:lang w:val="sq-AL"/>
        </w:rPr>
        <w:t xml:space="preserve"> t</w:t>
      </w:r>
      <w:r w:rsidRPr="009E1438">
        <w:rPr>
          <w:rFonts w:ascii="Calisto MT" w:hAnsi="Calisto MT" w:cs="Times New Roman"/>
          <w:sz w:val="24"/>
          <w:szCs w:val="24"/>
          <w:lang w:val="sq-AL"/>
        </w:rPr>
        <w:t>ë parregullt.</w:t>
      </w:r>
    </w:p>
    <w:p w14:paraId="1197E3B4" w14:textId="5E472856" w:rsidR="005C7AF8" w:rsidRPr="009E1438" w:rsidRDefault="00923BB4" w:rsidP="005C7AF8">
      <w:pPr>
        <w:spacing w:after="0" w:line="240" w:lineRule="auto"/>
        <w:jc w:val="both"/>
        <w:rPr>
          <w:rFonts w:ascii="Calisto MT" w:hAnsi="Calisto MT" w:cs="Times New Roman"/>
          <w:sz w:val="24"/>
          <w:szCs w:val="24"/>
          <w:lang w:val="sq-AL"/>
        </w:rPr>
      </w:pPr>
      <w:r w:rsidRPr="009E1438">
        <w:rPr>
          <w:rFonts w:ascii="Calisto MT" w:hAnsi="Calisto MT" w:cs="Times New Roman"/>
          <w:sz w:val="24"/>
          <w:szCs w:val="24"/>
          <w:lang w:val="sq-AL"/>
        </w:rPr>
        <w:t>20.8 Vendimi i</w:t>
      </w:r>
      <w:r w:rsidR="005C7AF8" w:rsidRPr="009E1438">
        <w:rPr>
          <w:rFonts w:ascii="Calisto MT" w:hAnsi="Calisto MT" w:cs="Times New Roman"/>
          <w:sz w:val="24"/>
          <w:szCs w:val="24"/>
          <w:lang w:val="sq-AL"/>
        </w:rPr>
        <w:t xml:space="preserve"> Komesari të Garav</w:t>
      </w:r>
      <w:r w:rsidRPr="009E1438">
        <w:rPr>
          <w:rFonts w:ascii="Calisto MT" w:hAnsi="Calisto MT" w:cs="Times New Roman"/>
          <w:sz w:val="24"/>
          <w:szCs w:val="24"/>
          <w:lang w:val="sq-AL"/>
        </w:rPr>
        <w:t>e (Komisionit për regjistrim) i FBK-së i</w:t>
      </w:r>
      <w:r w:rsidR="005C7AF8" w:rsidRPr="009E1438">
        <w:rPr>
          <w:rFonts w:ascii="Calisto MT" w:hAnsi="Calisto MT" w:cs="Times New Roman"/>
          <w:sz w:val="24"/>
          <w:szCs w:val="24"/>
          <w:lang w:val="sq-AL"/>
        </w:rPr>
        <w:t xml:space="preserve"> marru</w:t>
      </w:r>
      <w:r w:rsidRPr="009E1438">
        <w:rPr>
          <w:rFonts w:ascii="Calisto MT" w:hAnsi="Calisto MT" w:cs="Times New Roman"/>
          <w:sz w:val="24"/>
          <w:szCs w:val="24"/>
          <w:lang w:val="sq-AL"/>
        </w:rPr>
        <w:t>r në kërkesë për ndër</w:t>
      </w:r>
      <w:r w:rsidR="005C7AF8" w:rsidRPr="009E1438">
        <w:rPr>
          <w:rFonts w:ascii="Calisto MT" w:hAnsi="Calisto MT" w:cs="Times New Roman"/>
          <w:sz w:val="24"/>
          <w:szCs w:val="24"/>
          <w:lang w:val="sq-AL"/>
        </w:rPr>
        <w:t>prerje të m</w:t>
      </w:r>
      <w:r w:rsidRPr="009E1438">
        <w:rPr>
          <w:rFonts w:ascii="Calisto MT" w:hAnsi="Calisto MT" w:cs="Times New Roman"/>
          <w:sz w:val="24"/>
          <w:szCs w:val="24"/>
          <w:lang w:val="sq-AL"/>
        </w:rPr>
        <w:t>arrëveshjes i</w:t>
      </w:r>
      <w:r w:rsidR="005C7AF8" w:rsidRPr="009E1438">
        <w:rPr>
          <w:rFonts w:ascii="Calisto MT" w:hAnsi="Calisto MT" w:cs="Times New Roman"/>
          <w:sz w:val="24"/>
          <w:szCs w:val="24"/>
          <w:lang w:val="sq-AL"/>
        </w:rPr>
        <w:t xml:space="preserve"> dorëzohet lojtarit dhe ekipit.</w:t>
      </w:r>
    </w:p>
    <w:p w14:paraId="0B07225F" w14:textId="77777777" w:rsidR="005C7AF8" w:rsidRPr="009E1438" w:rsidRDefault="005C7AF8" w:rsidP="005C7AF8">
      <w:pPr>
        <w:spacing w:after="0" w:line="240" w:lineRule="auto"/>
        <w:jc w:val="both"/>
        <w:rPr>
          <w:rFonts w:ascii="Calisto MT" w:hAnsi="Calisto MT" w:cs="Times New Roman"/>
          <w:sz w:val="24"/>
          <w:szCs w:val="24"/>
          <w:lang w:val="sq-AL"/>
        </w:rPr>
      </w:pPr>
    </w:p>
    <w:p w14:paraId="0F11680D" w14:textId="77777777" w:rsidR="00771AA8" w:rsidRDefault="00771AA8" w:rsidP="005C7AF8">
      <w:pPr>
        <w:spacing w:after="0" w:line="240" w:lineRule="auto"/>
        <w:jc w:val="both"/>
        <w:rPr>
          <w:rFonts w:ascii="Calisto MT" w:hAnsi="Calisto MT" w:cs="Times New Roman"/>
          <w:b/>
          <w:sz w:val="24"/>
          <w:szCs w:val="24"/>
          <w:lang w:val="sq-AL"/>
        </w:rPr>
      </w:pPr>
    </w:p>
    <w:p w14:paraId="29D17FCF" w14:textId="77777777" w:rsidR="00771AA8" w:rsidRDefault="00771AA8" w:rsidP="005C7AF8">
      <w:pPr>
        <w:spacing w:after="0" w:line="240" w:lineRule="auto"/>
        <w:jc w:val="both"/>
        <w:rPr>
          <w:rFonts w:ascii="Calisto MT" w:hAnsi="Calisto MT" w:cs="Times New Roman"/>
          <w:b/>
          <w:sz w:val="24"/>
          <w:szCs w:val="24"/>
          <w:lang w:val="sq-AL"/>
        </w:rPr>
      </w:pPr>
    </w:p>
    <w:p w14:paraId="6520EDCE" w14:textId="77777777" w:rsidR="00771AA8" w:rsidRDefault="00771AA8" w:rsidP="005C7AF8">
      <w:pPr>
        <w:spacing w:after="0" w:line="240" w:lineRule="auto"/>
        <w:jc w:val="both"/>
        <w:rPr>
          <w:rFonts w:ascii="Calisto MT" w:hAnsi="Calisto MT" w:cs="Times New Roman"/>
          <w:b/>
          <w:sz w:val="24"/>
          <w:szCs w:val="24"/>
          <w:lang w:val="sq-AL"/>
        </w:rPr>
      </w:pPr>
    </w:p>
    <w:p w14:paraId="3B4FEE39" w14:textId="77777777" w:rsidR="00771AA8" w:rsidRDefault="00771AA8" w:rsidP="005C7AF8">
      <w:pPr>
        <w:spacing w:after="0" w:line="240" w:lineRule="auto"/>
        <w:jc w:val="both"/>
        <w:rPr>
          <w:rFonts w:ascii="Calisto MT" w:hAnsi="Calisto MT" w:cs="Times New Roman"/>
          <w:b/>
          <w:sz w:val="24"/>
          <w:szCs w:val="24"/>
          <w:lang w:val="sq-AL"/>
        </w:rPr>
      </w:pPr>
    </w:p>
    <w:p w14:paraId="0472DA40" w14:textId="77777777" w:rsidR="00771AA8" w:rsidRDefault="00771AA8" w:rsidP="005C7AF8">
      <w:pPr>
        <w:spacing w:after="0" w:line="240" w:lineRule="auto"/>
        <w:jc w:val="both"/>
        <w:rPr>
          <w:rFonts w:ascii="Calisto MT" w:hAnsi="Calisto MT" w:cs="Times New Roman"/>
          <w:b/>
          <w:sz w:val="24"/>
          <w:szCs w:val="24"/>
          <w:lang w:val="sq-AL"/>
        </w:rPr>
      </w:pPr>
    </w:p>
    <w:p w14:paraId="1949D0CE" w14:textId="77777777" w:rsidR="007042A3" w:rsidRDefault="007042A3" w:rsidP="005C7AF8">
      <w:pPr>
        <w:spacing w:after="0" w:line="240" w:lineRule="auto"/>
        <w:jc w:val="both"/>
        <w:rPr>
          <w:rFonts w:ascii="Calisto MT" w:hAnsi="Calisto MT" w:cs="Times New Roman"/>
          <w:b/>
          <w:sz w:val="24"/>
          <w:szCs w:val="24"/>
          <w:lang w:val="sq-AL"/>
        </w:rPr>
      </w:pPr>
    </w:p>
    <w:p w14:paraId="3FDC2FE0" w14:textId="77777777" w:rsidR="007042A3" w:rsidRDefault="007042A3" w:rsidP="005C7AF8">
      <w:pPr>
        <w:spacing w:after="0" w:line="240" w:lineRule="auto"/>
        <w:jc w:val="both"/>
        <w:rPr>
          <w:rFonts w:ascii="Calisto MT" w:hAnsi="Calisto MT" w:cs="Times New Roman"/>
          <w:b/>
          <w:sz w:val="24"/>
          <w:szCs w:val="24"/>
          <w:lang w:val="sq-AL"/>
        </w:rPr>
      </w:pPr>
    </w:p>
    <w:p w14:paraId="6512C1C3" w14:textId="77777777" w:rsidR="002564DF" w:rsidRDefault="002564DF" w:rsidP="005C7AF8">
      <w:pPr>
        <w:spacing w:after="0" w:line="240" w:lineRule="auto"/>
        <w:jc w:val="both"/>
        <w:rPr>
          <w:rFonts w:ascii="Calisto MT" w:hAnsi="Calisto MT" w:cs="Times New Roman"/>
          <w:b/>
          <w:sz w:val="26"/>
          <w:szCs w:val="26"/>
          <w:lang w:val="sq-AL"/>
        </w:rPr>
      </w:pPr>
    </w:p>
    <w:p w14:paraId="2BBE4FE9" w14:textId="77777777" w:rsidR="005C7AF8" w:rsidRPr="00771AA8" w:rsidRDefault="005C7AF8"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 xml:space="preserve">V. KALIMI  PREJ EKIPI NË EKIP </w:t>
      </w:r>
    </w:p>
    <w:p w14:paraId="36C61590" w14:textId="77777777" w:rsidR="005C7AF8" w:rsidRPr="00771AA8" w:rsidRDefault="005C7AF8" w:rsidP="005C7AF8">
      <w:pPr>
        <w:spacing w:after="0" w:line="240" w:lineRule="auto"/>
        <w:jc w:val="both"/>
        <w:rPr>
          <w:rFonts w:ascii="Calisto MT" w:hAnsi="Calisto MT" w:cs="Times New Roman"/>
          <w:b/>
          <w:sz w:val="26"/>
          <w:szCs w:val="26"/>
          <w:lang w:val="sq-AL"/>
        </w:rPr>
      </w:pPr>
      <w:r w:rsidRPr="00771AA8">
        <w:rPr>
          <w:rFonts w:ascii="Calisto MT" w:hAnsi="Calisto MT" w:cs="Times New Roman"/>
          <w:b/>
          <w:sz w:val="26"/>
          <w:szCs w:val="26"/>
          <w:lang w:val="sq-AL"/>
        </w:rPr>
        <w:t>Neni 21.</w:t>
      </w:r>
    </w:p>
    <w:p w14:paraId="6835F766" w14:textId="45722450" w:rsidR="005C7AF8" w:rsidRPr="009E1438" w:rsidRDefault="005C7AF8" w:rsidP="005C7AF8">
      <w:pPr>
        <w:spacing w:after="0" w:line="240" w:lineRule="auto"/>
        <w:jc w:val="both"/>
        <w:rPr>
          <w:rFonts w:ascii="Calisto MT" w:hAnsi="Calisto MT" w:cstheme="minorHAnsi"/>
          <w:sz w:val="24"/>
          <w:szCs w:val="24"/>
          <w:lang w:val="sq-AL"/>
        </w:rPr>
      </w:pPr>
      <w:r w:rsidRPr="009E1438">
        <w:rPr>
          <w:rFonts w:ascii="Calisto MT" w:hAnsi="Calisto MT" w:cstheme="minorHAnsi"/>
          <w:sz w:val="24"/>
          <w:szCs w:val="24"/>
          <w:lang w:val="sq-AL"/>
        </w:rPr>
        <w:t>21.1 Lojtari me moshë mbi 18 vjeç</w:t>
      </w:r>
      <w:r w:rsidR="00923BB4" w:rsidRPr="009E1438">
        <w:rPr>
          <w:rFonts w:ascii="Calisto MT" w:hAnsi="Calisto MT" w:cstheme="minorHAnsi"/>
          <w:sz w:val="24"/>
          <w:szCs w:val="24"/>
          <w:lang w:val="sq-AL"/>
        </w:rPr>
        <w:t xml:space="preserve"> </w:t>
      </w:r>
      <w:r w:rsidRPr="009E1438">
        <w:rPr>
          <w:rFonts w:ascii="Calisto MT" w:hAnsi="Calisto MT" w:cstheme="minorHAnsi"/>
          <w:sz w:val="24"/>
          <w:szCs w:val="24"/>
          <w:lang w:val="sq-AL"/>
        </w:rPr>
        <w:t>(senior) mund të kaloj</w:t>
      </w:r>
      <w:r w:rsidR="005A741D" w:rsidRPr="009E1438">
        <w:rPr>
          <w:rFonts w:ascii="Calisto MT" w:hAnsi="Calisto MT" w:cstheme="minorHAnsi"/>
          <w:sz w:val="24"/>
          <w:szCs w:val="24"/>
          <w:lang w:val="sq-AL"/>
        </w:rPr>
        <w:t>ë</w:t>
      </w:r>
      <w:r w:rsidRPr="009E1438">
        <w:rPr>
          <w:rFonts w:ascii="Calisto MT" w:hAnsi="Calisto MT" w:cstheme="minorHAnsi"/>
          <w:sz w:val="24"/>
          <w:szCs w:val="24"/>
          <w:lang w:val="sq-AL"/>
        </w:rPr>
        <w:t xml:space="preserve"> prej ekipi në ekip vetëm në afate kalimtare të cilat caktohen me vendimin e Bordit të FBK-së .</w:t>
      </w:r>
    </w:p>
    <w:p w14:paraId="7960E5D5" w14:textId="428BDD57" w:rsidR="005C7AF8" w:rsidRPr="009E1438" w:rsidRDefault="005A741D" w:rsidP="005C7AF8">
      <w:pPr>
        <w:spacing w:after="0" w:line="240" w:lineRule="auto"/>
        <w:jc w:val="both"/>
        <w:rPr>
          <w:rFonts w:ascii="Calisto MT" w:hAnsi="Calisto MT" w:cstheme="minorHAnsi"/>
          <w:sz w:val="24"/>
          <w:szCs w:val="24"/>
          <w:lang w:val="sq-AL"/>
        </w:rPr>
      </w:pPr>
      <w:r w:rsidRPr="009E1438">
        <w:rPr>
          <w:rFonts w:ascii="Calisto MT" w:hAnsi="Calisto MT" w:cstheme="minorHAnsi"/>
          <w:sz w:val="24"/>
          <w:szCs w:val="24"/>
          <w:lang w:val="sq-AL"/>
        </w:rPr>
        <w:t>21.2 Afati i</w:t>
      </w:r>
      <w:r w:rsidR="005C7AF8" w:rsidRPr="009E1438">
        <w:rPr>
          <w:rFonts w:ascii="Calisto MT" w:hAnsi="Calisto MT" w:cstheme="minorHAnsi"/>
          <w:sz w:val="24"/>
          <w:szCs w:val="24"/>
          <w:lang w:val="sq-AL"/>
        </w:rPr>
        <w:t xml:space="preserve"> paraqitjes së listës</w:t>
      </w:r>
      <w:r w:rsidRPr="009E1438">
        <w:rPr>
          <w:rFonts w:ascii="Calisto MT" w:hAnsi="Calisto MT" w:cstheme="minorHAnsi"/>
          <w:sz w:val="24"/>
          <w:szCs w:val="24"/>
          <w:lang w:val="sq-AL"/>
        </w:rPr>
        <w:t xml:space="preserve"> </w:t>
      </w:r>
      <w:r w:rsidR="005C7AF8" w:rsidRPr="009E1438">
        <w:rPr>
          <w:rFonts w:ascii="Calisto MT" w:hAnsi="Calisto MT" w:cstheme="minorHAnsi"/>
          <w:sz w:val="24"/>
          <w:szCs w:val="24"/>
          <w:lang w:val="sq-AL"/>
        </w:rPr>
        <w:t>(rosterit) për të gjitha kategoritë e seniorëve përcaktohet me vendimin e Bordit të FBK-së.</w:t>
      </w:r>
    </w:p>
    <w:p w14:paraId="56B7AF15" w14:textId="77777777"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21.2</w:t>
      </w:r>
      <w:r w:rsidRPr="009E1438">
        <w:rPr>
          <w:rFonts w:ascii="Calisto MT" w:hAnsi="Calisto MT"/>
          <w:b/>
          <w:sz w:val="24"/>
          <w:szCs w:val="24"/>
          <w:lang w:val="sq-AL"/>
        </w:rPr>
        <w:t xml:space="preserve"> Lojtari prej 14 deri  në moshën 18 vjeçare (të rinjtë)</w:t>
      </w:r>
      <w:r w:rsidRPr="009E1438">
        <w:rPr>
          <w:rFonts w:ascii="Calisto MT" w:hAnsi="Calisto MT"/>
          <w:sz w:val="24"/>
          <w:szCs w:val="24"/>
          <w:lang w:val="sq-AL"/>
        </w:rPr>
        <w:t>, mund të kalojë prej ekipi në ekip në afatin kalimtar veror dhe dimëror.</w:t>
      </w:r>
    </w:p>
    <w:p w14:paraId="5FC4AE90" w14:textId="77777777"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21.2.1 Afati veror për lojtarë caktohet me Vendim të Bordit-it të FBK-së.</w:t>
      </w:r>
    </w:p>
    <w:p w14:paraId="694E707A" w14:textId="77777777" w:rsidR="00FC0B75" w:rsidRDefault="00FC0B75" w:rsidP="005C7AF8">
      <w:pPr>
        <w:spacing w:after="0" w:line="240" w:lineRule="auto"/>
        <w:jc w:val="both"/>
        <w:rPr>
          <w:rFonts w:ascii="Calisto MT" w:hAnsi="Calisto MT"/>
          <w:sz w:val="24"/>
          <w:szCs w:val="24"/>
          <w:lang w:val="sq-AL"/>
        </w:rPr>
      </w:pPr>
    </w:p>
    <w:p w14:paraId="013DD862" w14:textId="77777777" w:rsidR="00FC0B75" w:rsidRDefault="00FC0B75" w:rsidP="005C7AF8">
      <w:pPr>
        <w:spacing w:after="0" w:line="240" w:lineRule="auto"/>
        <w:jc w:val="both"/>
        <w:rPr>
          <w:rFonts w:ascii="Calisto MT" w:hAnsi="Calisto MT"/>
          <w:sz w:val="24"/>
          <w:szCs w:val="24"/>
          <w:lang w:val="sq-AL"/>
        </w:rPr>
      </w:pPr>
    </w:p>
    <w:p w14:paraId="1769C6C5" w14:textId="0AB73511"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21.2.2 Afati dimëror për lojtarë të moshës 14-18 vjeçare zgjatë pesë</w:t>
      </w:r>
      <w:r w:rsidR="005A741D" w:rsidRPr="009E1438">
        <w:rPr>
          <w:rFonts w:ascii="Calisto MT" w:hAnsi="Calisto MT"/>
          <w:sz w:val="24"/>
          <w:szCs w:val="24"/>
          <w:lang w:val="sq-AL"/>
        </w:rPr>
        <w:t xml:space="preserve"> </w:t>
      </w:r>
      <w:r w:rsidRPr="009E1438">
        <w:rPr>
          <w:rFonts w:ascii="Calisto MT" w:hAnsi="Calisto MT"/>
          <w:sz w:val="24"/>
          <w:szCs w:val="24"/>
          <w:lang w:val="sq-AL"/>
        </w:rPr>
        <w:t>(5) ditë dhe caktohet me Vendim të Bordit-it të FBK-së.</w:t>
      </w:r>
    </w:p>
    <w:p w14:paraId="4FFB4217" w14:textId="77777777"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21.2.3 Afati për dorëzimin e listës së lojtarëve prej moshës 14 deri në moshën 18 vjeçare, konform dispozitave të kapitullit për regjistrimin e lojtarëve caktohet me vendim të Bordit të FBK-së.</w:t>
      </w:r>
    </w:p>
    <w:p w14:paraId="7543B029" w14:textId="77777777"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21.3</w:t>
      </w:r>
      <w:r w:rsidRPr="009E1438">
        <w:rPr>
          <w:rFonts w:ascii="Calisto MT" w:hAnsi="Calisto MT"/>
          <w:b/>
          <w:sz w:val="24"/>
          <w:szCs w:val="24"/>
          <w:lang w:val="sq-AL"/>
        </w:rPr>
        <w:t xml:space="preserve"> Lojtari deri në moshën 14 vjeçare</w:t>
      </w:r>
      <w:r w:rsidRPr="009E1438">
        <w:rPr>
          <w:rFonts w:ascii="Calisto MT" w:hAnsi="Calisto MT"/>
          <w:sz w:val="24"/>
          <w:szCs w:val="24"/>
          <w:lang w:val="sq-AL"/>
        </w:rPr>
        <w:t xml:space="preserve"> mund të kalojë prej ekipi në ekip gjatë kohës së afateve kalimtare verore dhe dimërore.</w:t>
      </w:r>
    </w:p>
    <w:p w14:paraId="40CA0FA1" w14:textId="77777777"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21.3.1  Afati për dorëzimin e listës së lojtarëve deri në moshën 14 vjeçare, konform dispozitave të kapitullit për regjistrimin e lojtarëve caktohet me vendim të Bordit të FBK-së.</w:t>
      </w:r>
    </w:p>
    <w:p w14:paraId="22C65B59" w14:textId="77777777" w:rsidR="005C7AF8" w:rsidRPr="009E1438" w:rsidRDefault="005C7AF8" w:rsidP="005C7AF8">
      <w:pPr>
        <w:spacing w:after="0" w:line="240" w:lineRule="auto"/>
        <w:jc w:val="both"/>
        <w:rPr>
          <w:rFonts w:ascii="Calisto MT" w:hAnsi="Calisto MT"/>
          <w:sz w:val="24"/>
          <w:szCs w:val="24"/>
          <w:lang w:val="sq-AL"/>
        </w:rPr>
      </w:pPr>
    </w:p>
    <w:p w14:paraId="2EAB203A" w14:textId="77777777" w:rsidR="005C7AF8" w:rsidRPr="00A751F6" w:rsidRDefault="005C7AF8" w:rsidP="005C7AF8">
      <w:pPr>
        <w:spacing w:after="0" w:line="240" w:lineRule="auto"/>
        <w:jc w:val="both"/>
        <w:rPr>
          <w:rFonts w:ascii="Calisto MT" w:hAnsi="Calisto MT"/>
          <w:b/>
          <w:sz w:val="26"/>
          <w:szCs w:val="26"/>
          <w:lang w:val="sq-AL"/>
        </w:rPr>
      </w:pPr>
      <w:r w:rsidRPr="00A751F6">
        <w:rPr>
          <w:rFonts w:ascii="Calisto MT" w:hAnsi="Calisto MT"/>
          <w:b/>
          <w:sz w:val="26"/>
          <w:szCs w:val="26"/>
          <w:lang w:val="sq-AL"/>
        </w:rPr>
        <w:t>Neni 22</w:t>
      </w:r>
    </w:p>
    <w:p w14:paraId="76002211" w14:textId="5427301E" w:rsidR="005C7AF8" w:rsidRPr="009E1438" w:rsidRDefault="005A741D" w:rsidP="005C7AF8">
      <w:pPr>
        <w:spacing w:after="0" w:line="240" w:lineRule="auto"/>
        <w:jc w:val="both"/>
        <w:rPr>
          <w:rFonts w:ascii="Calisto MT" w:hAnsi="Calisto MT" w:cs="Arial"/>
          <w:sz w:val="24"/>
          <w:szCs w:val="24"/>
          <w:lang w:val="sq-AL" w:eastAsia="ja-JP"/>
        </w:rPr>
      </w:pPr>
      <w:r w:rsidRPr="009E1438">
        <w:rPr>
          <w:rFonts w:ascii="Calisto MT" w:hAnsi="Calisto MT"/>
          <w:sz w:val="24"/>
          <w:szCs w:val="24"/>
          <w:lang w:val="sq-AL"/>
        </w:rPr>
        <w:t>22.1. Lojtari i</w:t>
      </w:r>
      <w:r w:rsidR="005C7AF8" w:rsidRPr="009E1438">
        <w:rPr>
          <w:rFonts w:ascii="Calisto MT" w:hAnsi="Calisto MT"/>
          <w:sz w:val="24"/>
          <w:szCs w:val="24"/>
          <w:lang w:val="sq-AL"/>
        </w:rPr>
        <w:t xml:space="preserve"> cili ka</w:t>
      </w:r>
      <w:r w:rsidRPr="009E1438">
        <w:rPr>
          <w:rFonts w:ascii="Calisto MT" w:hAnsi="Calisto MT"/>
          <w:sz w:val="24"/>
          <w:szCs w:val="24"/>
          <w:lang w:val="sq-AL"/>
        </w:rPr>
        <w:t xml:space="preserve"> të lidhur marrëveshjen me ekip dhe nuk gje</w:t>
      </w:r>
      <w:r w:rsidR="005C7AF8" w:rsidRPr="009E1438">
        <w:rPr>
          <w:rFonts w:ascii="Calisto MT" w:hAnsi="Calisto MT"/>
          <w:sz w:val="24"/>
          <w:szCs w:val="24"/>
          <w:lang w:val="sq-AL"/>
        </w:rPr>
        <w:t>ndet në list</w:t>
      </w:r>
      <w:r w:rsidRPr="009E1438">
        <w:rPr>
          <w:rFonts w:ascii="Calisto MT" w:hAnsi="Calisto MT"/>
          <w:sz w:val="24"/>
          <w:szCs w:val="24"/>
          <w:lang w:val="sq-AL"/>
        </w:rPr>
        <w:t>ë</w:t>
      </w:r>
      <w:r w:rsidR="005C7AF8" w:rsidRPr="009E1438">
        <w:rPr>
          <w:rFonts w:ascii="Calisto MT" w:hAnsi="Calisto MT"/>
          <w:sz w:val="24"/>
          <w:szCs w:val="24"/>
          <w:lang w:val="sq-AL"/>
        </w:rPr>
        <w:t>n paraqitëse të ekipit për</w:t>
      </w:r>
      <w:r w:rsidR="005C7AF8" w:rsidRPr="009E1438">
        <w:rPr>
          <w:rFonts w:ascii="Calisto MT" w:hAnsi="Calisto MT" w:cs="Arial"/>
          <w:sz w:val="24"/>
          <w:szCs w:val="24"/>
          <w:lang w:val="sq-AL" w:eastAsia="ja-JP"/>
        </w:rPr>
        <w:t xml:space="preserve"> edicionin e ardhshëm garues, nëse ekipi është përjashtuar  nga garat apo ekipi është larguar nga  garat për shkaqe të ndryshme, t</w:t>
      </w:r>
      <w:r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drejtën për të k</w:t>
      </w:r>
      <w:r w:rsidRPr="009E1438">
        <w:rPr>
          <w:rFonts w:ascii="Calisto MT" w:hAnsi="Calisto MT" w:cs="Arial"/>
          <w:sz w:val="24"/>
          <w:szCs w:val="24"/>
          <w:lang w:val="sq-AL" w:eastAsia="ja-JP"/>
        </w:rPr>
        <w:t>aluar prej ekipi në ekip mund t</w:t>
      </w:r>
      <w:r w:rsidR="005C7AF8" w:rsidRPr="009E1438">
        <w:rPr>
          <w:rFonts w:ascii="Calisto MT" w:hAnsi="Calisto MT" w:cs="Arial"/>
          <w:sz w:val="24"/>
          <w:szCs w:val="24"/>
          <w:lang w:val="sq-AL" w:eastAsia="ja-JP"/>
        </w:rPr>
        <w:t>a realizojë më së voni deri në ditën e përfundimit të afatit të rregullt kalimtar.</w:t>
      </w:r>
    </w:p>
    <w:p w14:paraId="7E27CD93" w14:textId="67CA1082" w:rsidR="005C7AF8" w:rsidRPr="009E1438" w:rsidRDefault="005A741D"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22.2. Lojtari i</w:t>
      </w:r>
      <w:r w:rsidR="005C7AF8" w:rsidRPr="009E1438">
        <w:rPr>
          <w:rFonts w:ascii="Calisto MT" w:hAnsi="Calisto MT" w:cs="Arial"/>
          <w:sz w:val="24"/>
          <w:szCs w:val="24"/>
          <w:lang w:val="sq-AL" w:eastAsia="ja-JP"/>
        </w:rPr>
        <w:t xml:space="preserve"> regj</w:t>
      </w:r>
      <w:r w:rsidRPr="009E1438">
        <w:rPr>
          <w:rFonts w:ascii="Calisto MT" w:hAnsi="Calisto MT" w:cs="Arial"/>
          <w:sz w:val="24"/>
          <w:szCs w:val="24"/>
          <w:lang w:val="sq-AL" w:eastAsia="ja-JP"/>
        </w:rPr>
        <w:t xml:space="preserve">istruar për ekip të seniorëve, i cili e ka </w:t>
      </w:r>
      <w:r w:rsidR="005C7AF8" w:rsidRPr="009E1438">
        <w:rPr>
          <w:rFonts w:ascii="Calisto MT" w:hAnsi="Calisto MT" w:cs="Arial"/>
          <w:sz w:val="24"/>
          <w:szCs w:val="24"/>
          <w:lang w:val="sq-AL" w:eastAsia="ja-JP"/>
        </w:rPr>
        <w:t>ndërprer</w:t>
      </w:r>
      <w:r w:rsidR="00787A38"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marrëveshjen me ekip, mund të realizojë vetëm një kalim në ekip tjetër, deri n</w:t>
      </w:r>
      <w:r w:rsidR="00787A38"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24 orë para fillimit të çfardo ndeshjeje të pjesës së par</w:t>
      </w:r>
      <w:r w:rsidR="00787A38"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gjegj</w:t>
      </w:r>
      <w:r w:rsidR="00787A38"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sisht </w:t>
      </w:r>
      <w:r w:rsidR="00787A38" w:rsidRPr="009E1438">
        <w:rPr>
          <w:rFonts w:ascii="Calisto MT" w:hAnsi="Calisto MT" w:cs="Arial"/>
          <w:sz w:val="24"/>
          <w:szCs w:val="24"/>
          <w:lang w:val="sq-AL" w:eastAsia="ja-JP"/>
        </w:rPr>
        <w:t xml:space="preserve">deri në ditën e fundit të afatit </w:t>
      </w:r>
      <w:r w:rsidR="005C7AF8" w:rsidRPr="009E1438">
        <w:rPr>
          <w:rFonts w:ascii="Calisto MT" w:hAnsi="Calisto MT" w:cs="Arial"/>
          <w:sz w:val="24"/>
          <w:szCs w:val="24"/>
          <w:lang w:val="sq-AL" w:eastAsia="ja-JP"/>
        </w:rPr>
        <w:t>kalimtar dimëror.</w:t>
      </w:r>
    </w:p>
    <w:p w14:paraId="580673B7" w14:textId="3429AEC1"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22.3  Nuk konsiderohet si kalim prej klubi në klub, nëse lojtari nuk është paraqitur</w:t>
      </w:r>
      <w:r w:rsidR="00C34D66" w:rsidRPr="009E1438">
        <w:rPr>
          <w:rFonts w:ascii="Calisto MT" w:hAnsi="Calisto MT" w:cs="Arial"/>
          <w:sz w:val="24"/>
          <w:szCs w:val="24"/>
          <w:lang w:val="sq-AL" w:eastAsia="ja-JP"/>
        </w:rPr>
        <w:t xml:space="preserve"> për ekip, për atë që ekipi qenë i</w:t>
      </w:r>
      <w:r w:rsidRPr="009E1438">
        <w:rPr>
          <w:rFonts w:ascii="Calisto MT" w:hAnsi="Calisto MT" w:cs="Arial"/>
          <w:sz w:val="24"/>
          <w:szCs w:val="24"/>
          <w:lang w:val="sq-AL" w:eastAsia="ja-JP"/>
        </w:rPr>
        <w:t xml:space="preserve"> përjashtuar, është larguar nga garat, </w:t>
      </w:r>
      <w:r w:rsidR="00C34D66" w:rsidRPr="009E1438">
        <w:rPr>
          <w:rFonts w:ascii="Calisto MT" w:hAnsi="Calisto MT" w:cs="Arial"/>
          <w:sz w:val="24"/>
          <w:szCs w:val="24"/>
          <w:lang w:val="sq-AL" w:eastAsia="ja-JP"/>
        </w:rPr>
        <w:t>apo për shkaqe të ndryshme nuk i</w:t>
      </w:r>
      <w:r w:rsidRPr="009E1438">
        <w:rPr>
          <w:rFonts w:ascii="Calisto MT" w:hAnsi="Calisto MT" w:cs="Arial"/>
          <w:sz w:val="24"/>
          <w:szCs w:val="24"/>
          <w:lang w:val="sq-AL" w:eastAsia="ja-JP"/>
        </w:rPr>
        <w:t xml:space="preserve"> ka filluar garat në edicionin e r</w:t>
      </w:r>
      <w:r w:rsidR="00C34D66" w:rsidRPr="009E1438">
        <w:rPr>
          <w:rFonts w:ascii="Calisto MT" w:hAnsi="Calisto MT" w:cs="Arial"/>
          <w:sz w:val="24"/>
          <w:szCs w:val="24"/>
          <w:lang w:val="sq-AL" w:eastAsia="ja-JP"/>
        </w:rPr>
        <w:t>i. Në këtë rast, lojtari është i</w:t>
      </w:r>
      <w:r w:rsidRPr="009E1438">
        <w:rPr>
          <w:rFonts w:ascii="Calisto MT" w:hAnsi="Calisto MT" w:cs="Arial"/>
          <w:sz w:val="24"/>
          <w:szCs w:val="24"/>
          <w:lang w:val="sq-AL" w:eastAsia="ja-JP"/>
        </w:rPr>
        <w:t xml:space="preserve"> lirë që të nënshkruaj</w:t>
      </w:r>
      <w:r w:rsidR="00C34D66"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për çfar</w:t>
      </w:r>
      <w:r w:rsidR="00C34D66" w:rsidRPr="009E1438">
        <w:rPr>
          <w:rFonts w:ascii="Calisto MT" w:hAnsi="Calisto MT" w:cs="Arial"/>
          <w:sz w:val="24"/>
          <w:szCs w:val="24"/>
          <w:lang w:val="sq-AL" w:eastAsia="ja-JP"/>
        </w:rPr>
        <w:t>ë</w:t>
      </w:r>
      <w:r w:rsidRPr="009E1438">
        <w:rPr>
          <w:rFonts w:ascii="Calisto MT" w:hAnsi="Calisto MT" w:cs="Arial"/>
          <w:sz w:val="24"/>
          <w:szCs w:val="24"/>
          <w:lang w:val="sq-AL" w:eastAsia="ja-JP"/>
        </w:rPr>
        <w:t>do ekipi tjetër dhe të realizojë të drejtën të kalojë në ek</w:t>
      </w:r>
      <w:r w:rsidR="00C34D66" w:rsidRPr="009E1438">
        <w:rPr>
          <w:rFonts w:ascii="Calisto MT" w:hAnsi="Calisto MT" w:cs="Arial"/>
          <w:sz w:val="24"/>
          <w:szCs w:val="24"/>
          <w:lang w:val="sq-AL" w:eastAsia="ja-JP"/>
        </w:rPr>
        <w:t>ip tjetër, në harmoni me dispoz</w:t>
      </w:r>
      <w:r w:rsidRPr="009E1438">
        <w:rPr>
          <w:rFonts w:ascii="Calisto MT" w:hAnsi="Calisto MT" w:cs="Arial"/>
          <w:sz w:val="24"/>
          <w:szCs w:val="24"/>
          <w:lang w:val="sq-AL" w:eastAsia="ja-JP"/>
        </w:rPr>
        <w:t>itat e kësaj Rregulloreje.</w:t>
      </w:r>
    </w:p>
    <w:p w14:paraId="0A92224E" w14:textId="243DB425"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22.4 Nuk konsiderohet kalimi prej klubi në klub, nëse lojtari ka</w:t>
      </w:r>
      <w:r w:rsidR="00A96C6D" w:rsidRPr="009E1438">
        <w:rPr>
          <w:rFonts w:ascii="Calisto MT" w:hAnsi="Calisto MT" w:cs="Arial"/>
          <w:sz w:val="24"/>
          <w:szCs w:val="24"/>
          <w:lang w:val="sq-AL" w:eastAsia="ja-JP"/>
        </w:rPr>
        <w:t xml:space="preserve"> të lidhur marrëveshjen me ekip dhe nuk gjendet në listen paraqitëse </w:t>
      </w:r>
      <w:r w:rsidRPr="009E1438">
        <w:rPr>
          <w:rFonts w:ascii="Calisto MT" w:hAnsi="Calisto MT" w:cs="Arial"/>
          <w:sz w:val="24"/>
          <w:szCs w:val="24"/>
          <w:lang w:val="sq-AL" w:eastAsia="ja-JP"/>
        </w:rPr>
        <w:t>të klubit para fillimit të edicionit të ri garues (për at</w:t>
      </w:r>
      <w:r w:rsidR="00A96C6D"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që marrëveshja në mes të lojtarit dhe ekipit  pushon të vlej</w:t>
      </w:r>
      <w:r w:rsidR="00A96C6D" w:rsidRPr="009E1438">
        <w:rPr>
          <w:rFonts w:ascii="Calisto MT" w:hAnsi="Calisto MT" w:cs="Arial"/>
          <w:sz w:val="24"/>
          <w:szCs w:val="24"/>
          <w:lang w:val="sq-AL" w:eastAsia="ja-JP"/>
        </w:rPr>
        <w:t>ë</w:t>
      </w:r>
      <w:r w:rsidRPr="009E1438">
        <w:rPr>
          <w:rFonts w:ascii="Calisto MT" w:hAnsi="Calisto MT" w:cs="Arial"/>
          <w:sz w:val="24"/>
          <w:szCs w:val="24"/>
          <w:lang w:val="sq-AL" w:eastAsia="ja-JP"/>
        </w:rPr>
        <w:t>), nënshkruan marrëveshje me ekipin tjetër për edicionin vijue</w:t>
      </w:r>
      <w:r w:rsidR="00A96C6D" w:rsidRPr="009E1438">
        <w:rPr>
          <w:rFonts w:ascii="Calisto MT" w:hAnsi="Calisto MT" w:cs="Arial"/>
          <w:sz w:val="24"/>
          <w:szCs w:val="24"/>
          <w:lang w:val="sq-AL" w:eastAsia="ja-JP"/>
        </w:rPr>
        <w:t>s. Në këtë rast, lojtari është i</w:t>
      </w:r>
      <w:r w:rsidRPr="009E1438">
        <w:rPr>
          <w:rFonts w:ascii="Calisto MT" w:hAnsi="Calisto MT" w:cs="Arial"/>
          <w:sz w:val="24"/>
          <w:szCs w:val="24"/>
          <w:lang w:val="sq-AL" w:eastAsia="ja-JP"/>
        </w:rPr>
        <w:t xml:space="preserve"> lir</w:t>
      </w:r>
      <w:r w:rsidR="00A96C6D"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të nënshkruaj</w:t>
      </w:r>
      <w:r w:rsidR="00A96C6D"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marrëveshje me çfar</w:t>
      </w:r>
      <w:r w:rsidR="00A96C6D" w:rsidRPr="009E1438">
        <w:rPr>
          <w:rFonts w:ascii="Calisto MT" w:hAnsi="Calisto MT" w:cs="Arial"/>
          <w:sz w:val="24"/>
          <w:szCs w:val="24"/>
          <w:lang w:val="sq-AL" w:eastAsia="ja-JP"/>
        </w:rPr>
        <w:t>ë</w:t>
      </w:r>
      <w:r w:rsidRPr="009E1438">
        <w:rPr>
          <w:rFonts w:ascii="Calisto MT" w:hAnsi="Calisto MT" w:cs="Arial"/>
          <w:sz w:val="24"/>
          <w:szCs w:val="24"/>
          <w:lang w:val="sq-AL" w:eastAsia="ja-JP"/>
        </w:rPr>
        <w:t>do  ekipi tj</w:t>
      </w:r>
      <w:r w:rsidR="00A96C6D" w:rsidRPr="009E1438">
        <w:rPr>
          <w:rFonts w:ascii="Calisto MT" w:hAnsi="Calisto MT" w:cs="Arial"/>
          <w:sz w:val="24"/>
          <w:szCs w:val="24"/>
          <w:lang w:val="sq-AL" w:eastAsia="ja-JP"/>
        </w:rPr>
        <w:t>e</w:t>
      </w:r>
      <w:r w:rsidRPr="009E1438">
        <w:rPr>
          <w:rFonts w:ascii="Calisto MT" w:hAnsi="Calisto MT" w:cs="Arial"/>
          <w:sz w:val="24"/>
          <w:szCs w:val="24"/>
          <w:lang w:val="sq-AL" w:eastAsia="ja-JP"/>
        </w:rPr>
        <w:t>tër dhe me këtë të realizojë të drejtën për kalim edhe në një ekip, në harmoni me dispozitat e kë</w:t>
      </w:r>
      <w:r w:rsidR="00A96C6D" w:rsidRPr="009E1438">
        <w:rPr>
          <w:rFonts w:ascii="Calisto MT" w:hAnsi="Calisto MT" w:cs="Arial"/>
          <w:sz w:val="24"/>
          <w:szCs w:val="24"/>
          <w:lang w:val="sq-AL" w:eastAsia="ja-JP"/>
        </w:rPr>
        <w:t>saj r</w:t>
      </w:r>
      <w:r w:rsidRPr="009E1438">
        <w:rPr>
          <w:rFonts w:ascii="Calisto MT" w:hAnsi="Calisto MT" w:cs="Arial"/>
          <w:sz w:val="24"/>
          <w:szCs w:val="24"/>
          <w:lang w:val="sq-AL" w:eastAsia="ja-JP"/>
        </w:rPr>
        <w:t>regulloreje.</w:t>
      </w:r>
    </w:p>
    <w:p w14:paraId="233AB040" w14:textId="7214D2BE"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22.5 Lojtari nuk mund të paraqitet në të nj</w:t>
      </w:r>
      <w:r w:rsidR="00A96C6D"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jtën xhiro për dy </w:t>
      </w:r>
      <w:r w:rsidR="00A96C6D" w:rsidRPr="009E1438">
        <w:rPr>
          <w:rFonts w:ascii="Calisto MT" w:hAnsi="Calisto MT" w:cs="Arial"/>
          <w:sz w:val="24"/>
          <w:szCs w:val="24"/>
          <w:lang w:val="sq-AL" w:eastAsia="ja-JP"/>
        </w:rPr>
        <w:t>skuadra</w:t>
      </w:r>
      <w:r w:rsidRPr="009E1438">
        <w:rPr>
          <w:rFonts w:ascii="Calisto MT" w:hAnsi="Calisto MT" w:cs="Arial"/>
          <w:sz w:val="24"/>
          <w:szCs w:val="24"/>
          <w:lang w:val="sq-AL" w:eastAsia="ja-JP"/>
        </w:rPr>
        <w:t>.</w:t>
      </w:r>
    </w:p>
    <w:p w14:paraId="1D885DA5" w14:textId="3D3ADF60"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22.6 Për lojtarë ndërkombëtar</w:t>
      </w:r>
      <w:r w:rsidR="00A96C6D" w:rsidRPr="009E1438">
        <w:rPr>
          <w:rFonts w:ascii="Calisto MT" w:hAnsi="Calisto MT" w:cs="Arial"/>
          <w:sz w:val="24"/>
          <w:szCs w:val="24"/>
          <w:lang w:val="sq-AL" w:eastAsia="ja-JP"/>
        </w:rPr>
        <w:t xml:space="preserve">ë </w:t>
      </w:r>
      <w:r w:rsidRPr="009E1438">
        <w:rPr>
          <w:rFonts w:ascii="Calisto MT" w:hAnsi="Calisto MT" w:cs="Arial"/>
          <w:sz w:val="24"/>
          <w:szCs w:val="24"/>
          <w:lang w:val="sq-AL" w:eastAsia="ja-JP"/>
        </w:rPr>
        <w:t>(të huaj) vlejnë dispozitat e kapitullit IX të kësaj Rregulloreje.</w:t>
      </w:r>
    </w:p>
    <w:p w14:paraId="137D46FB" w14:textId="739E3BEC"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22.7 Lojtarët e ligave të kategorive të reja të FBK-së, të cilët do të largohen nga listat paraqitëse të ekipit m</w:t>
      </w:r>
      <w:r w:rsidR="00A96C6D" w:rsidRPr="009E1438">
        <w:rPr>
          <w:rFonts w:ascii="Calisto MT" w:hAnsi="Calisto MT" w:cs="Arial"/>
          <w:sz w:val="24"/>
          <w:szCs w:val="24"/>
          <w:lang w:val="sq-AL" w:eastAsia="ja-JP"/>
        </w:rPr>
        <w:t>a</w:t>
      </w:r>
      <w:r w:rsidRPr="009E1438">
        <w:rPr>
          <w:rFonts w:ascii="Calisto MT" w:hAnsi="Calisto MT" w:cs="Arial"/>
          <w:sz w:val="24"/>
          <w:szCs w:val="24"/>
          <w:lang w:val="sq-AL" w:eastAsia="ja-JP"/>
        </w:rPr>
        <w:t>rrin  statusin e lojtarit të lir</w:t>
      </w:r>
      <w:r w:rsidR="00A96C6D"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me të drejtë kalimi në ekip tjetër  pa dëmshpërblim, në harmoni me dispozitat e kësaj Rregulloreje.</w:t>
      </w:r>
    </w:p>
    <w:p w14:paraId="4818BBF6"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77EFAFB8" w14:textId="77777777" w:rsidR="005C7AF8" w:rsidRPr="00A751F6" w:rsidRDefault="005C7AF8" w:rsidP="005C7AF8">
      <w:pPr>
        <w:spacing w:after="0" w:line="240" w:lineRule="auto"/>
        <w:jc w:val="both"/>
        <w:rPr>
          <w:rFonts w:ascii="Calisto MT" w:hAnsi="Calisto MT"/>
          <w:b/>
          <w:sz w:val="26"/>
          <w:szCs w:val="26"/>
          <w:lang w:val="sq-AL"/>
        </w:rPr>
      </w:pPr>
    </w:p>
    <w:p w14:paraId="41352080" w14:textId="77777777" w:rsidR="005C7AF8" w:rsidRPr="00A751F6" w:rsidRDefault="005C7AF8" w:rsidP="005C7AF8">
      <w:pPr>
        <w:spacing w:after="0" w:line="240" w:lineRule="auto"/>
        <w:jc w:val="both"/>
        <w:rPr>
          <w:rFonts w:ascii="Calisto MT" w:hAnsi="Calisto MT"/>
          <w:b/>
          <w:sz w:val="26"/>
          <w:szCs w:val="26"/>
          <w:lang w:val="sq-AL"/>
        </w:rPr>
      </w:pPr>
      <w:r w:rsidRPr="00A751F6">
        <w:rPr>
          <w:rFonts w:ascii="Calisto MT" w:hAnsi="Calisto MT"/>
          <w:b/>
          <w:sz w:val="26"/>
          <w:szCs w:val="26"/>
          <w:lang w:val="sq-AL"/>
        </w:rPr>
        <w:t>Neni 23.</w:t>
      </w:r>
    </w:p>
    <w:p w14:paraId="2E2CB5AD" w14:textId="795EC1DB"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 xml:space="preserve">23.1 Të drejtë kalimi prej </w:t>
      </w:r>
      <w:r w:rsidR="00A96C6D" w:rsidRPr="009E1438">
        <w:rPr>
          <w:rFonts w:ascii="Calisto MT" w:hAnsi="Calisto MT"/>
          <w:sz w:val="24"/>
          <w:szCs w:val="24"/>
          <w:lang w:val="sq-AL"/>
        </w:rPr>
        <w:t>një skuadre</w:t>
      </w:r>
      <w:r w:rsidRPr="009E1438">
        <w:rPr>
          <w:rFonts w:ascii="Calisto MT" w:hAnsi="Calisto MT"/>
          <w:sz w:val="24"/>
          <w:szCs w:val="24"/>
          <w:lang w:val="sq-AL"/>
        </w:rPr>
        <w:t xml:space="preserve"> në </w:t>
      </w:r>
      <w:r w:rsidR="00A96C6D" w:rsidRPr="009E1438">
        <w:rPr>
          <w:rFonts w:ascii="Calisto MT" w:hAnsi="Calisto MT"/>
          <w:sz w:val="24"/>
          <w:szCs w:val="24"/>
          <w:lang w:val="sq-AL"/>
        </w:rPr>
        <w:t>skuadrën</w:t>
      </w:r>
      <w:r w:rsidRPr="009E1438">
        <w:rPr>
          <w:rFonts w:ascii="Calisto MT" w:hAnsi="Calisto MT"/>
          <w:sz w:val="24"/>
          <w:szCs w:val="24"/>
          <w:lang w:val="sq-AL"/>
        </w:rPr>
        <w:t xml:space="preserve"> </w:t>
      </w:r>
      <w:r w:rsidR="00A96C6D" w:rsidRPr="009E1438">
        <w:rPr>
          <w:rFonts w:ascii="Calisto MT" w:hAnsi="Calisto MT"/>
          <w:sz w:val="24"/>
          <w:szCs w:val="24"/>
          <w:lang w:val="sq-AL"/>
        </w:rPr>
        <w:t xml:space="preserve">tjetër </w:t>
      </w:r>
      <w:r w:rsidRPr="009E1438">
        <w:rPr>
          <w:rFonts w:ascii="Calisto MT" w:hAnsi="Calisto MT"/>
          <w:sz w:val="24"/>
          <w:szCs w:val="24"/>
          <w:lang w:val="sq-AL"/>
        </w:rPr>
        <w:t>ka:</w:t>
      </w:r>
    </w:p>
    <w:p w14:paraId="04428C43" w14:textId="659A5687" w:rsidR="005C7AF8" w:rsidRPr="009E1438" w:rsidRDefault="00A96C6D"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23.1.1 Lojtari të cilit i</w:t>
      </w:r>
      <w:r w:rsidR="005C7AF8" w:rsidRPr="009E1438">
        <w:rPr>
          <w:rFonts w:ascii="Calisto MT" w:hAnsi="Calisto MT"/>
          <w:sz w:val="24"/>
          <w:szCs w:val="24"/>
          <w:lang w:val="sq-AL"/>
        </w:rPr>
        <w:t xml:space="preserve"> ka skadu</w:t>
      </w:r>
      <w:r w:rsidRPr="009E1438">
        <w:rPr>
          <w:rFonts w:ascii="Calisto MT" w:hAnsi="Calisto MT"/>
          <w:sz w:val="24"/>
          <w:szCs w:val="24"/>
          <w:lang w:val="sq-AL"/>
        </w:rPr>
        <w:t>ar</w:t>
      </w:r>
      <w:r w:rsidR="005C7AF8" w:rsidRPr="009E1438">
        <w:rPr>
          <w:rFonts w:ascii="Calisto MT" w:hAnsi="Calisto MT"/>
          <w:sz w:val="24"/>
          <w:szCs w:val="24"/>
          <w:lang w:val="sq-AL"/>
        </w:rPr>
        <w:t xml:space="preserve">  marrëveshja dhe nuk d</w:t>
      </w:r>
      <w:r w:rsidRPr="009E1438">
        <w:rPr>
          <w:rFonts w:ascii="Calisto MT" w:hAnsi="Calisto MT"/>
          <w:sz w:val="24"/>
          <w:szCs w:val="24"/>
          <w:lang w:val="sq-AL"/>
        </w:rPr>
        <w:t>ëshiron</w:t>
      </w:r>
      <w:r w:rsidR="005C7AF8" w:rsidRPr="009E1438">
        <w:rPr>
          <w:rFonts w:ascii="Calisto MT" w:hAnsi="Calisto MT"/>
          <w:sz w:val="24"/>
          <w:szCs w:val="24"/>
          <w:lang w:val="sq-AL"/>
        </w:rPr>
        <w:t xml:space="preserve"> të nënshkruaj</w:t>
      </w:r>
      <w:r w:rsidRPr="009E1438">
        <w:rPr>
          <w:rFonts w:ascii="Calisto MT" w:hAnsi="Calisto MT"/>
          <w:sz w:val="24"/>
          <w:szCs w:val="24"/>
          <w:lang w:val="sq-AL"/>
        </w:rPr>
        <w:t>ë</w:t>
      </w:r>
      <w:r w:rsidR="005C7AF8" w:rsidRPr="009E1438">
        <w:rPr>
          <w:rFonts w:ascii="Calisto MT" w:hAnsi="Calisto MT"/>
          <w:sz w:val="24"/>
          <w:szCs w:val="24"/>
          <w:lang w:val="sq-AL"/>
        </w:rPr>
        <w:t xml:space="preserve"> marrëveshje të re me </w:t>
      </w:r>
      <w:r w:rsidRPr="009E1438">
        <w:rPr>
          <w:rFonts w:ascii="Calisto MT" w:hAnsi="Calisto MT"/>
          <w:sz w:val="24"/>
          <w:szCs w:val="24"/>
          <w:lang w:val="sq-AL"/>
        </w:rPr>
        <w:t>skuadr</w:t>
      </w:r>
      <w:r w:rsidR="005C7AF8" w:rsidRPr="009E1438">
        <w:rPr>
          <w:rFonts w:ascii="Calisto MT" w:hAnsi="Calisto MT"/>
          <w:sz w:val="24"/>
          <w:szCs w:val="24"/>
          <w:lang w:val="sq-AL"/>
        </w:rPr>
        <w:t xml:space="preserve">ën e </w:t>
      </w:r>
      <w:r w:rsidRPr="009E1438">
        <w:rPr>
          <w:rFonts w:ascii="Calisto MT" w:hAnsi="Calisto MT"/>
          <w:sz w:val="24"/>
          <w:szCs w:val="24"/>
          <w:lang w:val="sq-AL"/>
        </w:rPr>
        <w:t>deri</w:t>
      </w:r>
      <w:r w:rsidR="005C7AF8" w:rsidRPr="009E1438">
        <w:rPr>
          <w:rFonts w:ascii="Calisto MT" w:hAnsi="Calisto MT"/>
          <w:sz w:val="24"/>
          <w:szCs w:val="24"/>
          <w:lang w:val="sq-AL"/>
        </w:rPr>
        <w:t>tanishme;</w:t>
      </w:r>
    </w:p>
    <w:p w14:paraId="080B94B9" w14:textId="001792B7" w:rsidR="005C7AF8" w:rsidRPr="009E1438" w:rsidRDefault="00A96C6D"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23.1.2 Lojtari i</w:t>
      </w:r>
      <w:r w:rsidR="005C7AF8" w:rsidRPr="009E1438">
        <w:rPr>
          <w:rFonts w:ascii="Calisto MT" w:hAnsi="Calisto MT"/>
          <w:sz w:val="24"/>
          <w:szCs w:val="24"/>
          <w:lang w:val="sq-AL"/>
        </w:rPr>
        <w:t xml:space="preserve"> cili e ndërpren marrëveshjen me ekip;</w:t>
      </w:r>
    </w:p>
    <w:p w14:paraId="3F554164" w14:textId="2C242566"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23.1.3 Lojtari  të cilit me aktvendim të plotëfuqishëm të o</w:t>
      </w:r>
      <w:r w:rsidR="00A96C6D" w:rsidRPr="009E1438">
        <w:rPr>
          <w:rFonts w:ascii="Calisto MT" w:hAnsi="Calisto MT"/>
          <w:sz w:val="24"/>
          <w:szCs w:val="24"/>
          <w:lang w:val="sq-AL"/>
        </w:rPr>
        <w:t>rganit të autorizuar të FBK-së i</w:t>
      </w:r>
      <w:r w:rsidRPr="009E1438">
        <w:rPr>
          <w:rFonts w:ascii="Calisto MT" w:hAnsi="Calisto MT"/>
          <w:sz w:val="24"/>
          <w:szCs w:val="24"/>
          <w:lang w:val="sq-AL"/>
        </w:rPr>
        <w:t xml:space="preserve"> është ndërprer</w:t>
      </w:r>
      <w:r w:rsidR="00A96C6D" w:rsidRPr="009E1438">
        <w:rPr>
          <w:rFonts w:ascii="Calisto MT" w:hAnsi="Calisto MT"/>
          <w:sz w:val="24"/>
          <w:szCs w:val="24"/>
          <w:lang w:val="sq-AL"/>
        </w:rPr>
        <w:t>ë marrëveshja</w:t>
      </w:r>
      <w:r w:rsidRPr="009E1438">
        <w:rPr>
          <w:rFonts w:ascii="Calisto MT" w:hAnsi="Calisto MT"/>
          <w:sz w:val="24"/>
          <w:szCs w:val="24"/>
          <w:lang w:val="sq-AL"/>
        </w:rPr>
        <w:t xml:space="preserve"> me </w:t>
      </w:r>
      <w:r w:rsidR="00A96C6D" w:rsidRPr="009E1438">
        <w:rPr>
          <w:rFonts w:ascii="Calisto MT" w:hAnsi="Calisto MT"/>
          <w:sz w:val="24"/>
          <w:szCs w:val="24"/>
          <w:lang w:val="sq-AL"/>
        </w:rPr>
        <w:t>skuadrën</w:t>
      </w:r>
      <w:r w:rsidRPr="009E1438">
        <w:rPr>
          <w:rFonts w:ascii="Calisto MT" w:hAnsi="Calisto MT"/>
          <w:sz w:val="24"/>
          <w:szCs w:val="24"/>
          <w:lang w:val="sq-AL"/>
        </w:rPr>
        <w:t xml:space="preserve"> e </w:t>
      </w:r>
      <w:r w:rsidR="00A96C6D" w:rsidRPr="009E1438">
        <w:rPr>
          <w:rFonts w:ascii="Calisto MT" w:hAnsi="Calisto MT"/>
          <w:sz w:val="24"/>
          <w:szCs w:val="24"/>
          <w:lang w:val="sq-AL"/>
        </w:rPr>
        <w:t>deri</w:t>
      </w:r>
      <w:r w:rsidRPr="009E1438">
        <w:rPr>
          <w:rFonts w:ascii="Calisto MT" w:hAnsi="Calisto MT"/>
          <w:sz w:val="24"/>
          <w:szCs w:val="24"/>
          <w:lang w:val="sq-AL"/>
        </w:rPr>
        <w:t>tanishme;</w:t>
      </w:r>
    </w:p>
    <w:p w14:paraId="319F71A9" w14:textId="77777777" w:rsidR="004763FA" w:rsidRDefault="004763FA" w:rsidP="005C7AF8">
      <w:pPr>
        <w:spacing w:after="0" w:line="240" w:lineRule="auto"/>
        <w:jc w:val="both"/>
        <w:rPr>
          <w:rFonts w:ascii="Calisto MT" w:hAnsi="Calisto MT"/>
          <w:sz w:val="24"/>
          <w:szCs w:val="24"/>
          <w:lang w:val="sq-AL"/>
        </w:rPr>
      </w:pPr>
    </w:p>
    <w:p w14:paraId="44BA7E68" w14:textId="4DF74822" w:rsidR="005C7AF8" w:rsidRPr="009E1438" w:rsidRDefault="00A96C6D"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23.1.4 Lojtari i cili nuk gje</w:t>
      </w:r>
      <w:r w:rsidR="005C7AF8" w:rsidRPr="009E1438">
        <w:rPr>
          <w:rFonts w:ascii="Calisto MT" w:hAnsi="Calisto MT"/>
          <w:sz w:val="24"/>
          <w:szCs w:val="24"/>
          <w:lang w:val="sq-AL"/>
        </w:rPr>
        <w:t>ndet n</w:t>
      </w:r>
      <w:r w:rsidRPr="009E1438">
        <w:rPr>
          <w:rFonts w:ascii="Calisto MT" w:hAnsi="Calisto MT"/>
          <w:sz w:val="24"/>
          <w:szCs w:val="24"/>
          <w:lang w:val="sq-AL"/>
        </w:rPr>
        <w:t>ë</w:t>
      </w:r>
      <w:r w:rsidR="005C7AF8" w:rsidRPr="009E1438">
        <w:rPr>
          <w:rFonts w:ascii="Calisto MT" w:hAnsi="Calisto MT"/>
          <w:sz w:val="24"/>
          <w:szCs w:val="24"/>
          <w:lang w:val="sq-AL"/>
        </w:rPr>
        <w:t xml:space="preserve"> listën paraqitëse</w:t>
      </w:r>
      <w:r w:rsidRPr="009E1438">
        <w:rPr>
          <w:rFonts w:ascii="Calisto MT" w:hAnsi="Calisto MT"/>
          <w:sz w:val="24"/>
          <w:szCs w:val="24"/>
          <w:lang w:val="sq-AL"/>
        </w:rPr>
        <w:t xml:space="preserve"> </w:t>
      </w:r>
      <w:r w:rsidR="005C7AF8" w:rsidRPr="009E1438">
        <w:rPr>
          <w:rFonts w:ascii="Calisto MT" w:hAnsi="Calisto MT"/>
          <w:sz w:val="24"/>
          <w:szCs w:val="24"/>
          <w:lang w:val="sq-AL"/>
        </w:rPr>
        <w:t>(rosterin)  të ekipit për edicionin</w:t>
      </w:r>
      <w:r w:rsidRPr="009E1438">
        <w:rPr>
          <w:rFonts w:ascii="Calisto MT" w:hAnsi="Calisto MT"/>
          <w:sz w:val="24"/>
          <w:szCs w:val="24"/>
          <w:lang w:val="sq-AL"/>
        </w:rPr>
        <w:t xml:space="preserve"> (sezonin) e ardh</w:t>
      </w:r>
      <w:r w:rsidR="005C7AF8" w:rsidRPr="009E1438">
        <w:rPr>
          <w:rFonts w:ascii="Calisto MT" w:hAnsi="Calisto MT"/>
          <w:sz w:val="24"/>
          <w:szCs w:val="24"/>
          <w:lang w:val="sq-AL"/>
        </w:rPr>
        <w:t>shëm;</w:t>
      </w:r>
    </w:p>
    <w:p w14:paraId="419036E5" w14:textId="60D6B5D2" w:rsidR="005C7AF8" w:rsidRPr="009E1438" w:rsidRDefault="00A96C6D"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23.1.5 Lojtari i</w:t>
      </w:r>
      <w:r w:rsidR="005C7AF8" w:rsidRPr="009E1438">
        <w:rPr>
          <w:rFonts w:ascii="Calisto MT" w:hAnsi="Calisto MT"/>
          <w:sz w:val="24"/>
          <w:szCs w:val="24"/>
          <w:lang w:val="sq-AL"/>
        </w:rPr>
        <w:t xml:space="preserve">  ekipit  që është përjashtuar nga</w:t>
      </w:r>
      <w:r w:rsidRPr="009E1438">
        <w:rPr>
          <w:rFonts w:ascii="Calisto MT" w:hAnsi="Calisto MT"/>
          <w:sz w:val="24"/>
          <w:szCs w:val="24"/>
          <w:lang w:val="sq-AL"/>
        </w:rPr>
        <w:t xml:space="preserve"> garat apo i</w:t>
      </w:r>
      <w:r w:rsidR="005C7AF8" w:rsidRPr="009E1438">
        <w:rPr>
          <w:rFonts w:ascii="Calisto MT" w:hAnsi="Calisto MT"/>
          <w:sz w:val="24"/>
          <w:szCs w:val="24"/>
          <w:lang w:val="sq-AL"/>
        </w:rPr>
        <w:t xml:space="preserve"> ka lëshuar garat për  shkaq</w:t>
      </w:r>
      <w:r w:rsidRPr="009E1438">
        <w:rPr>
          <w:rFonts w:ascii="Calisto MT" w:hAnsi="Calisto MT"/>
          <w:sz w:val="24"/>
          <w:szCs w:val="24"/>
          <w:lang w:val="sq-AL"/>
        </w:rPr>
        <w:t>e të ndryshme gjatë edicionit ak</w:t>
      </w:r>
      <w:r w:rsidR="005C7AF8" w:rsidRPr="009E1438">
        <w:rPr>
          <w:rFonts w:ascii="Calisto MT" w:hAnsi="Calisto MT"/>
          <w:sz w:val="24"/>
          <w:szCs w:val="24"/>
          <w:lang w:val="sq-AL"/>
        </w:rPr>
        <w:t xml:space="preserve">tual </w:t>
      </w:r>
      <w:r w:rsidR="005C7AF8" w:rsidRPr="00B3247B">
        <w:rPr>
          <w:rFonts w:ascii="Calisto MT" w:hAnsi="Calisto MT"/>
          <w:sz w:val="24"/>
          <w:szCs w:val="24"/>
          <w:lang w:val="sq-AL"/>
        </w:rPr>
        <w:t>mund të kalojë prej klubi në klub në afat</w:t>
      </w:r>
      <w:r w:rsidR="002564DF" w:rsidRPr="00B3247B">
        <w:rPr>
          <w:rFonts w:ascii="Calisto MT" w:hAnsi="Calisto MT"/>
          <w:sz w:val="24"/>
          <w:szCs w:val="24"/>
          <w:lang w:val="sq-AL"/>
        </w:rPr>
        <w:t xml:space="preserve"> prej 10 ditësh</w:t>
      </w:r>
      <w:r w:rsidRPr="00B3247B">
        <w:rPr>
          <w:rFonts w:ascii="Calisto MT" w:hAnsi="Calisto MT"/>
          <w:sz w:val="24"/>
          <w:szCs w:val="24"/>
          <w:lang w:val="sq-AL"/>
        </w:rPr>
        <w:t xml:space="preserve"> nga dita e tërheqj</w:t>
      </w:r>
      <w:r w:rsidR="005C7AF8" w:rsidRPr="00B3247B">
        <w:rPr>
          <w:rFonts w:ascii="Calisto MT" w:hAnsi="Calisto MT"/>
          <w:sz w:val="24"/>
          <w:szCs w:val="24"/>
          <w:lang w:val="sq-AL"/>
        </w:rPr>
        <w:t>es nga garat apo nga dita e përjashtimit të ekipit nga garat e mëtutjeshme.</w:t>
      </w:r>
    </w:p>
    <w:p w14:paraId="5496C43C" w14:textId="31535621"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 xml:space="preserve">23.1.6 Lojtari </w:t>
      </w:r>
      <w:r w:rsidR="00A96C6D" w:rsidRPr="009E1438">
        <w:rPr>
          <w:rFonts w:ascii="Calisto MT" w:hAnsi="Calisto MT"/>
          <w:sz w:val="24"/>
          <w:szCs w:val="24"/>
          <w:lang w:val="sq-AL"/>
        </w:rPr>
        <w:t>deri</w:t>
      </w:r>
      <w:r w:rsidRPr="009E1438">
        <w:rPr>
          <w:rFonts w:ascii="Calisto MT" w:hAnsi="Calisto MT"/>
          <w:sz w:val="24"/>
          <w:szCs w:val="24"/>
          <w:lang w:val="sq-AL"/>
        </w:rPr>
        <w:t xml:space="preserve"> në moshën 14 vjeçare, pa dëmëshpërblim, vetëm nëse ajo nuk është rregulluar me marrëveshsjen për stërvitje dhe paraqitje;</w:t>
      </w:r>
    </w:p>
    <w:p w14:paraId="36F311DB" w14:textId="6960ADCA"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23.1.7 Lojtari prej moshës</w:t>
      </w:r>
      <w:r w:rsidR="00A96C6D" w:rsidRPr="009E1438">
        <w:rPr>
          <w:rFonts w:ascii="Calisto MT" w:hAnsi="Calisto MT"/>
          <w:sz w:val="24"/>
          <w:szCs w:val="24"/>
          <w:lang w:val="sq-AL"/>
        </w:rPr>
        <w:t xml:space="preserve"> 14 deri në moshën 18 vjeçare, i</w:t>
      </w:r>
      <w:r w:rsidRPr="009E1438">
        <w:rPr>
          <w:rFonts w:ascii="Calisto MT" w:hAnsi="Calisto MT"/>
          <w:sz w:val="24"/>
          <w:szCs w:val="24"/>
          <w:lang w:val="sq-AL"/>
        </w:rPr>
        <w:t xml:space="preserve"> cili ka m</w:t>
      </w:r>
      <w:r w:rsidR="00A96C6D" w:rsidRPr="009E1438">
        <w:rPr>
          <w:rFonts w:ascii="Calisto MT" w:hAnsi="Calisto MT"/>
          <w:sz w:val="24"/>
          <w:szCs w:val="24"/>
          <w:lang w:val="sq-AL"/>
        </w:rPr>
        <w:t>arrëveshjen për aftësim sportiv</w:t>
      </w:r>
      <w:r w:rsidRPr="009E1438">
        <w:rPr>
          <w:rFonts w:ascii="Calisto MT" w:hAnsi="Calisto MT"/>
          <w:sz w:val="24"/>
          <w:szCs w:val="24"/>
          <w:lang w:val="sq-AL"/>
        </w:rPr>
        <w:t xml:space="preserve"> me ekipin e caktuar, ka të drejt</w:t>
      </w:r>
      <w:r w:rsidR="00A96C6D" w:rsidRPr="009E1438">
        <w:rPr>
          <w:rFonts w:ascii="Calisto MT" w:hAnsi="Calisto MT"/>
          <w:sz w:val="24"/>
          <w:szCs w:val="24"/>
          <w:lang w:val="sq-AL"/>
        </w:rPr>
        <w:t>ë</w:t>
      </w:r>
      <w:r w:rsidRPr="009E1438">
        <w:rPr>
          <w:rFonts w:ascii="Calisto MT" w:hAnsi="Calisto MT"/>
          <w:sz w:val="24"/>
          <w:szCs w:val="24"/>
          <w:lang w:val="sq-AL"/>
        </w:rPr>
        <w:t xml:space="preserve"> kalimi prej ekipi në ekip në vend, nën këto kushte:</w:t>
      </w:r>
    </w:p>
    <w:p w14:paraId="2600D328" w14:textId="0FAA8D2A" w:rsidR="005C7AF8" w:rsidRPr="009E1438" w:rsidRDefault="005C7AF8"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23.1.7.1 Nëse lojtari ka paguar në e</w:t>
      </w:r>
      <w:r w:rsidR="00A96C6D" w:rsidRPr="009E1438">
        <w:rPr>
          <w:rFonts w:ascii="Calisto MT" w:hAnsi="Calisto MT"/>
          <w:sz w:val="24"/>
          <w:szCs w:val="24"/>
          <w:lang w:val="sq-AL"/>
        </w:rPr>
        <w:t>kip për aftësimin e tij sportiv</w:t>
      </w:r>
      <w:r w:rsidRPr="009E1438">
        <w:rPr>
          <w:rFonts w:ascii="Calisto MT" w:hAnsi="Calisto MT"/>
          <w:sz w:val="24"/>
          <w:szCs w:val="24"/>
          <w:lang w:val="sq-AL"/>
        </w:rPr>
        <w:t xml:space="preserve"> dhe nëse për këtë dëshmon me dokumentacionin valid, ka të drejtë kalimi në ekipin tjetër në vend, pa dëmëshpërblim dhe at</w:t>
      </w:r>
      <w:r w:rsidR="00A96C6D" w:rsidRPr="009E1438">
        <w:rPr>
          <w:rFonts w:ascii="Calisto MT" w:hAnsi="Calisto MT"/>
          <w:sz w:val="24"/>
          <w:szCs w:val="24"/>
          <w:lang w:val="sq-AL"/>
        </w:rPr>
        <w:t>ë</w:t>
      </w:r>
      <w:r w:rsidRPr="009E1438">
        <w:rPr>
          <w:rFonts w:ascii="Calisto MT" w:hAnsi="Calisto MT"/>
          <w:sz w:val="24"/>
          <w:szCs w:val="24"/>
          <w:lang w:val="sq-AL"/>
        </w:rPr>
        <w:t xml:space="preserve"> vetëm një her</w:t>
      </w:r>
      <w:r w:rsidR="00A96C6D" w:rsidRPr="009E1438">
        <w:rPr>
          <w:rFonts w:ascii="Calisto MT" w:hAnsi="Calisto MT"/>
          <w:sz w:val="24"/>
          <w:szCs w:val="24"/>
          <w:lang w:val="sq-AL"/>
        </w:rPr>
        <w:t>ë</w:t>
      </w:r>
      <w:r w:rsidRPr="009E1438">
        <w:rPr>
          <w:rFonts w:ascii="Calisto MT" w:hAnsi="Calisto MT"/>
          <w:sz w:val="24"/>
          <w:szCs w:val="24"/>
          <w:lang w:val="sq-AL"/>
        </w:rPr>
        <w:t xml:space="preserve"> gjatë një ed</w:t>
      </w:r>
      <w:r w:rsidR="00A96C6D" w:rsidRPr="009E1438">
        <w:rPr>
          <w:rFonts w:ascii="Calisto MT" w:hAnsi="Calisto MT"/>
          <w:sz w:val="24"/>
          <w:szCs w:val="24"/>
          <w:lang w:val="sq-AL"/>
        </w:rPr>
        <w:t>i</w:t>
      </w:r>
      <w:r w:rsidRPr="009E1438">
        <w:rPr>
          <w:rFonts w:ascii="Calisto MT" w:hAnsi="Calisto MT"/>
          <w:sz w:val="24"/>
          <w:szCs w:val="24"/>
          <w:lang w:val="sq-AL"/>
        </w:rPr>
        <w:t>cioni garues.</w:t>
      </w:r>
    </w:p>
    <w:p w14:paraId="08B15BC8" w14:textId="45B43FE9" w:rsidR="005C7AF8" w:rsidRPr="009E1438" w:rsidRDefault="00A96C6D" w:rsidP="005C7AF8">
      <w:pPr>
        <w:spacing w:after="0" w:line="240" w:lineRule="auto"/>
        <w:jc w:val="both"/>
        <w:rPr>
          <w:rFonts w:ascii="Calisto MT" w:hAnsi="Calisto MT"/>
          <w:sz w:val="24"/>
          <w:szCs w:val="24"/>
          <w:lang w:val="sq-AL"/>
        </w:rPr>
      </w:pPr>
      <w:r w:rsidRPr="009E1438">
        <w:rPr>
          <w:rFonts w:ascii="Calisto MT" w:hAnsi="Calisto MT"/>
          <w:sz w:val="24"/>
          <w:szCs w:val="24"/>
          <w:lang w:val="sq-AL"/>
        </w:rPr>
        <w:t>23.1.7.2 Nëse lojtari nuk i</w:t>
      </w:r>
      <w:r w:rsidR="004C7669">
        <w:rPr>
          <w:rFonts w:ascii="Calisto MT" w:hAnsi="Calisto MT"/>
          <w:sz w:val="24"/>
          <w:szCs w:val="24"/>
          <w:lang w:val="sq-AL"/>
        </w:rPr>
        <w:t xml:space="preserve"> ka paguar</w:t>
      </w:r>
      <w:r w:rsidR="005C7AF8" w:rsidRPr="009E1438">
        <w:rPr>
          <w:rFonts w:ascii="Calisto MT" w:hAnsi="Calisto MT"/>
          <w:sz w:val="24"/>
          <w:szCs w:val="24"/>
          <w:lang w:val="sq-AL"/>
        </w:rPr>
        <w:t xml:space="preserve"> eki</w:t>
      </w:r>
      <w:r w:rsidRPr="009E1438">
        <w:rPr>
          <w:rFonts w:ascii="Calisto MT" w:hAnsi="Calisto MT"/>
          <w:sz w:val="24"/>
          <w:szCs w:val="24"/>
          <w:lang w:val="sq-AL"/>
        </w:rPr>
        <w:t>pit për aftësimin e tij sportiv</w:t>
      </w:r>
      <w:r w:rsidR="005C7AF8" w:rsidRPr="009E1438">
        <w:rPr>
          <w:rFonts w:ascii="Calisto MT" w:hAnsi="Calisto MT"/>
          <w:sz w:val="24"/>
          <w:szCs w:val="24"/>
          <w:lang w:val="sq-AL"/>
        </w:rPr>
        <w:t>, ka të drejtë kalimi në ekipin tjetër me dëmshpërblim. Nëse me marrëveshj</w:t>
      </w:r>
      <w:r w:rsidRPr="009E1438">
        <w:rPr>
          <w:rFonts w:ascii="Calisto MT" w:hAnsi="Calisto MT"/>
          <w:sz w:val="24"/>
          <w:szCs w:val="24"/>
          <w:lang w:val="sq-AL"/>
        </w:rPr>
        <w:t>e reciproke për aftësim sportiv</w:t>
      </w:r>
      <w:r w:rsidR="005C7AF8" w:rsidRPr="009E1438">
        <w:rPr>
          <w:rFonts w:ascii="Calisto MT" w:hAnsi="Calisto MT"/>
          <w:sz w:val="24"/>
          <w:szCs w:val="24"/>
          <w:lang w:val="sq-AL"/>
        </w:rPr>
        <w:t xml:space="preserve"> nuk është cekur shuma për dëmshpërblim, atëherë do të paguhet sipas këtyre kritereve:</w:t>
      </w:r>
    </w:p>
    <w:p w14:paraId="171ACE9E" w14:textId="629F7A70" w:rsidR="005C7AF8" w:rsidRPr="009E1438" w:rsidRDefault="005C7AF8" w:rsidP="00A751F6">
      <w:pPr>
        <w:spacing w:after="0" w:line="240" w:lineRule="auto"/>
        <w:jc w:val="both"/>
        <w:rPr>
          <w:rFonts w:ascii="Calisto MT" w:hAnsi="Calisto MT"/>
          <w:sz w:val="24"/>
          <w:szCs w:val="24"/>
          <w:lang w:val="sq-AL"/>
        </w:rPr>
      </w:pPr>
      <w:r w:rsidRPr="009E1438">
        <w:rPr>
          <w:rFonts w:ascii="Calisto MT" w:hAnsi="Calisto MT"/>
          <w:sz w:val="24"/>
          <w:szCs w:val="24"/>
          <w:lang w:val="sq-AL"/>
        </w:rPr>
        <w:t>1. 1000 Euro, për çdo edicion të paraqitur për ekip</w:t>
      </w:r>
      <w:r w:rsidR="00973B2D" w:rsidRPr="009E1438">
        <w:rPr>
          <w:rFonts w:ascii="Calisto MT" w:hAnsi="Calisto MT"/>
          <w:sz w:val="24"/>
          <w:szCs w:val="24"/>
          <w:lang w:val="sq-AL"/>
        </w:rPr>
        <w:t xml:space="preserve"> </w:t>
      </w:r>
      <w:r w:rsidR="004C7669">
        <w:rPr>
          <w:rFonts w:ascii="Calisto MT" w:hAnsi="Calisto MT"/>
          <w:sz w:val="24"/>
          <w:szCs w:val="24"/>
          <w:lang w:val="sq-AL"/>
        </w:rPr>
        <w:t>(shtator-q</w:t>
      </w:r>
      <w:r w:rsidRPr="009E1438">
        <w:rPr>
          <w:rFonts w:ascii="Calisto MT" w:hAnsi="Calisto MT"/>
          <w:sz w:val="24"/>
          <w:szCs w:val="24"/>
          <w:lang w:val="sq-AL"/>
        </w:rPr>
        <w:t>ershor) në ligat e grupmoshave të reja;</w:t>
      </w:r>
    </w:p>
    <w:p w14:paraId="5A6CE80F" w14:textId="3FCE9C26" w:rsidR="005C7AF8" w:rsidRPr="009E1438" w:rsidRDefault="005C7AF8" w:rsidP="00A751F6">
      <w:pPr>
        <w:spacing w:after="0" w:line="240" w:lineRule="auto"/>
        <w:jc w:val="both"/>
        <w:rPr>
          <w:rFonts w:ascii="Calisto MT" w:eastAsia="Gulim" w:hAnsi="Calisto MT" w:cs="Gulim"/>
          <w:sz w:val="24"/>
          <w:szCs w:val="24"/>
          <w:lang w:val="sq-AL"/>
        </w:rPr>
      </w:pPr>
      <w:r w:rsidRPr="009E1438">
        <w:rPr>
          <w:rFonts w:ascii="Calisto MT" w:hAnsi="Calisto MT"/>
          <w:sz w:val="24"/>
          <w:szCs w:val="24"/>
          <w:lang w:val="sq-AL"/>
        </w:rPr>
        <w:t>2. 1000 Euro,  për çdo edicion të paraqitur për ekip në ligat e g</w:t>
      </w:r>
      <w:r w:rsidR="00973B2D" w:rsidRPr="009E1438">
        <w:rPr>
          <w:rFonts w:ascii="Calisto MT" w:hAnsi="Calisto MT"/>
          <w:sz w:val="24"/>
          <w:szCs w:val="24"/>
          <w:lang w:val="sq-AL"/>
        </w:rPr>
        <w:t>rupmoshave të reja, nëse është i</w:t>
      </w:r>
      <w:r w:rsidRPr="009E1438">
        <w:rPr>
          <w:rFonts w:ascii="Calisto MT" w:hAnsi="Calisto MT"/>
          <w:sz w:val="24"/>
          <w:szCs w:val="24"/>
          <w:lang w:val="sq-AL"/>
        </w:rPr>
        <w:t xml:space="preserve"> licencuar nga FIBA Evropa për pë</w:t>
      </w:r>
      <w:r w:rsidRPr="009E1438">
        <w:rPr>
          <w:rFonts w:ascii="Calisto MT" w:hAnsi="Calisto MT" w:cs="Arial"/>
          <w:sz w:val="24"/>
          <w:szCs w:val="24"/>
          <w:lang w:val="sq-AL" w:eastAsia="ja-JP"/>
        </w:rPr>
        <w:t>rzgjedhjet e</w:t>
      </w:r>
      <w:r w:rsidRPr="009E1438">
        <w:rPr>
          <w:rFonts w:ascii="Calisto MT" w:hAnsi="Calisto MT"/>
          <w:sz w:val="24"/>
          <w:szCs w:val="24"/>
          <w:lang w:val="sq-AL"/>
        </w:rPr>
        <w:t xml:space="preserve">  reja të FBK-së, prej të cilës shumë 75</w:t>
      </w:r>
      <w:r w:rsidRPr="009E1438">
        <w:rPr>
          <w:rFonts w:ascii="Calisto MT" w:eastAsia="Gulim" w:hAnsi="Calisto MT" w:cs="Gulim"/>
          <w:sz w:val="24"/>
          <w:szCs w:val="24"/>
          <w:lang w:val="sq-AL"/>
        </w:rPr>
        <w:t>% paguhen në llogarinë e klubit dhe 25% në llogarinë e FBK-së. Gjatë llogaritjes së dëmëshpërblimit m</w:t>
      </w:r>
      <w:r w:rsidR="00973B2D" w:rsidRPr="009E1438">
        <w:rPr>
          <w:rFonts w:ascii="Calisto MT" w:eastAsia="Gulim" w:hAnsi="Calisto MT" w:cs="Gulim"/>
          <w:sz w:val="24"/>
          <w:szCs w:val="24"/>
          <w:lang w:val="sq-AL"/>
        </w:rPr>
        <w:t>e</w:t>
      </w:r>
      <w:r w:rsidRPr="009E1438">
        <w:rPr>
          <w:rFonts w:ascii="Calisto MT" w:eastAsia="Gulim" w:hAnsi="Calisto MT" w:cs="Gulim"/>
          <w:sz w:val="24"/>
          <w:szCs w:val="24"/>
          <w:lang w:val="sq-AL"/>
        </w:rPr>
        <w:t>rret parasysh çdo edicion në të cilin ka qenë lojtari në përzgjedhje.</w:t>
      </w:r>
    </w:p>
    <w:p w14:paraId="1F0F5F58" w14:textId="191ECD9B" w:rsidR="005C7AF8" w:rsidRPr="009E1438" w:rsidRDefault="005C7AF8" w:rsidP="00A751F6">
      <w:pPr>
        <w:spacing w:after="0" w:line="240" w:lineRule="auto"/>
        <w:jc w:val="both"/>
        <w:rPr>
          <w:rFonts w:ascii="Calisto MT" w:eastAsia="Gulim" w:hAnsi="Calisto MT" w:cs="Gulim"/>
          <w:sz w:val="24"/>
          <w:szCs w:val="24"/>
          <w:lang w:val="sq-AL"/>
        </w:rPr>
      </w:pPr>
      <w:r w:rsidRPr="009E1438">
        <w:rPr>
          <w:rFonts w:ascii="Calisto MT" w:eastAsia="Gulim" w:hAnsi="Calisto MT" w:cs="Gulim"/>
          <w:sz w:val="24"/>
          <w:szCs w:val="24"/>
          <w:lang w:val="sq-AL"/>
        </w:rPr>
        <w:t>3.</w:t>
      </w:r>
      <w:r w:rsidR="00973B2D" w:rsidRPr="009E1438">
        <w:rPr>
          <w:rFonts w:ascii="Calisto MT" w:eastAsia="Gulim" w:hAnsi="Calisto MT" w:cs="Gulim"/>
          <w:sz w:val="24"/>
          <w:szCs w:val="24"/>
          <w:lang w:val="sq-AL"/>
        </w:rPr>
        <w:t xml:space="preserve"> </w:t>
      </w:r>
      <w:r w:rsidRPr="009E1438">
        <w:rPr>
          <w:rFonts w:ascii="Calisto MT" w:eastAsia="Gulim" w:hAnsi="Calisto MT" w:cs="Gulim"/>
          <w:sz w:val="24"/>
          <w:szCs w:val="24"/>
          <w:lang w:val="sq-AL"/>
        </w:rPr>
        <w:t>Nëse bëhet fjalë për transf</w:t>
      </w:r>
      <w:r w:rsidR="00973B2D" w:rsidRPr="009E1438">
        <w:rPr>
          <w:rFonts w:ascii="Calisto MT" w:eastAsia="Gulim" w:hAnsi="Calisto MT" w:cs="Gulim"/>
          <w:sz w:val="24"/>
          <w:szCs w:val="24"/>
          <w:lang w:val="sq-AL"/>
        </w:rPr>
        <w:t>er ndërkombëtar, shumat e lartë</w:t>
      </w:r>
      <w:r w:rsidRPr="009E1438">
        <w:rPr>
          <w:rFonts w:ascii="Calisto MT" w:eastAsia="Gulim" w:hAnsi="Calisto MT" w:cs="Gulim"/>
          <w:sz w:val="24"/>
          <w:szCs w:val="24"/>
          <w:lang w:val="sq-AL"/>
        </w:rPr>
        <w:t>përmendura dyfishohen, gjegj</w:t>
      </w:r>
      <w:r w:rsidR="00973B2D" w:rsidRPr="009E1438">
        <w:rPr>
          <w:rFonts w:ascii="Calisto MT" w:eastAsia="Gulim" w:hAnsi="Calisto MT" w:cs="Gulim"/>
          <w:sz w:val="24"/>
          <w:szCs w:val="24"/>
          <w:lang w:val="sq-AL"/>
        </w:rPr>
        <w:t>ë</w:t>
      </w:r>
      <w:r w:rsidRPr="009E1438">
        <w:rPr>
          <w:rFonts w:ascii="Calisto MT" w:eastAsia="Gulim" w:hAnsi="Calisto MT" w:cs="Gulim"/>
          <w:sz w:val="24"/>
          <w:szCs w:val="24"/>
          <w:lang w:val="sq-AL"/>
        </w:rPr>
        <w:t>sisht  shum</w:t>
      </w:r>
      <w:r w:rsidR="00973B2D" w:rsidRPr="009E1438">
        <w:rPr>
          <w:rFonts w:ascii="Calisto MT" w:eastAsia="Gulim" w:hAnsi="Calisto MT" w:cs="Gulim"/>
          <w:sz w:val="24"/>
          <w:szCs w:val="24"/>
          <w:lang w:val="sq-AL"/>
        </w:rPr>
        <w:t>ë</w:t>
      </w:r>
      <w:r w:rsidRPr="009E1438">
        <w:rPr>
          <w:rFonts w:ascii="Calisto MT" w:eastAsia="Gulim" w:hAnsi="Calisto MT" w:cs="Gulim"/>
          <w:sz w:val="24"/>
          <w:szCs w:val="24"/>
          <w:lang w:val="sq-AL"/>
        </w:rPr>
        <w:t>zohen me dy(2);</w:t>
      </w:r>
    </w:p>
    <w:p w14:paraId="2BC968EB" w14:textId="21D40470" w:rsidR="005C7AF8" w:rsidRPr="009E1438" w:rsidRDefault="005C7AF8" w:rsidP="00A751F6">
      <w:pPr>
        <w:spacing w:after="0" w:line="240" w:lineRule="auto"/>
        <w:jc w:val="both"/>
        <w:rPr>
          <w:rFonts w:ascii="Calisto MT" w:eastAsia="Gulim" w:hAnsi="Calisto MT" w:cs="Gulim"/>
          <w:sz w:val="24"/>
          <w:szCs w:val="24"/>
          <w:lang w:val="sq-AL"/>
        </w:rPr>
      </w:pPr>
      <w:r w:rsidRPr="009E1438">
        <w:rPr>
          <w:rFonts w:ascii="Calisto MT" w:eastAsia="Gulim" w:hAnsi="Calisto MT" w:cs="Gulim"/>
          <w:sz w:val="24"/>
          <w:szCs w:val="24"/>
          <w:lang w:val="sq-AL"/>
        </w:rPr>
        <w:t>4. L</w:t>
      </w:r>
      <w:r w:rsidR="00973B2D" w:rsidRPr="009E1438">
        <w:rPr>
          <w:rFonts w:ascii="Calisto MT" w:eastAsia="Gulim" w:hAnsi="Calisto MT" w:cs="Gulim"/>
          <w:sz w:val="24"/>
          <w:szCs w:val="24"/>
          <w:lang w:val="sq-AL"/>
        </w:rPr>
        <w:t>l</w:t>
      </w:r>
      <w:r w:rsidRPr="009E1438">
        <w:rPr>
          <w:rFonts w:ascii="Calisto MT" w:eastAsia="Gulim" w:hAnsi="Calisto MT" w:cs="Gulim"/>
          <w:sz w:val="24"/>
          <w:szCs w:val="24"/>
          <w:lang w:val="sq-AL"/>
        </w:rPr>
        <w:t>ogaritjen e lartësisë së d</w:t>
      </w:r>
      <w:r w:rsidR="00CC4CF2" w:rsidRPr="009E1438">
        <w:rPr>
          <w:rFonts w:ascii="Calisto MT" w:eastAsia="Gulim" w:hAnsi="Calisto MT" w:cs="Gulim"/>
          <w:sz w:val="24"/>
          <w:szCs w:val="24"/>
          <w:lang w:val="sq-AL"/>
        </w:rPr>
        <w:t>ëmshpërblimit e bënë Komesasri i Garave  i</w:t>
      </w:r>
      <w:r w:rsidRPr="009E1438">
        <w:rPr>
          <w:rFonts w:ascii="Calisto MT" w:eastAsia="Gulim" w:hAnsi="Calisto MT" w:cs="Gulim"/>
          <w:sz w:val="24"/>
          <w:szCs w:val="24"/>
          <w:lang w:val="sq-AL"/>
        </w:rPr>
        <w:t xml:space="preserve"> FBK-së, Dëmshpërblimi lloga</w:t>
      </w:r>
      <w:r w:rsidR="00CC4CF2" w:rsidRPr="009E1438">
        <w:rPr>
          <w:rFonts w:ascii="Calisto MT" w:eastAsia="Gulim" w:hAnsi="Calisto MT" w:cs="Gulim"/>
          <w:sz w:val="24"/>
          <w:szCs w:val="24"/>
          <w:lang w:val="sq-AL"/>
        </w:rPr>
        <w:t>ritet për tërë edicionin (gjithë</w:t>
      </w:r>
      <w:r w:rsidRPr="009E1438">
        <w:rPr>
          <w:rFonts w:ascii="Calisto MT" w:eastAsia="Gulim" w:hAnsi="Calisto MT" w:cs="Gulim"/>
          <w:sz w:val="24"/>
          <w:szCs w:val="24"/>
          <w:lang w:val="sq-AL"/>
        </w:rPr>
        <w:t>sejt 10 muaj). Në rast që lojtari ka paguar anëtarësinë mujore në ekip, dëmëshpërblimi  llogaritet vetëm për periudhën për të cilën nuk ka dëshmi për pagesë të anëtarësisë, ku shuma e paraparë për kompenzim pjestohet për dhjetë(10) muaj dhe   shuma e fituar shum</w:t>
      </w:r>
      <w:r w:rsidR="00CC4CF2" w:rsidRPr="009E1438">
        <w:rPr>
          <w:rFonts w:ascii="Calisto MT" w:eastAsia="Gulim" w:hAnsi="Calisto MT" w:cs="Gulim"/>
          <w:sz w:val="24"/>
          <w:szCs w:val="24"/>
          <w:lang w:val="sq-AL"/>
        </w:rPr>
        <w:t>ë</w:t>
      </w:r>
      <w:r w:rsidRPr="009E1438">
        <w:rPr>
          <w:rFonts w:ascii="Calisto MT" w:eastAsia="Gulim" w:hAnsi="Calisto MT" w:cs="Gulim"/>
          <w:sz w:val="24"/>
          <w:szCs w:val="24"/>
          <w:lang w:val="sq-AL"/>
        </w:rPr>
        <w:t>zohet me numrin e muajve për të cilat nuk ka dëshmi për pagesën e anëtarësisë.</w:t>
      </w:r>
    </w:p>
    <w:p w14:paraId="47B9CCC6" w14:textId="3FDCDB3C" w:rsidR="005C7AF8" w:rsidRPr="009E1438" w:rsidRDefault="00CC4CF2" w:rsidP="007042A3">
      <w:pPr>
        <w:spacing w:after="0" w:line="240" w:lineRule="auto"/>
        <w:jc w:val="both"/>
        <w:rPr>
          <w:rFonts w:ascii="Calisto MT" w:eastAsia="Gulim" w:hAnsi="Calisto MT" w:cs="Gulim"/>
          <w:sz w:val="24"/>
          <w:szCs w:val="24"/>
          <w:lang w:val="sq-AL"/>
        </w:rPr>
      </w:pPr>
      <w:r w:rsidRPr="009E1438">
        <w:rPr>
          <w:rFonts w:ascii="Calisto MT" w:eastAsia="Gulim" w:hAnsi="Calisto MT" w:cs="Gulim"/>
          <w:sz w:val="24"/>
          <w:szCs w:val="24"/>
          <w:lang w:val="sq-AL"/>
        </w:rPr>
        <w:t>5. Nëse lojtari, i</w:t>
      </w:r>
      <w:r w:rsidR="005C7AF8" w:rsidRPr="009E1438">
        <w:rPr>
          <w:rFonts w:ascii="Calisto MT" w:eastAsia="Gulim" w:hAnsi="Calisto MT" w:cs="Gulim"/>
          <w:sz w:val="24"/>
          <w:szCs w:val="24"/>
          <w:lang w:val="sq-AL"/>
        </w:rPr>
        <w:t xml:space="preserve"> cili e ka fituar të drejtën e lojtarit të përzgjedhjes, gjegj</w:t>
      </w:r>
      <w:r w:rsidRPr="009E1438">
        <w:rPr>
          <w:rFonts w:ascii="Calisto MT" w:eastAsia="Gulim" w:hAnsi="Calisto MT" w:cs="Gulim"/>
          <w:sz w:val="24"/>
          <w:szCs w:val="24"/>
          <w:lang w:val="sq-AL"/>
        </w:rPr>
        <w:t>ë</w:t>
      </w:r>
      <w:r w:rsidR="005C7AF8" w:rsidRPr="009E1438">
        <w:rPr>
          <w:rFonts w:ascii="Calisto MT" w:eastAsia="Gulim" w:hAnsi="Calisto MT" w:cs="Gulim"/>
          <w:sz w:val="24"/>
          <w:szCs w:val="24"/>
          <w:lang w:val="sq-AL"/>
        </w:rPr>
        <w:t>sisht është licencuar nga ana e FIBA</w:t>
      </w:r>
      <w:r w:rsidRPr="009E1438">
        <w:rPr>
          <w:rFonts w:ascii="Calisto MT" w:eastAsia="Gulim" w:hAnsi="Calisto MT" w:cs="Gulim"/>
          <w:sz w:val="24"/>
          <w:szCs w:val="24"/>
          <w:lang w:val="sq-AL"/>
        </w:rPr>
        <w:t>-s</w:t>
      </w:r>
      <w:r w:rsidR="005C7AF8" w:rsidRPr="009E1438">
        <w:rPr>
          <w:rFonts w:ascii="Calisto MT" w:eastAsia="Gulim" w:hAnsi="Calisto MT" w:cs="Gulim"/>
          <w:sz w:val="24"/>
          <w:szCs w:val="24"/>
          <w:lang w:val="sq-AL"/>
        </w:rPr>
        <w:t xml:space="preserve"> për ndonjë përzgjedhje, </w:t>
      </w:r>
      <w:r w:rsidR="005C7AF8" w:rsidRPr="009E1438">
        <w:rPr>
          <w:rFonts w:ascii="Calisto MT" w:eastAsia="Gulim" w:hAnsi="Calisto MT" w:cs="Gulim"/>
          <w:b/>
          <w:sz w:val="24"/>
          <w:szCs w:val="24"/>
          <w:lang w:val="sq-AL"/>
        </w:rPr>
        <w:t>k</w:t>
      </w:r>
      <w:r w:rsidRPr="009E1438">
        <w:rPr>
          <w:rFonts w:ascii="Calisto MT" w:eastAsia="Gulim" w:hAnsi="Calisto MT" w:cs="Gulim"/>
          <w:b/>
          <w:sz w:val="24"/>
          <w:szCs w:val="24"/>
          <w:lang w:val="sq-AL"/>
        </w:rPr>
        <w:t>ërkon që të ndërprejë marrëvesh</w:t>
      </w:r>
      <w:r w:rsidR="005C7AF8" w:rsidRPr="009E1438">
        <w:rPr>
          <w:rFonts w:ascii="Calisto MT" w:eastAsia="Gulim" w:hAnsi="Calisto MT" w:cs="Gulim"/>
          <w:b/>
          <w:sz w:val="24"/>
          <w:szCs w:val="24"/>
          <w:lang w:val="sq-AL"/>
        </w:rPr>
        <w:t xml:space="preserve">jen gjatë rrjedhjes së edicionit të garave, </w:t>
      </w:r>
      <w:r w:rsidR="005C7AF8" w:rsidRPr="009E1438">
        <w:rPr>
          <w:rFonts w:ascii="Calisto MT" w:eastAsia="Gulim" w:hAnsi="Calisto MT" w:cs="Gulim"/>
          <w:sz w:val="24"/>
          <w:szCs w:val="24"/>
          <w:lang w:val="sq-AL"/>
        </w:rPr>
        <w:t xml:space="preserve">llogaritja e dëmëshpërblimit </w:t>
      </w:r>
      <w:r w:rsidRPr="009E1438">
        <w:rPr>
          <w:rFonts w:ascii="Calisto MT" w:eastAsia="Gulim" w:hAnsi="Calisto MT" w:cs="Gulim"/>
          <w:sz w:val="24"/>
          <w:szCs w:val="24"/>
          <w:lang w:val="sq-AL"/>
        </w:rPr>
        <w:t xml:space="preserve">do të bëhet  në bazë të alinesë </w:t>
      </w:r>
      <w:r w:rsidR="005C7AF8" w:rsidRPr="009E1438">
        <w:rPr>
          <w:rFonts w:ascii="Calisto MT" w:eastAsia="Gulim" w:hAnsi="Calisto MT" w:cs="Gulim"/>
          <w:sz w:val="24"/>
          <w:szCs w:val="24"/>
          <w:lang w:val="sq-AL"/>
        </w:rPr>
        <w:t>23.1.7.2/1 dhe 23.1.7.2/2  të nenit 23</w:t>
      </w:r>
    </w:p>
    <w:p w14:paraId="7D257153" w14:textId="77777777" w:rsidR="007042A3" w:rsidRDefault="007042A3" w:rsidP="005C7AF8">
      <w:pPr>
        <w:spacing w:after="0" w:line="240" w:lineRule="auto"/>
        <w:ind w:left="720"/>
        <w:jc w:val="both"/>
        <w:rPr>
          <w:rFonts w:ascii="Calisto MT" w:eastAsia="Gulim" w:hAnsi="Calisto MT" w:cs="Gulim"/>
          <w:sz w:val="24"/>
          <w:szCs w:val="24"/>
          <w:lang w:val="sq-AL"/>
        </w:rPr>
      </w:pPr>
    </w:p>
    <w:p w14:paraId="1CD8FC06" w14:textId="77777777" w:rsidR="00872535" w:rsidRDefault="00872535" w:rsidP="005C7AF8">
      <w:pPr>
        <w:spacing w:after="0" w:line="240" w:lineRule="auto"/>
        <w:ind w:left="720"/>
        <w:jc w:val="both"/>
        <w:rPr>
          <w:rFonts w:ascii="Calisto MT" w:eastAsia="Gulim" w:hAnsi="Calisto MT" w:cs="Gulim"/>
          <w:sz w:val="24"/>
          <w:szCs w:val="24"/>
          <w:lang w:val="sq-AL"/>
        </w:rPr>
      </w:pPr>
    </w:p>
    <w:p w14:paraId="4B493A43" w14:textId="77777777" w:rsidR="00872535" w:rsidRDefault="00872535" w:rsidP="005C7AF8">
      <w:pPr>
        <w:spacing w:after="0" w:line="240" w:lineRule="auto"/>
        <w:ind w:left="720"/>
        <w:jc w:val="both"/>
        <w:rPr>
          <w:rFonts w:ascii="Calisto MT" w:eastAsia="Gulim" w:hAnsi="Calisto MT" w:cs="Gulim"/>
          <w:sz w:val="24"/>
          <w:szCs w:val="24"/>
          <w:lang w:val="sq-AL"/>
        </w:rPr>
      </w:pPr>
    </w:p>
    <w:p w14:paraId="3DF1A285" w14:textId="6E3BEFFE" w:rsidR="005C7AF8" w:rsidRPr="009E1438" w:rsidRDefault="005C7AF8" w:rsidP="005C7AF8">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Lojtari ka të drejtën e fituar të lojtarit të për</w:t>
      </w:r>
      <w:r w:rsidR="00EE22C8" w:rsidRPr="009E1438">
        <w:rPr>
          <w:rFonts w:ascii="Calisto MT" w:eastAsia="Gulim" w:hAnsi="Calisto MT" w:cs="Gulim"/>
          <w:sz w:val="24"/>
          <w:szCs w:val="24"/>
          <w:lang w:val="sq-AL"/>
        </w:rPr>
        <w:t xml:space="preserve">zgjedhur të cilën mund ta humb </w:t>
      </w:r>
      <w:r w:rsidRPr="009E1438">
        <w:rPr>
          <w:rFonts w:ascii="Calisto MT" w:eastAsia="Gulim" w:hAnsi="Calisto MT" w:cs="Gulim"/>
          <w:sz w:val="24"/>
          <w:szCs w:val="24"/>
          <w:lang w:val="sq-AL"/>
        </w:rPr>
        <w:t>nëse pas përfundimit të edicionit aktual në list</w:t>
      </w:r>
      <w:r w:rsidR="00EE22C8" w:rsidRPr="009E1438">
        <w:rPr>
          <w:rFonts w:ascii="Calisto MT" w:eastAsia="Gulim" w:hAnsi="Calisto MT" w:cs="Gulim"/>
          <w:sz w:val="24"/>
          <w:szCs w:val="24"/>
          <w:lang w:val="sq-AL"/>
        </w:rPr>
        <w:t>ë</w:t>
      </w:r>
      <w:r w:rsidRPr="009E1438">
        <w:rPr>
          <w:rFonts w:ascii="Calisto MT" w:eastAsia="Gulim" w:hAnsi="Calisto MT" w:cs="Gulim"/>
          <w:sz w:val="24"/>
          <w:szCs w:val="24"/>
          <w:lang w:val="sq-AL"/>
        </w:rPr>
        <w:t>n e lojtarëve të licencuar nga FIBA për çfar</w:t>
      </w:r>
      <w:r w:rsidR="00EE22C8" w:rsidRPr="009E1438">
        <w:rPr>
          <w:rFonts w:ascii="Calisto MT" w:eastAsia="Gulim" w:hAnsi="Calisto MT" w:cs="Gulim"/>
          <w:sz w:val="24"/>
          <w:szCs w:val="24"/>
          <w:lang w:val="sq-AL"/>
        </w:rPr>
        <w:t>ë</w:t>
      </w:r>
      <w:r w:rsidRPr="009E1438">
        <w:rPr>
          <w:rFonts w:ascii="Calisto MT" w:eastAsia="Gulim" w:hAnsi="Calisto MT" w:cs="Gulim"/>
          <w:sz w:val="24"/>
          <w:szCs w:val="24"/>
          <w:lang w:val="sq-AL"/>
        </w:rPr>
        <w:t>do përzgjedhje nacionale.</w:t>
      </w:r>
    </w:p>
    <w:p w14:paraId="79F492F1" w14:textId="2E5CB358" w:rsidR="005C7AF8" w:rsidRPr="009E1438" w:rsidRDefault="005C7AF8" w:rsidP="005C7AF8">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6. Dëshmia për pagesën e kryer për dëmshpërblimin e caktuar dorëzohet në zyr</w:t>
      </w:r>
      <w:r w:rsidR="00EE22C8" w:rsidRPr="009E1438">
        <w:rPr>
          <w:rFonts w:ascii="Calisto MT" w:eastAsia="Gulim" w:hAnsi="Calisto MT" w:cs="Gulim"/>
          <w:sz w:val="24"/>
          <w:szCs w:val="24"/>
          <w:lang w:val="sq-AL"/>
        </w:rPr>
        <w:t>ë</w:t>
      </w:r>
      <w:r w:rsidRPr="009E1438">
        <w:rPr>
          <w:rFonts w:ascii="Calisto MT" w:eastAsia="Gulim" w:hAnsi="Calisto MT" w:cs="Gulim"/>
          <w:sz w:val="24"/>
          <w:szCs w:val="24"/>
          <w:lang w:val="sq-AL"/>
        </w:rPr>
        <w:t>n e FBK-së.</w:t>
      </w:r>
    </w:p>
    <w:p w14:paraId="695F3F28" w14:textId="77777777" w:rsidR="004C7669" w:rsidRDefault="004C7669" w:rsidP="005C7AF8">
      <w:pPr>
        <w:spacing w:after="0" w:line="240" w:lineRule="auto"/>
        <w:ind w:left="720"/>
        <w:jc w:val="both"/>
        <w:rPr>
          <w:rFonts w:ascii="Calisto MT" w:eastAsia="Gulim" w:hAnsi="Calisto MT" w:cs="Gulim"/>
          <w:sz w:val="24"/>
          <w:szCs w:val="24"/>
          <w:lang w:val="sq-AL"/>
        </w:rPr>
      </w:pPr>
    </w:p>
    <w:p w14:paraId="0606C4BD" w14:textId="77777777" w:rsidR="004C7669" w:rsidRDefault="004C7669" w:rsidP="005C7AF8">
      <w:pPr>
        <w:spacing w:after="0" w:line="240" w:lineRule="auto"/>
        <w:ind w:left="720"/>
        <w:jc w:val="both"/>
        <w:rPr>
          <w:rFonts w:ascii="Calisto MT" w:eastAsia="Gulim" w:hAnsi="Calisto MT" w:cs="Gulim"/>
          <w:sz w:val="24"/>
          <w:szCs w:val="24"/>
          <w:lang w:val="sq-AL"/>
        </w:rPr>
      </w:pPr>
    </w:p>
    <w:p w14:paraId="4CB64D04" w14:textId="77777777" w:rsidR="004C7669" w:rsidRDefault="004C7669" w:rsidP="005C7AF8">
      <w:pPr>
        <w:spacing w:after="0" w:line="240" w:lineRule="auto"/>
        <w:ind w:left="720"/>
        <w:jc w:val="both"/>
        <w:rPr>
          <w:rFonts w:ascii="Calisto MT" w:eastAsia="Gulim" w:hAnsi="Calisto MT" w:cs="Gulim"/>
          <w:sz w:val="24"/>
          <w:szCs w:val="24"/>
          <w:lang w:val="sq-AL"/>
        </w:rPr>
      </w:pPr>
    </w:p>
    <w:p w14:paraId="36B62475" w14:textId="45964D3A" w:rsidR="005C7AF8" w:rsidRPr="009E1438" w:rsidRDefault="00EE22C8" w:rsidP="005C7AF8">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7. Ekipi i</w:t>
      </w:r>
      <w:r w:rsidR="005C7AF8" w:rsidRPr="009E1438">
        <w:rPr>
          <w:rFonts w:ascii="Calisto MT" w:eastAsia="Gulim" w:hAnsi="Calisto MT" w:cs="Gulim"/>
          <w:sz w:val="24"/>
          <w:szCs w:val="24"/>
          <w:lang w:val="sq-AL"/>
        </w:rPr>
        <w:t xml:space="preserve"> cili duhet të dëmëshpërblehet, mund të heq dorë nga dëmëshpërblimi me nënshkrimin dhe vulosjen </w:t>
      </w:r>
      <w:r w:rsidRPr="009E1438">
        <w:rPr>
          <w:rFonts w:ascii="Calisto MT" w:eastAsia="Gulim" w:hAnsi="Calisto MT" w:cs="Gulim"/>
          <w:sz w:val="24"/>
          <w:szCs w:val="24"/>
          <w:lang w:val="sq-AL"/>
        </w:rPr>
        <w:t>e deklaratës nga personi i autorizuar i</w:t>
      </w:r>
      <w:r w:rsidR="005C7AF8" w:rsidRPr="009E1438">
        <w:rPr>
          <w:rFonts w:ascii="Calisto MT" w:eastAsia="Gulim" w:hAnsi="Calisto MT" w:cs="Gulim"/>
          <w:sz w:val="24"/>
          <w:szCs w:val="24"/>
          <w:lang w:val="sq-AL"/>
        </w:rPr>
        <w:t xml:space="preserve"> ekipit, dhe e nj</w:t>
      </w:r>
      <w:r w:rsidRPr="009E1438">
        <w:rPr>
          <w:rFonts w:ascii="Calisto MT" w:eastAsia="Gulim" w:hAnsi="Calisto MT" w:cs="Gulim"/>
          <w:sz w:val="24"/>
          <w:szCs w:val="24"/>
          <w:lang w:val="sq-AL"/>
        </w:rPr>
        <w:t>ëj</w:t>
      </w:r>
      <w:r w:rsidR="005C7AF8" w:rsidRPr="009E1438">
        <w:rPr>
          <w:rFonts w:ascii="Calisto MT" w:eastAsia="Gulim" w:hAnsi="Calisto MT" w:cs="Gulim"/>
          <w:sz w:val="24"/>
          <w:szCs w:val="24"/>
          <w:lang w:val="sq-AL"/>
        </w:rPr>
        <w:t>ta duhet të dorëzohet në zyr</w:t>
      </w:r>
      <w:r w:rsidRPr="009E1438">
        <w:rPr>
          <w:rFonts w:ascii="Calisto MT" w:eastAsia="Gulim" w:hAnsi="Calisto MT" w:cs="Gulim"/>
          <w:sz w:val="24"/>
          <w:szCs w:val="24"/>
          <w:lang w:val="sq-AL"/>
        </w:rPr>
        <w:t>ë</w:t>
      </w:r>
      <w:r w:rsidR="005C7AF8" w:rsidRPr="009E1438">
        <w:rPr>
          <w:rFonts w:ascii="Calisto MT" w:eastAsia="Gulim" w:hAnsi="Calisto MT" w:cs="Gulim"/>
          <w:sz w:val="24"/>
          <w:szCs w:val="24"/>
          <w:lang w:val="sq-AL"/>
        </w:rPr>
        <w:t>n e FBK-së.</w:t>
      </w:r>
    </w:p>
    <w:p w14:paraId="04A16E8E" w14:textId="77777777" w:rsidR="005C7AF8" w:rsidRPr="009E1438" w:rsidRDefault="005C7AF8" w:rsidP="005C7AF8">
      <w:pPr>
        <w:spacing w:after="0" w:line="240" w:lineRule="auto"/>
        <w:jc w:val="both"/>
        <w:rPr>
          <w:rFonts w:ascii="Calisto MT" w:eastAsia="Gulim" w:hAnsi="Calisto MT" w:cs="Gulim"/>
          <w:sz w:val="24"/>
          <w:szCs w:val="24"/>
          <w:lang w:val="sq-AL"/>
        </w:rPr>
      </w:pPr>
    </w:p>
    <w:p w14:paraId="401AED17" w14:textId="77777777" w:rsidR="005C7AF8" w:rsidRPr="00A751F6" w:rsidRDefault="005C7AF8" w:rsidP="005C7AF8">
      <w:pPr>
        <w:spacing w:after="0" w:line="240" w:lineRule="auto"/>
        <w:jc w:val="both"/>
        <w:rPr>
          <w:rFonts w:ascii="Calisto MT" w:eastAsia="Gulim" w:hAnsi="Calisto MT" w:cs="Gulim"/>
          <w:b/>
          <w:sz w:val="26"/>
          <w:szCs w:val="26"/>
          <w:lang w:val="sq-AL"/>
        </w:rPr>
      </w:pPr>
    </w:p>
    <w:p w14:paraId="64066B56" w14:textId="77777777" w:rsidR="005C7AF8" w:rsidRPr="00A751F6" w:rsidRDefault="005C7AF8" w:rsidP="00A751F6">
      <w:pPr>
        <w:spacing w:after="0" w:line="240" w:lineRule="auto"/>
        <w:ind w:firstLine="720"/>
        <w:jc w:val="both"/>
        <w:rPr>
          <w:rFonts w:ascii="Calisto MT" w:eastAsia="Gulim" w:hAnsi="Calisto MT" w:cs="Gulim"/>
          <w:b/>
          <w:sz w:val="26"/>
          <w:szCs w:val="26"/>
          <w:lang w:val="sq-AL"/>
        </w:rPr>
      </w:pPr>
      <w:r w:rsidRPr="00A751F6">
        <w:rPr>
          <w:rFonts w:ascii="Calisto MT" w:eastAsia="Gulim" w:hAnsi="Calisto MT" w:cs="Gulim"/>
          <w:b/>
          <w:sz w:val="26"/>
          <w:szCs w:val="26"/>
          <w:lang w:val="sq-AL"/>
        </w:rPr>
        <w:t>VI. FUZIONI (BASHKIMI) I EKIPEVE</w:t>
      </w:r>
    </w:p>
    <w:p w14:paraId="646BD62A" w14:textId="77777777" w:rsidR="005C7AF8" w:rsidRPr="00A751F6" w:rsidRDefault="005C7AF8" w:rsidP="00A751F6">
      <w:pPr>
        <w:spacing w:after="0" w:line="240" w:lineRule="auto"/>
        <w:ind w:firstLine="720"/>
        <w:jc w:val="both"/>
        <w:rPr>
          <w:rFonts w:ascii="Calisto MT" w:eastAsia="Gulim" w:hAnsi="Calisto MT" w:cs="Gulim"/>
          <w:b/>
          <w:sz w:val="26"/>
          <w:szCs w:val="26"/>
          <w:lang w:val="sq-AL"/>
        </w:rPr>
      </w:pPr>
      <w:r w:rsidRPr="00A751F6">
        <w:rPr>
          <w:rFonts w:ascii="Calisto MT" w:eastAsia="Gulim" w:hAnsi="Calisto MT" w:cs="Gulim"/>
          <w:b/>
          <w:sz w:val="26"/>
          <w:szCs w:val="26"/>
          <w:lang w:val="sq-AL"/>
        </w:rPr>
        <w:t>Neni 24.</w:t>
      </w:r>
    </w:p>
    <w:p w14:paraId="1803F635" w14:textId="77777777" w:rsidR="005C7AF8" w:rsidRPr="009E1438" w:rsidRDefault="005C7AF8" w:rsidP="005C7AF8">
      <w:pPr>
        <w:spacing w:after="0" w:line="240" w:lineRule="auto"/>
        <w:ind w:left="720"/>
        <w:jc w:val="both"/>
        <w:rPr>
          <w:rFonts w:ascii="Calisto MT" w:eastAsia="Gulim" w:hAnsi="Calisto MT" w:cs="Gulim"/>
          <w:sz w:val="24"/>
          <w:szCs w:val="24"/>
          <w:lang w:val="sq-AL"/>
        </w:rPr>
      </w:pPr>
    </w:p>
    <w:p w14:paraId="6B0906C6" w14:textId="36275188" w:rsidR="005C7AF8" w:rsidRPr="009E1438" w:rsidRDefault="00EE22C8"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24.1 Fuzionimi (bashkimi) i</w:t>
      </w:r>
      <w:r w:rsidR="005C7AF8" w:rsidRPr="009E1438">
        <w:rPr>
          <w:rFonts w:ascii="Calisto MT" w:eastAsia="Gulim" w:hAnsi="Calisto MT" w:cs="Gulim"/>
          <w:sz w:val="24"/>
          <w:szCs w:val="24"/>
          <w:lang w:val="sq-AL"/>
        </w:rPr>
        <w:t xml:space="preserve"> ekipeve në </w:t>
      </w:r>
      <w:r w:rsidRPr="009E1438">
        <w:rPr>
          <w:rFonts w:ascii="Calisto MT" w:eastAsia="Gulim" w:hAnsi="Calisto MT" w:cs="Gulim"/>
          <w:sz w:val="24"/>
          <w:szCs w:val="24"/>
          <w:lang w:val="sq-AL"/>
        </w:rPr>
        <w:t>garat e FBK-së është fuzionimi i</w:t>
      </w:r>
      <w:r w:rsidR="005C7AF8" w:rsidRPr="009E1438">
        <w:rPr>
          <w:rFonts w:ascii="Calisto MT" w:eastAsia="Gulim" w:hAnsi="Calisto MT" w:cs="Gulim"/>
          <w:sz w:val="24"/>
          <w:szCs w:val="24"/>
          <w:lang w:val="sq-AL"/>
        </w:rPr>
        <w:t xml:space="preserve"> dy e më tepër  ekipeve me marrëveshje për fuzionim në formë të shkruar, për realizimin  e intereseve të tyre  dhe zhvillimin e sportit të basketbollit.</w:t>
      </w:r>
    </w:p>
    <w:p w14:paraId="5455CA9F" w14:textId="7279C41C" w:rsidR="005C7AF8" w:rsidRPr="009E1438" w:rsidRDefault="005C7AF8"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24.2 Gjatë kërkesës për fuzi</w:t>
      </w:r>
      <w:r w:rsidR="004C7669">
        <w:rPr>
          <w:rFonts w:ascii="Calisto MT" w:eastAsia="Gulim" w:hAnsi="Calisto MT" w:cs="Gulim"/>
          <w:sz w:val="24"/>
          <w:szCs w:val="24"/>
          <w:lang w:val="sq-AL"/>
        </w:rPr>
        <w:t xml:space="preserve">onim, ekipet janë të obliguara </w:t>
      </w:r>
      <w:r w:rsidRPr="009E1438">
        <w:rPr>
          <w:rFonts w:ascii="Calisto MT" w:eastAsia="Gulim" w:hAnsi="Calisto MT" w:cs="Gulim"/>
          <w:sz w:val="24"/>
          <w:szCs w:val="24"/>
          <w:lang w:val="sq-AL"/>
        </w:rPr>
        <w:t>që në af</w:t>
      </w:r>
      <w:r w:rsidR="00EE22C8" w:rsidRPr="009E1438">
        <w:rPr>
          <w:rFonts w:ascii="Calisto MT" w:eastAsia="Gulim" w:hAnsi="Calisto MT" w:cs="Gulim"/>
          <w:sz w:val="24"/>
          <w:szCs w:val="24"/>
          <w:lang w:val="sq-AL"/>
        </w:rPr>
        <w:t>atet e caktuara me këtë nen, t`i</w:t>
      </w:r>
      <w:r w:rsidRPr="009E1438">
        <w:rPr>
          <w:rFonts w:ascii="Calisto MT" w:eastAsia="Gulim" w:hAnsi="Calisto MT" w:cs="Gulim"/>
          <w:sz w:val="24"/>
          <w:szCs w:val="24"/>
          <w:lang w:val="sq-AL"/>
        </w:rPr>
        <w:t xml:space="preserve"> dorëzojnë Komesarit të Garave (komisionit për regjistrim) Marrëveshjen origjinale për  fuzionim me numër të mjafutar të kopjeve</w:t>
      </w:r>
      <w:r w:rsidR="00EE22C8" w:rsidRPr="009E1438">
        <w:rPr>
          <w:rFonts w:ascii="Calisto MT" w:eastAsia="Gulim" w:hAnsi="Calisto MT" w:cs="Gulim"/>
          <w:sz w:val="24"/>
          <w:szCs w:val="24"/>
          <w:lang w:val="sq-AL"/>
        </w:rPr>
        <w:t xml:space="preserve"> (</w:t>
      </w:r>
      <w:r w:rsidRPr="009E1438">
        <w:rPr>
          <w:rFonts w:ascii="Calisto MT" w:eastAsia="Gulim" w:hAnsi="Calisto MT" w:cs="Gulim"/>
          <w:sz w:val="24"/>
          <w:szCs w:val="24"/>
          <w:lang w:val="sq-AL"/>
        </w:rPr>
        <w:t xml:space="preserve">nga një për çdo ekip pjesëmarrës në fuzionim dhe një për FBK). Marrëveshja do të evidentohet në regjistrin e FBK-së </w:t>
      </w:r>
      <w:r w:rsidR="00EE22C8" w:rsidRPr="009E1438">
        <w:rPr>
          <w:rFonts w:ascii="Calisto MT" w:eastAsia="Gulim" w:hAnsi="Calisto MT" w:cs="Gulim"/>
          <w:sz w:val="24"/>
          <w:szCs w:val="24"/>
          <w:lang w:val="sq-AL"/>
        </w:rPr>
        <w:t>ku</w:t>
      </w:r>
      <w:r w:rsidRPr="009E1438">
        <w:rPr>
          <w:rFonts w:ascii="Calisto MT" w:eastAsia="Gulim" w:hAnsi="Calisto MT" w:cs="Gulim"/>
          <w:sz w:val="24"/>
          <w:szCs w:val="24"/>
          <w:lang w:val="sq-AL"/>
        </w:rPr>
        <w:t xml:space="preserve"> dëshmohet pagesa e tak</w:t>
      </w:r>
      <w:r w:rsidR="004C7669">
        <w:rPr>
          <w:rFonts w:ascii="Calisto MT" w:eastAsia="Gulim" w:hAnsi="Calisto MT" w:cs="Gulim"/>
          <w:sz w:val="24"/>
          <w:szCs w:val="24"/>
          <w:lang w:val="sq-AL"/>
        </w:rPr>
        <w:t>sës administrative në shumë prej</w:t>
      </w:r>
      <w:r w:rsidRPr="009E1438">
        <w:rPr>
          <w:rFonts w:ascii="Calisto MT" w:eastAsia="Gulim" w:hAnsi="Calisto MT" w:cs="Gulim"/>
          <w:sz w:val="24"/>
          <w:szCs w:val="24"/>
          <w:lang w:val="sq-AL"/>
        </w:rPr>
        <w:t xml:space="preserve"> </w:t>
      </w:r>
      <w:r w:rsidR="004C7669">
        <w:rPr>
          <w:rFonts w:ascii="Calisto MT" w:eastAsia="Gulim" w:hAnsi="Calisto MT" w:cs="Gulim"/>
          <w:sz w:val="24"/>
          <w:szCs w:val="24"/>
          <w:lang w:val="sq-AL"/>
        </w:rPr>
        <w:t>500€</w:t>
      </w:r>
      <w:r w:rsidRPr="009E1438">
        <w:rPr>
          <w:rFonts w:ascii="Calisto MT" w:eastAsia="Gulim" w:hAnsi="Calisto MT" w:cs="Gulim"/>
          <w:sz w:val="24"/>
          <w:szCs w:val="24"/>
          <w:lang w:val="sq-AL"/>
        </w:rPr>
        <w:t>.</w:t>
      </w:r>
    </w:p>
    <w:p w14:paraId="7A4B16CA" w14:textId="2772890B" w:rsidR="005C7AF8" w:rsidRPr="009E1438" w:rsidRDefault="00EE22C8"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24.3. Komesari i</w:t>
      </w:r>
      <w:r w:rsidR="005C7AF8" w:rsidRPr="009E1438">
        <w:rPr>
          <w:rFonts w:ascii="Calisto MT" w:eastAsia="Gulim" w:hAnsi="Calisto MT" w:cs="Gulim"/>
          <w:sz w:val="24"/>
          <w:szCs w:val="24"/>
          <w:lang w:val="sq-AL"/>
        </w:rPr>
        <w:t xml:space="preserve"> Gara</w:t>
      </w:r>
      <w:r w:rsidRPr="009E1438">
        <w:rPr>
          <w:rFonts w:ascii="Calisto MT" w:eastAsia="Gulim" w:hAnsi="Calisto MT" w:cs="Gulim"/>
          <w:sz w:val="24"/>
          <w:szCs w:val="24"/>
          <w:lang w:val="sq-AL"/>
        </w:rPr>
        <w:t>ve (Komisioni për regjisttrim) i FBK-së është i</w:t>
      </w:r>
      <w:r w:rsidR="005C7AF8" w:rsidRPr="009E1438">
        <w:rPr>
          <w:rFonts w:ascii="Calisto MT" w:eastAsia="Gulim" w:hAnsi="Calisto MT" w:cs="Gulim"/>
          <w:sz w:val="24"/>
          <w:szCs w:val="24"/>
          <w:lang w:val="sq-AL"/>
        </w:rPr>
        <w:t xml:space="preserve"> obliguar që në afat prej 3 (tri) ditëve nga dita e marrjes së kërkesës  të marr</w:t>
      </w:r>
      <w:r w:rsidRPr="009E1438">
        <w:rPr>
          <w:rFonts w:ascii="Calisto MT" w:eastAsia="Gulim" w:hAnsi="Calisto MT" w:cs="Gulim"/>
          <w:sz w:val="24"/>
          <w:szCs w:val="24"/>
          <w:lang w:val="sq-AL"/>
        </w:rPr>
        <w:t>ë</w:t>
      </w:r>
      <w:r w:rsidR="005C7AF8" w:rsidRPr="009E1438">
        <w:rPr>
          <w:rFonts w:ascii="Calisto MT" w:eastAsia="Gulim" w:hAnsi="Calisto MT" w:cs="Gulim"/>
          <w:sz w:val="24"/>
          <w:szCs w:val="24"/>
          <w:lang w:val="sq-AL"/>
        </w:rPr>
        <w:t xml:space="preserve"> lëndën në procedur</w:t>
      </w:r>
      <w:r w:rsidRPr="009E1438">
        <w:rPr>
          <w:rFonts w:ascii="Calisto MT" w:eastAsia="Gulim" w:hAnsi="Calisto MT" w:cs="Gulim"/>
          <w:sz w:val="24"/>
          <w:szCs w:val="24"/>
          <w:lang w:val="sq-AL"/>
        </w:rPr>
        <w:t>ë</w:t>
      </w:r>
      <w:r w:rsidR="005C7AF8" w:rsidRPr="009E1438">
        <w:rPr>
          <w:rFonts w:ascii="Calisto MT" w:eastAsia="Gulim" w:hAnsi="Calisto MT" w:cs="Gulim"/>
          <w:sz w:val="24"/>
          <w:szCs w:val="24"/>
          <w:lang w:val="sq-AL"/>
        </w:rPr>
        <w:t xml:space="preserve"> dhe e nj</w:t>
      </w:r>
      <w:r w:rsidRPr="009E1438">
        <w:rPr>
          <w:rFonts w:ascii="Calisto MT" w:eastAsia="Gulim" w:hAnsi="Calisto MT" w:cs="Gulim"/>
          <w:sz w:val="24"/>
          <w:szCs w:val="24"/>
          <w:lang w:val="sq-AL"/>
        </w:rPr>
        <w:t xml:space="preserve">ëjta duhet të përfundojë </w:t>
      </w:r>
      <w:r w:rsidR="005C7AF8" w:rsidRPr="009E1438">
        <w:rPr>
          <w:rFonts w:ascii="Calisto MT" w:eastAsia="Gulim" w:hAnsi="Calisto MT" w:cs="Gulim"/>
          <w:sz w:val="24"/>
          <w:szCs w:val="24"/>
          <w:lang w:val="sq-AL"/>
        </w:rPr>
        <w:t>në afat prej 15 ditësh nga dita e marrjes së lëndës në procedur</w:t>
      </w:r>
      <w:r w:rsidRPr="009E1438">
        <w:rPr>
          <w:rFonts w:ascii="Calisto MT" w:eastAsia="Gulim" w:hAnsi="Calisto MT" w:cs="Gulim"/>
          <w:sz w:val="24"/>
          <w:szCs w:val="24"/>
          <w:lang w:val="sq-AL"/>
        </w:rPr>
        <w:t>ë, përveç nëse natyra kërkon periudhë më të gjatë</w:t>
      </w:r>
      <w:r w:rsidR="005C7AF8" w:rsidRPr="009E1438">
        <w:rPr>
          <w:rFonts w:ascii="Calisto MT" w:eastAsia="Gulim" w:hAnsi="Calisto MT" w:cs="Gulim"/>
          <w:sz w:val="24"/>
          <w:szCs w:val="24"/>
          <w:lang w:val="sq-AL"/>
        </w:rPr>
        <w:t>.</w:t>
      </w:r>
    </w:p>
    <w:p w14:paraId="2DB64C34" w14:textId="2535D8F2" w:rsidR="005C7AF8" w:rsidRPr="009E1438" w:rsidRDefault="005C7AF8"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24.4. Marrëveshja për fuzionim në mes të dy apo më tepër ekipeve të FBK-së merr efekt ligjor në momentin kur e nj</w:t>
      </w:r>
      <w:r w:rsidR="00162FA9" w:rsidRPr="009E1438">
        <w:rPr>
          <w:rFonts w:ascii="Calisto MT" w:eastAsia="Gulim" w:hAnsi="Calisto MT" w:cs="Gulim"/>
          <w:sz w:val="24"/>
          <w:szCs w:val="24"/>
          <w:lang w:val="sq-AL"/>
        </w:rPr>
        <w:t>ë</w:t>
      </w:r>
      <w:r w:rsidRPr="009E1438">
        <w:rPr>
          <w:rFonts w:ascii="Calisto MT" w:eastAsia="Gulim" w:hAnsi="Calisto MT" w:cs="Gulim"/>
          <w:sz w:val="24"/>
          <w:szCs w:val="24"/>
          <w:lang w:val="sq-AL"/>
        </w:rPr>
        <w:t>jta lejohet me aktvendimin e Komesarit të Garave</w:t>
      </w:r>
      <w:r w:rsidR="00162FA9" w:rsidRPr="009E1438">
        <w:rPr>
          <w:rFonts w:ascii="Calisto MT" w:eastAsia="Gulim" w:hAnsi="Calisto MT" w:cs="Gulim"/>
          <w:sz w:val="24"/>
          <w:szCs w:val="24"/>
          <w:lang w:val="sq-AL"/>
        </w:rPr>
        <w:t xml:space="preserve"> </w:t>
      </w:r>
      <w:r w:rsidRPr="009E1438">
        <w:rPr>
          <w:rFonts w:ascii="Calisto MT" w:eastAsia="Gulim" w:hAnsi="Calisto MT" w:cs="Gulim"/>
          <w:sz w:val="24"/>
          <w:szCs w:val="24"/>
          <w:lang w:val="sq-AL"/>
        </w:rPr>
        <w:t>(komisionit për regjistrim) të FBK-së.</w:t>
      </w:r>
    </w:p>
    <w:p w14:paraId="45963471" w14:textId="141125A2" w:rsidR="005C7AF8" w:rsidRPr="009E1438" w:rsidRDefault="00162FA9"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24.5 Nga moment i</w:t>
      </w:r>
      <w:r w:rsidR="005C7AF8" w:rsidRPr="009E1438">
        <w:rPr>
          <w:rFonts w:ascii="Calisto MT" w:eastAsia="Gulim" w:hAnsi="Calisto MT" w:cs="Gulim"/>
          <w:sz w:val="24"/>
          <w:szCs w:val="24"/>
          <w:lang w:val="sq-AL"/>
        </w:rPr>
        <w:t xml:space="preserve"> fuzionimit të lejuar me aktvendimin e Komesarit të Garave (Komisionit për regjistrim),  ekipet e fuzionuara fillojnë të realizojne të drejtat dhe obligimet e tyre në FBK si një ekip, gjegj</w:t>
      </w:r>
      <w:r w:rsidRPr="009E1438">
        <w:rPr>
          <w:rFonts w:ascii="Calisto MT" w:eastAsia="Gulim" w:hAnsi="Calisto MT" w:cs="Gulim"/>
          <w:sz w:val="24"/>
          <w:szCs w:val="24"/>
          <w:lang w:val="sq-AL"/>
        </w:rPr>
        <w:t>ë</w:t>
      </w:r>
      <w:r w:rsidR="005C7AF8" w:rsidRPr="009E1438">
        <w:rPr>
          <w:rFonts w:ascii="Calisto MT" w:eastAsia="Gulim" w:hAnsi="Calisto MT" w:cs="Gulim"/>
          <w:sz w:val="24"/>
          <w:szCs w:val="24"/>
          <w:lang w:val="sq-AL"/>
        </w:rPr>
        <w:t>sisht  në harmoni me marrëveshjen reciproke për fuzionim nëpërmjet të përfaq</w:t>
      </w:r>
      <w:r w:rsidRPr="009E1438">
        <w:rPr>
          <w:rFonts w:ascii="Calisto MT" w:eastAsia="Gulim" w:hAnsi="Calisto MT" w:cs="Gulim"/>
          <w:sz w:val="24"/>
          <w:szCs w:val="24"/>
          <w:lang w:val="sq-AL"/>
        </w:rPr>
        <w:t>ë</w:t>
      </w:r>
      <w:r w:rsidR="005C7AF8" w:rsidRPr="009E1438">
        <w:rPr>
          <w:rFonts w:ascii="Calisto MT" w:eastAsia="Gulim" w:hAnsi="Calisto MT" w:cs="Gulim"/>
          <w:sz w:val="24"/>
          <w:szCs w:val="24"/>
          <w:lang w:val="sq-AL"/>
        </w:rPr>
        <w:t>suesit  dhe nënshkrues</w:t>
      </w:r>
      <w:r w:rsidRPr="009E1438">
        <w:rPr>
          <w:rFonts w:ascii="Calisto MT" w:eastAsia="Gulim" w:hAnsi="Calisto MT" w:cs="Gulim"/>
          <w:sz w:val="24"/>
          <w:szCs w:val="24"/>
          <w:lang w:val="sq-AL"/>
        </w:rPr>
        <w:t>it të autorizuar zgjedhet emri i</w:t>
      </w:r>
      <w:r w:rsidR="005C7AF8" w:rsidRPr="009E1438">
        <w:rPr>
          <w:rFonts w:ascii="Calisto MT" w:eastAsia="Gulim" w:hAnsi="Calisto MT" w:cs="Gulim"/>
          <w:sz w:val="24"/>
          <w:szCs w:val="24"/>
          <w:lang w:val="sq-AL"/>
        </w:rPr>
        <w:t xml:space="preserve"> ekipit, vula, llogaria bankare në Republikën e Kosovës, kontaktet, selia dhe adresa po</w:t>
      </w:r>
      <w:r w:rsidRPr="009E1438">
        <w:rPr>
          <w:rFonts w:ascii="Calisto MT" w:eastAsia="Gulim" w:hAnsi="Calisto MT" w:cs="Gulim"/>
          <w:sz w:val="24"/>
          <w:szCs w:val="24"/>
          <w:lang w:val="sq-AL"/>
        </w:rPr>
        <w:t>stare elektronike e ekipit dhe i</w:t>
      </w:r>
      <w:r w:rsidR="005C7AF8" w:rsidRPr="009E1438">
        <w:rPr>
          <w:rFonts w:ascii="Calisto MT" w:eastAsia="Gulim" w:hAnsi="Calisto MT" w:cs="Gulim"/>
          <w:sz w:val="24"/>
          <w:szCs w:val="24"/>
          <w:lang w:val="sq-AL"/>
        </w:rPr>
        <w:t xml:space="preserve"> nj</w:t>
      </w:r>
      <w:r w:rsidRPr="009E1438">
        <w:rPr>
          <w:rFonts w:ascii="Calisto MT" w:eastAsia="Gulim" w:hAnsi="Calisto MT" w:cs="Gulim"/>
          <w:sz w:val="24"/>
          <w:szCs w:val="24"/>
          <w:lang w:val="sq-AL"/>
        </w:rPr>
        <w:t>ë</w:t>
      </w:r>
      <w:r w:rsidR="005C7AF8" w:rsidRPr="009E1438">
        <w:rPr>
          <w:rFonts w:ascii="Calisto MT" w:eastAsia="Gulim" w:hAnsi="Calisto MT" w:cs="Gulim"/>
          <w:sz w:val="24"/>
          <w:szCs w:val="24"/>
          <w:lang w:val="sq-AL"/>
        </w:rPr>
        <w:t>jti në të ardhmen do të jetë përfaqësues pranë FBK-së.</w:t>
      </w:r>
    </w:p>
    <w:p w14:paraId="413E5F0B" w14:textId="77777777" w:rsidR="00A751F6" w:rsidRDefault="00162FA9"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 xml:space="preserve">24.6. Ekipi, përfaqsues i </w:t>
      </w:r>
      <w:r w:rsidR="005C7AF8" w:rsidRPr="009E1438">
        <w:rPr>
          <w:rFonts w:ascii="Calisto MT" w:eastAsia="Gulim" w:hAnsi="Calisto MT" w:cs="Gulim"/>
          <w:sz w:val="24"/>
          <w:szCs w:val="24"/>
          <w:lang w:val="sq-AL"/>
        </w:rPr>
        <w:t xml:space="preserve">ekipeve të fuzionuara, në bazë të marrëveshjes për fuzionim, vazhdon të bëjë gara  në një nga ligat e seniorëve, </w:t>
      </w:r>
      <w:r w:rsidRPr="009E1438">
        <w:rPr>
          <w:rFonts w:ascii="Calisto MT" w:eastAsia="Gulim" w:hAnsi="Calisto MT" w:cs="Gulim"/>
          <w:sz w:val="24"/>
          <w:szCs w:val="24"/>
          <w:lang w:val="sq-AL"/>
        </w:rPr>
        <w:t>derisa</w:t>
      </w:r>
      <w:r w:rsidR="005C7AF8" w:rsidRPr="009E1438">
        <w:rPr>
          <w:rFonts w:ascii="Calisto MT" w:eastAsia="Gulim" w:hAnsi="Calisto MT" w:cs="Gulim"/>
          <w:sz w:val="24"/>
          <w:szCs w:val="24"/>
          <w:lang w:val="sq-AL"/>
        </w:rPr>
        <w:t xml:space="preserve"> klubet tjera, pjesëmarrës në fuzionim, mund të vazhdojnë veç e veç të garojnë  në ligat e grupmoshave të reja të </w:t>
      </w:r>
    </w:p>
    <w:p w14:paraId="2E66ACD1" w14:textId="10D0EF6F" w:rsidR="005C7AF8" w:rsidRPr="009E1438" w:rsidRDefault="005C7AF8" w:rsidP="007042A3">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 xml:space="preserve">FBK-së si subjekte  të veçanta ligjore. Ekipet pjesëmarrëse në fuzionim nuk kanë të drejtë të garojnë në ligat e seniorëve </w:t>
      </w:r>
      <w:r w:rsidR="00162FA9" w:rsidRPr="009E1438">
        <w:rPr>
          <w:rFonts w:ascii="Calisto MT" w:eastAsia="Gulim" w:hAnsi="Calisto MT" w:cs="Gulim"/>
          <w:sz w:val="24"/>
          <w:szCs w:val="24"/>
          <w:lang w:val="sq-AL"/>
        </w:rPr>
        <w:t>derisa</w:t>
      </w:r>
      <w:r w:rsidRPr="009E1438">
        <w:rPr>
          <w:rFonts w:ascii="Calisto MT" w:eastAsia="Gulim" w:hAnsi="Calisto MT" w:cs="Gulim"/>
          <w:sz w:val="24"/>
          <w:szCs w:val="24"/>
          <w:lang w:val="sq-AL"/>
        </w:rPr>
        <w:t xml:space="preserve"> marrëveshja për fuzionim është në fuqi.</w:t>
      </w:r>
    </w:p>
    <w:p w14:paraId="76DCD2A8" w14:textId="7F5A9689" w:rsidR="007042A3" w:rsidRDefault="005C7AF8" w:rsidP="004C7669">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24.7 Në marrëveshjen për fuzionim duhet të jetë dispozita për mënyrën e ndarjes eventuale, ku</w:t>
      </w:r>
      <w:r w:rsidR="00162FA9" w:rsidRPr="009E1438">
        <w:rPr>
          <w:rFonts w:ascii="Calisto MT" w:eastAsia="Gulim" w:hAnsi="Calisto MT" w:cs="Gulim"/>
          <w:sz w:val="24"/>
          <w:szCs w:val="24"/>
          <w:lang w:val="sq-AL"/>
        </w:rPr>
        <w:t xml:space="preserve"> në mënyrë preciz</w:t>
      </w:r>
      <w:r w:rsidRPr="009E1438">
        <w:rPr>
          <w:rFonts w:ascii="Calisto MT" w:eastAsia="Gulim" w:hAnsi="Calisto MT" w:cs="Gulim"/>
          <w:sz w:val="24"/>
          <w:szCs w:val="24"/>
          <w:lang w:val="sq-AL"/>
        </w:rPr>
        <w:t xml:space="preserve">e duhet të ceket se cilat nga ekipet dhe me çfarë </w:t>
      </w:r>
      <w:r w:rsidR="00872535">
        <w:rPr>
          <w:rFonts w:ascii="Calisto MT" w:eastAsia="Gulim" w:hAnsi="Calisto MT" w:cs="Gulim"/>
          <w:sz w:val="24"/>
          <w:szCs w:val="24"/>
          <w:lang w:val="sq-AL"/>
        </w:rPr>
        <w:t>status</w:t>
      </w:r>
      <w:r w:rsidR="004C7669">
        <w:rPr>
          <w:rFonts w:ascii="Calisto MT" w:eastAsia="Gulim" w:hAnsi="Calisto MT" w:cs="Gulim"/>
          <w:sz w:val="24"/>
          <w:szCs w:val="24"/>
          <w:lang w:val="sq-AL"/>
        </w:rPr>
        <w:t xml:space="preserve"> </w:t>
      </w:r>
      <w:r w:rsidRPr="009E1438">
        <w:rPr>
          <w:rFonts w:ascii="Calisto MT" w:eastAsia="Gulim" w:hAnsi="Calisto MT" w:cs="Gulim"/>
          <w:sz w:val="24"/>
          <w:szCs w:val="24"/>
          <w:lang w:val="sq-AL"/>
        </w:rPr>
        <w:t xml:space="preserve">do të vazhdojnë pas ndarjes </w:t>
      </w:r>
      <w:r w:rsidR="00162FA9" w:rsidRPr="009E1438">
        <w:rPr>
          <w:rFonts w:ascii="Calisto MT" w:eastAsia="Gulim" w:hAnsi="Calisto MT" w:cs="Gulim"/>
          <w:sz w:val="24"/>
          <w:szCs w:val="24"/>
          <w:lang w:val="sq-AL"/>
        </w:rPr>
        <w:t>së krijuar, përgjegjësia  financ</w:t>
      </w:r>
      <w:r w:rsidRPr="009E1438">
        <w:rPr>
          <w:rFonts w:ascii="Calisto MT" w:eastAsia="Gulim" w:hAnsi="Calisto MT" w:cs="Gulim"/>
          <w:sz w:val="24"/>
          <w:szCs w:val="24"/>
          <w:lang w:val="sq-AL"/>
        </w:rPr>
        <w:t>iare e subjekteve  - të ardhurat nga anëtarësia, nga marketing</w:t>
      </w:r>
      <w:r w:rsidR="00162FA9" w:rsidRPr="009E1438">
        <w:rPr>
          <w:rFonts w:ascii="Calisto MT" w:eastAsia="Gulim" w:hAnsi="Calisto MT" w:cs="Gulim"/>
          <w:sz w:val="24"/>
          <w:szCs w:val="24"/>
          <w:lang w:val="sq-AL"/>
        </w:rPr>
        <w:t>u i</w:t>
      </w:r>
      <w:r w:rsidRPr="009E1438">
        <w:rPr>
          <w:rFonts w:ascii="Calisto MT" w:eastAsia="Gulim" w:hAnsi="Calisto MT" w:cs="Gulim"/>
          <w:sz w:val="24"/>
          <w:szCs w:val="24"/>
          <w:lang w:val="sq-AL"/>
        </w:rPr>
        <w:t xml:space="preserve"> ligave, dhuratat për plasma</w:t>
      </w:r>
      <w:r w:rsidR="00162FA9" w:rsidRPr="009E1438">
        <w:rPr>
          <w:rFonts w:ascii="Calisto MT" w:eastAsia="Gulim" w:hAnsi="Calisto MT" w:cs="Gulim"/>
          <w:sz w:val="24"/>
          <w:szCs w:val="24"/>
          <w:lang w:val="sq-AL"/>
        </w:rPr>
        <w:t>n</w:t>
      </w:r>
      <w:r w:rsidRPr="009E1438">
        <w:rPr>
          <w:rFonts w:ascii="Calisto MT" w:eastAsia="Gulim" w:hAnsi="Calisto MT" w:cs="Gulim"/>
          <w:sz w:val="24"/>
          <w:szCs w:val="24"/>
          <w:lang w:val="sq-AL"/>
        </w:rPr>
        <w:t xml:space="preserve"> n</w:t>
      </w:r>
      <w:r w:rsidR="00162FA9" w:rsidRPr="009E1438">
        <w:rPr>
          <w:rFonts w:ascii="Calisto MT" w:eastAsia="Gulim" w:hAnsi="Calisto MT" w:cs="Gulim"/>
          <w:sz w:val="24"/>
          <w:szCs w:val="24"/>
          <w:lang w:val="sq-AL"/>
        </w:rPr>
        <w:t>ë ligat e FBK-</w:t>
      </w:r>
    </w:p>
    <w:p w14:paraId="340098A1" w14:textId="108A700B" w:rsidR="005C7AF8" w:rsidRPr="009E1438" w:rsidRDefault="005C7AF8"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së</w:t>
      </w:r>
      <w:r w:rsidR="00162FA9" w:rsidRPr="009E1438">
        <w:rPr>
          <w:rFonts w:ascii="Calisto MT" w:eastAsia="Gulim" w:hAnsi="Calisto MT" w:cs="Gulim"/>
          <w:sz w:val="24"/>
          <w:szCs w:val="24"/>
          <w:lang w:val="sq-AL"/>
        </w:rPr>
        <w:t>,</w:t>
      </w:r>
      <w:r w:rsidRPr="009E1438">
        <w:rPr>
          <w:rFonts w:ascii="Calisto MT" w:eastAsia="Gulim" w:hAnsi="Calisto MT" w:cs="Gulim"/>
          <w:sz w:val="24"/>
          <w:szCs w:val="24"/>
          <w:lang w:val="sq-AL"/>
        </w:rPr>
        <w:t xml:space="preserve"> etj, si dhe shpenzimet për gara, k</w:t>
      </w:r>
      <w:r w:rsidR="00162FA9" w:rsidRPr="009E1438">
        <w:rPr>
          <w:rFonts w:ascii="Calisto MT" w:eastAsia="Gulim" w:hAnsi="Calisto MT" w:cs="Gulim"/>
          <w:sz w:val="24"/>
          <w:szCs w:val="24"/>
          <w:lang w:val="sq-AL"/>
        </w:rPr>
        <w:t>uot</w:t>
      </w:r>
      <w:r w:rsidRPr="009E1438">
        <w:rPr>
          <w:rFonts w:ascii="Calisto MT" w:eastAsia="Gulim" w:hAnsi="Calisto MT" w:cs="Gulim"/>
          <w:sz w:val="24"/>
          <w:szCs w:val="24"/>
          <w:lang w:val="sq-AL"/>
        </w:rPr>
        <w:t>iz</w:t>
      </w:r>
      <w:r w:rsidR="00162FA9" w:rsidRPr="009E1438">
        <w:rPr>
          <w:rFonts w:ascii="Calisto MT" w:eastAsia="Gulim" w:hAnsi="Calisto MT" w:cs="Gulim"/>
          <w:sz w:val="24"/>
          <w:szCs w:val="24"/>
          <w:lang w:val="sq-AL"/>
        </w:rPr>
        <w:t>i</w:t>
      </w:r>
      <w:r w:rsidRPr="009E1438">
        <w:rPr>
          <w:rFonts w:ascii="Calisto MT" w:eastAsia="Gulim" w:hAnsi="Calisto MT" w:cs="Gulim"/>
          <w:sz w:val="24"/>
          <w:szCs w:val="24"/>
          <w:lang w:val="sq-AL"/>
        </w:rPr>
        <w:t>me, dënime, licencime dhe shpenzime  tjera  në harmoni me Rregullore dhe Propozicione të Garave dhe akteve  t</w:t>
      </w:r>
      <w:r w:rsidR="00162FA9" w:rsidRPr="009E1438">
        <w:rPr>
          <w:rFonts w:ascii="Calisto MT" w:eastAsia="Gulim" w:hAnsi="Calisto MT" w:cs="Gulim"/>
          <w:sz w:val="24"/>
          <w:szCs w:val="24"/>
          <w:lang w:val="sq-AL"/>
        </w:rPr>
        <w:t>jera, si dhe në bazë të vendime</w:t>
      </w:r>
      <w:r w:rsidRPr="009E1438">
        <w:rPr>
          <w:rFonts w:ascii="Calisto MT" w:eastAsia="Gulim" w:hAnsi="Calisto MT" w:cs="Gulim"/>
          <w:sz w:val="24"/>
          <w:szCs w:val="24"/>
          <w:lang w:val="sq-AL"/>
        </w:rPr>
        <w:t>ve të trupave të autorizuar të FBK-së.</w:t>
      </w:r>
    </w:p>
    <w:p w14:paraId="514DFAF5" w14:textId="77777777" w:rsidR="004C7669" w:rsidRDefault="004C7669" w:rsidP="00A751F6">
      <w:pPr>
        <w:spacing w:after="0" w:line="240" w:lineRule="auto"/>
        <w:ind w:left="720"/>
        <w:jc w:val="both"/>
        <w:rPr>
          <w:rFonts w:ascii="Calisto MT" w:eastAsia="Gulim" w:hAnsi="Calisto MT" w:cs="Gulim"/>
          <w:sz w:val="24"/>
          <w:szCs w:val="24"/>
          <w:lang w:val="sq-AL"/>
        </w:rPr>
      </w:pPr>
    </w:p>
    <w:p w14:paraId="37A16624" w14:textId="77777777" w:rsidR="004C7669" w:rsidRDefault="004C7669" w:rsidP="00A751F6">
      <w:pPr>
        <w:spacing w:after="0" w:line="240" w:lineRule="auto"/>
        <w:ind w:left="720"/>
        <w:jc w:val="both"/>
        <w:rPr>
          <w:rFonts w:ascii="Calisto MT" w:eastAsia="Gulim" w:hAnsi="Calisto MT" w:cs="Gulim"/>
          <w:sz w:val="24"/>
          <w:szCs w:val="24"/>
          <w:lang w:val="sq-AL"/>
        </w:rPr>
      </w:pPr>
    </w:p>
    <w:p w14:paraId="21E06BDA" w14:textId="7E582719" w:rsidR="005C7AF8" w:rsidRPr="009E1438" w:rsidRDefault="005C7AF8"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24.8  Fu</w:t>
      </w:r>
      <w:r w:rsidR="00162FA9" w:rsidRPr="009E1438">
        <w:rPr>
          <w:rFonts w:ascii="Calisto MT" w:eastAsia="Gulim" w:hAnsi="Calisto MT" w:cs="Gulim"/>
          <w:sz w:val="24"/>
          <w:szCs w:val="24"/>
          <w:lang w:val="sq-AL"/>
        </w:rPr>
        <w:t>o</w:t>
      </w:r>
      <w:r w:rsidRPr="009E1438">
        <w:rPr>
          <w:rFonts w:ascii="Calisto MT" w:eastAsia="Gulim" w:hAnsi="Calisto MT" w:cs="Gulim"/>
          <w:sz w:val="24"/>
          <w:szCs w:val="24"/>
          <w:lang w:val="sq-AL"/>
        </w:rPr>
        <w:t>zioni</w:t>
      </w:r>
      <w:r w:rsidR="00162FA9" w:rsidRPr="009E1438">
        <w:rPr>
          <w:rFonts w:ascii="Calisto MT" w:eastAsia="Gulim" w:hAnsi="Calisto MT" w:cs="Gulim"/>
          <w:sz w:val="24"/>
          <w:szCs w:val="24"/>
          <w:lang w:val="sq-AL"/>
        </w:rPr>
        <w:t>mi i</w:t>
      </w:r>
      <w:r w:rsidRPr="009E1438">
        <w:rPr>
          <w:rFonts w:ascii="Calisto MT" w:eastAsia="Gulim" w:hAnsi="Calisto MT" w:cs="Gulim"/>
          <w:sz w:val="24"/>
          <w:szCs w:val="24"/>
          <w:lang w:val="sq-AL"/>
        </w:rPr>
        <w:t xml:space="preserve"> ekipeve  mund të ketë veprim ligjor në sistemin e garave të FBK-së nëse kryhet më së voni 24 orë para paraqitjes së listës paraqitëse për garat e FBK-së për edicionin e ardhëshëm të garave.</w:t>
      </w:r>
    </w:p>
    <w:p w14:paraId="39965978" w14:textId="4C639175" w:rsidR="005C7AF8" w:rsidRPr="009E1438" w:rsidRDefault="00162FA9" w:rsidP="00A751F6">
      <w:pPr>
        <w:spacing w:after="0" w:line="240" w:lineRule="auto"/>
        <w:ind w:left="720"/>
        <w:jc w:val="both"/>
        <w:rPr>
          <w:rFonts w:ascii="Calisto MT" w:eastAsia="Gulim" w:hAnsi="Calisto MT" w:cs="Gulim"/>
          <w:sz w:val="24"/>
          <w:szCs w:val="24"/>
          <w:lang w:val="sq-AL"/>
        </w:rPr>
      </w:pPr>
      <w:r w:rsidRPr="009E1438">
        <w:rPr>
          <w:rFonts w:ascii="Calisto MT" w:eastAsia="Gulim" w:hAnsi="Calisto MT" w:cs="Gulim"/>
          <w:sz w:val="24"/>
          <w:szCs w:val="24"/>
          <w:lang w:val="sq-AL"/>
        </w:rPr>
        <w:t>24.9 Fuzionimi i</w:t>
      </w:r>
      <w:r w:rsidR="005C7AF8" w:rsidRPr="009E1438">
        <w:rPr>
          <w:rFonts w:ascii="Calisto MT" w:eastAsia="Gulim" w:hAnsi="Calisto MT" w:cs="Gulim"/>
          <w:sz w:val="24"/>
          <w:szCs w:val="24"/>
          <w:lang w:val="sq-AL"/>
        </w:rPr>
        <w:t xml:space="preserve"> ekipeve pas këtij afati mund të ketë veprim ligjor në sistemin e garave të FBK-së nga edicioni  tjetër.</w:t>
      </w:r>
    </w:p>
    <w:p w14:paraId="57F3312D" w14:textId="77777777" w:rsidR="005C7AF8" w:rsidRPr="009E1438" w:rsidRDefault="005C7AF8" w:rsidP="005C7AF8">
      <w:pPr>
        <w:spacing w:after="0" w:line="240" w:lineRule="auto"/>
        <w:jc w:val="both"/>
        <w:rPr>
          <w:rFonts w:ascii="Calisto MT" w:eastAsia="Gulim" w:hAnsi="Calisto MT" w:cs="Gulim"/>
          <w:sz w:val="24"/>
          <w:szCs w:val="24"/>
          <w:lang w:val="sq-AL"/>
        </w:rPr>
      </w:pPr>
    </w:p>
    <w:p w14:paraId="27B26A5C" w14:textId="710D73DC" w:rsidR="005C7AF8" w:rsidRPr="009E1438" w:rsidRDefault="00162FA9" w:rsidP="00A751F6">
      <w:pPr>
        <w:spacing w:after="0" w:line="240" w:lineRule="auto"/>
        <w:ind w:firstLine="720"/>
        <w:jc w:val="both"/>
        <w:rPr>
          <w:rFonts w:ascii="Calisto MT" w:hAnsi="Calisto MT" w:cs="Arial"/>
          <w:b/>
          <w:sz w:val="24"/>
          <w:szCs w:val="24"/>
          <w:lang w:val="sq-AL" w:eastAsia="ja-JP"/>
        </w:rPr>
      </w:pPr>
      <w:r w:rsidRPr="009E1438">
        <w:rPr>
          <w:rFonts w:ascii="Calisto MT" w:eastAsia="Gulim" w:hAnsi="Calisto MT" w:cs="Gulim"/>
          <w:b/>
          <w:sz w:val="24"/>
          <w:szCs w:val="24"/>
          <w:lang w:val="sq-AL"/>
        </w:rPr>
        <w:t>VII. PARAQITJA JASHTË</w:t>
      </w:r>
      <w:r w:rsidR="005C7AF8" w:rsidRPr="009E1438">
        <w:rPr>
          <w:rFonts w:ascii="Calisto MT" w:eastAsia="Gulim" w:hAnsi="Calisto MT" w:cs="Gulim"/>
          <w:b/>
          <w:sz w:val="24"/>
          <w:szCs w:val="24"/>
          <w:lang w:val="sq-AL"/>
        </w:rPr>
        <w:t xml:space="preserve"> SHTETIT</w:t>
      </w:r>
    </w:p>
    <w:p w14:paraId="5D64FA04" w14:textId="77777777" w:rsidR="005C7AF8" w:rsidRPr="00A751F6" w:rsidRDefault="005C7AF8" w:rsidP="00A751F6">
      <w:pPr>
        <w:spacing w:after="0" w:line="240" w:lineRule="auto"/>
        <w:ind w:firstLine="720"/>
        <w:jc w:val="both"/>
        <w:rPr>
          <w:rFonts w:ascii="Calisto MT" w:eastAsia="Gulim" w:hAnsi="Calisto MT" w:cs="Arial"/>
          <w:b/>
          <w:sz w:val="26"/>
          <w:szCs w:val="26"/>
          <w:lang w:val="sq-AL" w:eastAsia="ja-JP"/>
        </w:rPr>
      </w:pPr>
      <w:r w:rsidRPr="00A751F6">
        <w:rPr>
          <w:rFonts w:ascii="Calisto MT" w:eastAsia="Gulim" w:hAnsi="Calisto MT" w:cs="Arial"/>
          <w:b/>
          <w:sz w:val="26"/>
          <w:szCs w:val="26"/>
          <w:lang w:val="sq-AL" w:eastAsia="ja-JP"/>
        </w:rPr>
        <w:t>Neni 25</w:t>
      </w:r>
    </w:p>
    <w:p w14:paraId="57095E59" w14:textId="15E8777D" w:rsidR="005C7AF8" w:rsidRPr="009E1438" w:rsidRDefault="005C7AF8" w:rsidP="00A751F6">
      <w:pPr>
        <w:spacing w:after="0" w:line="240" w:lineRule="auto"/>
        <w:ind w:left="720"/>
        <w:jc w:val="both"/>
        <w:rPr>
          <w:rFonts w:ascii="Calisto MT" w:hAnsi="Calisto MT" w:cs="Arial"/>
          <w:sz w:val="24"/>
          <w:szCs w:val="24"/>
          <w:lang w:val="sq-AL" w:eastAsia="ja-JP"/>
        </w:rPr>
      </w:pPr>
      <w:r w:rsidRPr="009E1438">
        <w:rPr>
          <w:rFonts w:ascii="Calisto MT" w:hAnsi="Calisto MT" w:cs="Arial"/>
          <w:sz w:val="24"/>
          <w:szCs w:val="24"/>
          <w:lang w:val="sq-AL" w:eastAsia="ja-JP"/>
        </w:rPr>
        <w:t>Lojtari fiton të drejtën e paraqitjes jasht</w:t>
      </w:r>
      <w:r w:rsidR="00162FA9" w:rsidRPr="009E1438">
        <w:rPr>
          <w:rFonts w:ascii="Calisto MT" w:hAnsi="Calisto MT" w:cs="Arial"/>
          <w:sz w:val="24"/>
          <w:szCs w:val="24"/>
          <w:lang w:val="sq-AL" w:eastAsia="ja-JP"/>
        </w:rPr>
        <w:t>ë vendit pas marrjes së pëlqi</w:t>
      </w:r>
      <w:r w:rsidRPr="009E1438">
        <w:rPr>
          <w:rFonts w:ascii="Calisto MT" w:hAnsi="Calisto MT" w:cs="Arial"/>
          <w:sz w:val="24"/>
          <w:szCs w:val="24"/>
          <w:lang w:val="sq-AL" w:eastAsia="ja-JP"/>
        </w:rPr>
        <w:t>mit nga ekipi d</w:t>
      </w:r>
      <w:r w:rsidR="00162FA9" w:rsidRPr="009E1438">
        <w:rPr>
          <w:rFonts w:ascii="Calisto MT" w:hAnsi="Calisto MT" w:cs="Arial"/>
          <w:sz w:val="24"/>
          <w:szCs w:val="24"/>
          <w:lang w:val="sq-AL" w:eastAsia="ja-JP"/>
        </w:rPr>
        <w:t>he lëshimit të fletëlëshimit (LO</w:t>
      </w:r>
      <w:r w:rsidRPr="009E1438">
        <w:rPr>
          <w:rFonts w:ascii="Calisto MT" w:hAnsi="Calisto MT" w:cs="Arial"/>
          <w:sz w:val="24"/>
          <w:szCs w:val="24"/>
          <w:lang w:val="sq-AL" w:eastAsia="ja-JP"/>
        </w:rPr>
        <w:t>C)  nga ana e FBK-së</w:t>
      </w:r>
      <w:r w:rsidR="00162FA9" w:rsidRPr="009E1438">
        <w:rPr>
          <w:rFonts w:ascii="Calisto MT" w:hAnsi="Calisto MT" w:cs="Arial"/>
          <w:sz w:val="24"/>
          <w:szCs w:val="24"/>
          <w:lang w:val="sq-AL" w:eastAsia="ja-JP"/>
        </w:rPr>
        <w:t>.</w:t>
      </w:r>
    </w:p>
    <w:p w14:paraId="1D756349"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3B6EB106" w14:textId="77777777" w:rsidR="005C7AF8" w:rsidRPr="00A751F6" w:rsidRDefault="005C7AF8" w:rsidP="00A751F6">
      <w:pPr>
        <w:spacing w:after="0" w:line="240" w:lineRule="auto"/>
        <w:ind w:firstLine="720"/>
        <w:jc w:val="both"/>
        <w:rPr>
          <w:rFonts w:ascii="Calisto MT" w:hAnsi="Calisto MT" w:cs="Arial"/>
          <w:b/>
          <w:sz w:val="26"/>
          <w:szCs w:val="26"/>
          <w:lang w:val="sq-AL" w:eastAsia="ja-JP"/>
        </w:rPr>
      </w:pPr>
      <w:r w:rsidRPr="00A751F6">
        <w:rPr>
          <w:rFonts w:ascii="Calisto MT" w:hAnsi="Calisto MT" w:cs="Arial"/>
          <w:b/>
          <w:sz w:val="26"/>
          <w:szCs w:val="26"/>
          <w:lang w:val="sq-AL" w:eastAsia="ja-JP"/>
        </w:rPr>
        <w:t>Neni 26</w:t>
      </w:r>
    </w:p>
    <w:p w14:paraId="208A144A" w14:textId="2759A969" w:rsidR="005C7AF8" w:rsidRPr="009E1438" w:rsidRDefault="005C7AF8" w:rsidP="00A751F6">
      <w:pPr>
        <w:spacing w:after="0" w:line="240" w:lineRule="auto"/>
        <w:ind w:left="720"/>
        <w:jc w:val="both"/>
        <w:rPr>
          <w:rFonts w:ascii="Calisto MT" w:hAnsi="Calisto MT" w:cs="Arial"/>
          <w:sz w:val="24"/>
          <w:szCs w:val="24"/>
          <w:lang w:val="sq-AL" w:eastAsia="ja-JP"/>
        </w:rPr>
      </w:pPr>
      <w:r w:rsidRPr="009E1438">
        <w:rPr>
          <w:rFonts w:ascii="Calisto MT" w:hAnsi="Calisto MT" w:cs="Arial"/>
          <w:sz w:val="24"/>
          <w:szCs w:val="24"/>
          <w:lang w:val="sq-AL" w:eastAsia="ja-JP"/>
        </w:rPr>
        <w:t>26.1.</w:t>
      </w:r>
      <w:r w:rsidR="00162FA9"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Kërkesa për  dhënien e pëlqimit për paraqitje jasht</w:t>
      </w:r>
      <w:r w:rsidR="00162FA9" w:rsidRPr="009E1438">
        <w:rPr>
          <w:rFonts w:ascii="Calisto MT" w:hAnsi="Calisto MT" w:cs="Arial"/>
          <w:sz w:val="24"/>
          <w:szCs w:val="24"/>
          <w:lang w:val="sq-AL" w:eastAsia="ja-JP"/>
        </w:rPr>
        <w:t>ë vendit i</w:t>
      </w:r>
      <w:r w:rsidRPr="009E1438">
        <w:rPr>
          <w:rFonts w:ascii="Calisto MT" w:hAnsi="Calisto MT" w:cs="Arial"/>
          <w:sz w:val="24"/>
          <w:szCs w:val="24"/>
          <w:lang w:val="sq-AL" w:eastAsia="ja-JP"/>
        </w:rPr>
        <w:t xml:space="preserve"> dorëzohet Komesarit të Garave (Komisionit për regjistrim) nëpërmjet zyr</w:t>
      </w:r>
      <w:r w:rsidR="00162FA9" w:rsidRPr="009E1438">
        <w:rPr>
          <w:rFonts w:ascii="Calisto MT" w:hAnsi="Calisto MT" w:cs="Arial"/>
          <w:sz w:val="24"/>
          <w:szCs w:val="24"/>
          <w:lang w:val="sq-AL" w:eastAsia="ja-JP"/>
        </w:rPr>
        <w:t>ë</w:t>
      </w:r>
      <w:r w:rsidRPr="009E1438">
        <w:rPr>
          <w:rFonts w:ascii="Calisto MT" w:hAnsi="Calisto MT" w:cs="Arial"/>
          <w:sz w:val="24"/>
          <w:szCs w:val="24"/>
          <w:lang w:val="sq-AL" w:eastAsia="ja-JP"/>
        </w:rPr>
        <w:t>s së FBK-së, ku dokumentacioni komplet duhet të përmbajë:</w:t>
      </w:r>
    </w:p>
    <w:p w14:paraId="6C391DF1" w14:textId="3591B94F"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ab/>
        <w:t xml:space="preserve">1. Kërkesa nga </w:t>
      </w:r>
      <w:r w:rsidR="00162FA9" w:rsidRPr="009E1438">
        <w:rPr>
          <w:rFonts w:ascii="Calisto MT" w:hAnsi="Calisto MT" w:cs="Arial"/>
          <w:sz w:val="24"/>
          <w:szCs w:val="24"/>
          <w:lang w:val="sq-AL" w:eastAsia="ja-JP"/>
        </w:rPr>
        <w:t>F</w:t>
      </w:r>
      <w:r w:rsidRPr="009E1438">
        <w:rPr>
          <w:rFonts w:ascii="Calisto MT" w:hAnsi="Calisto MT" w:cs="Arial"/>
          <w:sz w:val="24"/>
          <w:szCs w:val="24"/>
          <w:lang w:val="sq-AL" w:eastAsia="ja-JP"/>
        </w:rPr>
        <w:t xml:space="preserve">ederata </w:t>
      </w:r>
      <w:r w:rsidR="00162FA9" w:rsidRPr="009E1438">
        <w:rPr>
          <w:rFonts w:ascii="Calisto MT" w:hAnsi="Calisto MT" w:cs="Arial"/>
          <w:sz w:val="24"/>
          <w:szCs w:val="24"/>
          <w:lang w:val="sq-AL" w:eastAsia="ja-JP"/>
        </w:rPr>
        <w:t>Ndërkombëtare të cilës i</w:t>
      </w:r>
      <w:r w:rsidRPr="009E1438">
        <w:rPr>
          <w:rFonts w:ascii="Calisto MT" w:hAnsi="Calisto MT" w:cs="Arial"/>
          <w:sz w:val="24"/>
          <w:szCs w:val="24"/>
          <w:lang w:val="sq-AL" w:eastAsia="ja-JP"/>
        </w:rPr>
        <w:t xml:space="preserve"> përket ekipi, e adresuar në FBK;</w:t>
      </w:r>
    </w:p>
    <w:p w14:paraId="663E9631" w14:textId="3142F8B3" w:rsidR="005C7AF8" w:rsidRPr="009E1438" w:rsidRDefault="00162FA9"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ab/>
        <w:t>2. Pëlqimi i</w:t>
      </w:r>
      <w:r w:rsidR="005C7AF8" w:rsidRPr="009E1438">
        <w:rPr>
          <w:rFonts w:ascii="Calisto MT" w:hAnsi="Calisto MT" w:cs="Arial"/>
          <w:sz w:val="24"/>
          <w:szCs w:val="24"/>
          <w:lang w:val="sq-AL" w:eastAsia="ja-JP"/>
        </w:rPr>
        <w:t xml:space="preserve"> ekipit për paraqitje jasht</w:t>
      </w:r>
      <w:r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vendit, nëse marrëveshja është valide;</w:t>
      </w:r>
    </w:p>
    <w:p w14:paraId="0A14C885" w14:textId="4BD9E120"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ab/>
        <w:t>3. Pagesa e taksës administrative për fletëçregjistrim</w:t>
      </w:r>
      <w:r w:rsidR="00162FA9" w:rsidRPr="009E1438">
        <w:rPr>
          <w:rFonts w:ascii="Calisto MT" w:hAnsi="Calisto MT" w:cs="Arial"/>
          <w:sz w:val="24"/>
          <w:szCs w:val="24"/>
          <w:lang w:val="sq-AL" w:eastAsia="ja-JP"/>
        </w:rPr>
        <w:t xml:space="preserve"> (LOC)</w:t>
      </w:r>
      <w:r w:rsidRPr="009E1438">
        <w:rPr>
          <w:rFonts w:ascii="Calisto MT" w:hAnsi="Calisto MT" w:cs="Arial"/>
          <w:sz w:val="24"/>
          <w:szCs w:val="24"/>
          <w:lang w:val="sq-AL" w:eastAsia="ja-JP"/>
        </w:rPr>
        <w:t xml:space="preserve">. </w:t>
      </w:r>
    </w:p>
    <w:p w14:paraId="5A5D4D50" w14:textId="77777777" w:rsidR="005C7AF8" w:rsidRPr="009E1438" w:rsidRDefault="005C7AF8" w:rsidP="005C7AF8">
      <w:pPr>
        <w:spacing w:after="0" w:line="240" w:lineRule="auto"/>
        <w:jc w:val="both"/>
        <w:rPr>
          <w:rFonts w:ascii="Calisto MT" w:hAnsi="Calisto MT" w:cs="Arial"/>
          <w:color w:val="FF0000"/>
          <w:sz w:val="24"/>
          <w:szCs w:val="24"/>
          <w:lang w:val="sq-AL" w:eastAsia="ja-JP"/>
        </w:rPr>
      </w:pPr>
      <w:r w:rsidRPr="009E1438">
        <w:rPr>
          <w:rFonts w:ascii="Calisto MT" w:hAnsi="Calisto MT" w:cs="Arial"/>
          <w:sz w:val="24"/>
          <w:szCs w:val="24"/>
          <w:lang w:val="sq-AL" w:eastAsia="ja-JP"/>
        </w:rPr>
        <w:tab/>
      </w:r>
      <w:r w:rsidRPr="009E1438">
        <w:rPr>
          <w:rFonts w:ascii="Calisto MT" w:hAnsi="Calisto MT" w:cs="Arial"/>
          <w:color w:val="FF0000"/>
          <w:sz w:val="24"/>
          <w:szCs w:val="24"/>
          <w:lang w:val="sq-AL" w:eastAsia="ja-JP"/>
        </w:rPr>
        <w:tab/>
      </w:r>
    </w:p>
    <w:p w14:paraId="486BDC57" w14:textId="77777777" w:rsidR="005C7AF8" w:rsidRPr="00A751F6" w:rsidRDefault="005C7AF8" w:rsidP="00A751F6">
      <w:pPr>
        <w:spacing w:after="0" w:line="240" w:lineRule="auto"/>
        <w:ind w:firstLine="720"/>
        <w:jc w:val="both"/>
        <w:rPr>
          <w:rFonts w:ascii="Calisto MT" w:hAnsi="Calisto MT" w:cs="Arial"/>
          <w:b/>
          <w:color w:val="FF0000"/>
          <w:sz w:val="26"/>
          <w:szCs w:val="26"/>
          <w:lang w:val="sq-AL" w:eastAsia="ja-JP"/>
        </w:rPr>
      </w:pPr>
      <w:r w:rsidRPr="00A751F6">
        <w:rPr>
          <w:rFonts w:ascii="Calisto MT" w:hAnsi="Calisto MT" w:cs="Arial"/>
          <w:b/>
          <w:sz w:val="26"/>
          <w:szCs w:val="26"/>
          <w:lang w:val="sq-AL" w:eastAsia="ja-JP"/>
        </w:rPr>
        <w:t>Neni 27</w:t>
      </w:r>
    </w:p>
    <w:p w14:paraId="6CF0CD1F" w14:textId="3E43AED7" w:rsidR="005C7AF8" w:rsidRPr="009E1438" w:rsidRDefault="005C7AF8" w:rsidP="00A751F6">
      <w:pPr>
        <w:spacing w:after="0" w:line="240" w:lineRule="auto"/>
        <w:ind w:left="720"/>
        <w:jc w:val="both"/>
        <w:rPr>
          <w:rFonts w:ascii="Calisto MT" w:hAnsi="Calisto MT" w:cs="Arial"/>
          <w:sz w:val="24"/>
          <w:szCs w:val="24"/>
          <w:lang w:val="sq-AL" w:eastAsia="ja-JP"/>
        </w:rPr>
      </w:pPr>
      <w:r w:rsidRPr="009E1438">
        <w:rPr>
          <w:rFonts w:ascii="Calisto MT" w:hAnsi="Calisto MT" w:cs="Arial"/>
          <w:sz w:val="24"/>
          <w:szCs w:val="24"/>
          <w:lang w:val="sq-AL" w:eastAsia="ja-JP"/>
        </w:rPr>
        <w:t>27.1</w:t>
      </w:r>
      <w:r w:rsidR="00162FA9" w:rsidRPr="009E1438">
        <w:rPr>
          <w:rFonts w:ascii="Calisto MT" w:hAnsi="Calisto MT" w:cs="Arial"/>
          <w:sz w:val="24"/>
          <w:szCs w:val="24"/>
          <w:lang w:val="sq-AL" w:eastAsia="ja-JP"/>
        </w:rPr>
        <w:t xml:space="preserve"> Transferi ndërkombëtar i</w:t>
      </w:r>
      <w:r w:rsidRPr="009E1438">
        <w:rPr>
          <w:rFonts w:ascii="Calisto MT" w:hAnsi="Calisto MT" w:cs="Arial"/>
          <w:sz w:val="24"/>
          <w:szCs w:val="24"/>
          <w:lang w:val="sq-AL" w:eastAsia="ja-JP"/>
        </w:rPr>
        <w:t xml:space="preserve"> lojtarëve </w:t>
      </w:r>
      <w:r w:rsidR="00162FA9" w:rsidRPr="009E1438">
        <w:rPr>
          <w:rFonts w:ascii="Calisto MT" w:hAnsi="Calisto MT" w:cs="Arial"/>
          <w:sz w:val="24"/>
          <w:szCs w:val="24"/>
          <w:lang w:val="sq-AL" w:eastAsia="ja-JP"/>
        </w:rPr>
        <w:t>deri</w:t>
      </w:r>
      <w:r w:rsidRPr="009E1438">
        <w:rPr>
          <w:rFonts w:ascii="Calisto MT" w:hAnsi="Calisto MT" w:cs="Arial"/>
          <w:sz w:val="24"/>
          <w:szCs w:val="24"/>
          <w:lang w:val="sq-AL" w:eastAsia="ja-JP"/>
        </w:rPr>
        <w:t xml:space="preserve"> n</w:t>
      </w:r>
      <w:r w:rsidR="00162FA9" w:rsidRPr="009E1438">
        <w:rPr>
          <w:rFonts w:ascii="Calisto MT" w:hAnsi="Calisto MT" w:cs="Arial"/>
          <w:sz w:val="24"/>
          <w:szCs w:val="24"/>
          <w:lang w:val="sq-AL" w:eastAsia="ja-JP"/>
        </w:rPr>
        <w:t>ë moshën 18 vjeçare nuk  është i</w:t>
      </w:r>
      <w:r w:rsidRPr="009E1438">
        <w:rPr>
          <w:rFonts w:ascii="Calisto MT" w:hAnsi="Calisto MT" w:cs="Arial"/>
          <w:sz w:val="24"/>
          <w:szCs w:val="24"/>
          <w:lang w:val="sq-AL" w:eastAsia="ja-JP"/>
        </w:rPr>
        <w:t xml:space="preserve"> lejuar, përveç në raste special ku me pëlqimin e ekipi</w:t>
      </w:r>
      <w:r w:rsidR="00162FA9" w:rsidRPr="009E1438">
        <w:rPr>
          <w:rFonts w:ascii="Calisto MT" w:hAnsi="Calisto MT" w:cs="Arial"/>
          <w:sz w:val="24"/>
          <w:szCs w:val="24"/>
          <w:lang w:val="sq-AL" w:eastAsia="ja-JP"/>
        </w:rPr>
        <w:t>t në formë të shkruar, personi i autorizuar i</w:t>
      </w:r>
      <w:r w:rsidRPr="009E1438">
        <w:rPr>
          <w:rFonts w:ascii="Calisto MT" w:hAnsi="Calisto MT" w:cs="Arial"/>
          <w:sz w:val="24"/>
          <w:szCs w:val="24"/>
          <w:lang w:val="sq-AL" w:eastAsia="ja-JP"/>
        </w:rPr>
        <w:t xml:space="preserve"> FBK-së lëshon Fletëlëshimin</w:t>
      </w:r>
      <w:r w:rsidR="00162FA9" w:rsidRPr="009E1438">
        <w:rPr>
          <w:rFonts w:ascii="Calisto MT" w:hAnsi="Calisto MT" w:cs="Arial"/>
          <w:sz w:val="24"/>
          <w:szCs w:val="24"/>
          <w:lang w:val="sq-AL" w:eastAsia="ja-JP"/>
        </w:rPr>
        <w:t xml:space="preserve"> (LO</w:t>
      </w:r>
      <w:r w:rsidRPr="009E1438">
        <w:rPr>
          <w:rFonts w:ascii="Calisto MT" w:hAnsi="Calisto MT" w:cs="Arial"/>
          <w:sz w:val="24"/>
          <w:szCs w:val="24"/>
          <w:lang w:val="sq-AL" w:eastAsia="ja-JP"/>
        </w:rPr>
        <w:t>C) për të luajtur jasht</w:t>
      </w:r>
      <w:r w:rsidR="00162FA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shtetit, në bazë të dispozitave të përcaktuara me aktet e FIBA</w:t>
      </w:r>
      <w:r w:rsidR="00162FA9" w:rsidRPr="009E1438">
        <w:rPr>
          <w:rFonts w:ascii="Calisto MT" w:hAnsi="Calisto MT" w:cs="Arial"/>
          <w:sz w:val="24"/>
          <w:szCs w:val="24"/>
          <w:lang w:val="sq-AL" w:eastAsia="ja-JP"/>
        </w:rPr>
        <w:t>-s</w:t>
      </w:r>
      <w:r w:rsidRPr="009E1438">
        <w:rPr>
          <w:rFonts w:ascii="Calisto MT" w:hAnsi="Calisto MT" w:cs="Arial"/>
          <w:sz w:val="24"/>
          <w:szCs w:val="24"/>
          <w:lang w:val="sq-AL" w:eastAsia="ja-JP"/>
        </w:rPr>
        <w:t xml:space="preserve"> dhe me këtë Rregullore për regjistrim dhe kalim në FBK;</w:t>
      </w:r>
    </w:p>
    <w:p w14:paraId="1E24C633" w14:textId="77777777" w:rsidR="007042A3" w:rsidRDefault="00F07278" w:rsidP="007042A3">
      <w:pPr>
        <w:spacing w:after="0" w:line="240" w:lineRule="auto"/>
        <w:ind w:left="720"/>
        <w:jc w:val="both"/>
        <w:rPr>
          <w:rFonts w:ascii="Calisto MT" w:hAnsi="Calisto MT" w:cs="Arial"/>
          <w:sz w:val="24"/>
          <w:szCs w:val="24"/>
          <w:lang w:val="sq-AL" w:eastAsia="ja-JP"/>
        </w:rPr>
      </w:pPr>
      <w:r w:rsidRPr="009E1438">
        <w:rPr>
          <w:rFonts w:ascii="Calisto MT" w:hAnsi="Calisto MT" w:cs="Arial"/>
          <w:sz w:val="24"/>
          <w:szCs w:val="24"/>
          <w:lang w:val="sq-AL" w:eastAsia="ja-JP"/>
        </w:rPr>
        <w:t>27.2. Për lojtarët më të v</w:t>
      </w:r>
      <w:r w:rsidR="005C7AF8" w:rsidRPr="009E1438">
        <w:rPr>
          <w:rFonts w:ascii="Calisto MT" w:hAnsi="Calisto MT" w:cs="Arial"/>
          <w:sz w:val="24"/>
          <w:szCs w:val="24"/>
          <w:lang w:val="sq-AL" w:eastAsia="ja-JP"/>
        </w:rPr>
        <w:t>jetë</w:t>
      </w:r>
      <w:r w:rsidRPr="009E1438">
        <w:rPr>
          <w:rFonts w:ascii="Calisto MT" w:hAnsi="Calisto MT" w:cs="Arial"/>
          <w:sz w:val="24"/>
          <w:szCs w:val="24"/>
          <w:lang w:val="sq-AL" w:eastAsia="ja-JP"/>
        </w:rPr>
        <w:t>r se 18 vjet, LO</w:t>
      </w:r>
      <w:r w:rsidR="005C7AF8" w:rsidRPr="009E1438">
        <w:rPr>
          <w:rFonts w:ascii="Calisto MT" w:hAnsi="Calisto MT" w:cs="Arial"/>
          <w:sz w:val="24"/>
          <w:szCs w:val="24"/>
          <w:lang w:val="sq-AL" w:eastAsia="ja-JP"/>
        </w:rPr>
        <w:t>C për të luajtur jasht</w:t>
      </w:r>
      <w:r w:rsidRPr="009E1438">
        <w:rPr>
          <w:rFonts w:ascii="Calisto MT" w:hAnsi="Calisto MT" w:cs="Arial"/>
          <w:sz w:val="24"/>
          <w:szCs w:val="24"/>
          <w:lang w:val="sq-AL" w:eastAsia="ja-JP"/>
        </w:rPr>
        <w:t>ë vendit e lëshon personi i</w:t>
      </w:r>
      <w:r w:rsidR="005C7AF8" w:rsidRPr="009E1438">
        <w:rPr>
          <w:rFonts w:ascii="Calisto MT" w:hAnsi="Calisto MT" w:cs="Arial"/>
          <w:sz w:val="24"/>
          <w:szCs w:val="24"/>
          <w:lang w:val="sq-AL" w:eastAsia="ja-JP"/>
        </w:rPr>
        <w:t xml:space="preserve"> autorizuar në bazë të dispozitave të përcaktuara me aktet e FIBA dhe me këtë Rregullore për regjistrim dhe kalim në FBK;</w:t>
      </w:r>
    </w:p>
    <w:p w14:paraId="2D03A12F" w14:textId="77777777" w:rsidR="007042A3" w:rsidRDefault="005C7AF8" w:rsidP="007042A3">
      <w:pPr>
        <w:spacing w:after="0" w:line="240" w:lineRule="auto"/>
        <w:ind w:left="720"/>
        <w:jc w:val="both"/>
        <w:rPr>
          <w:rFonts w:ascii="Calisto MT" w:hAnsi="Calisto MT" w:cs="Arial"/>
          <w:sz w:val="24"/>
          <w:szCs w:val="24"/>
          <w:lang w:val="sq-AL" w:eastAsia="ja-JP"/>
        </w:rPr>
      </w:pPr>
      <w:r w:rsidRPr="009E1438">
        <w:rPr>
          <w:rFonts w:ascii="Calisto MT" w:hAnsi="Calisto MT" w:cs="Arial"/>
          <w:sz w:val="24"/>
          <w:szCs w:val="24"/>
          <w:lang w:val="sq-AL" w:eastAsia="ja-JP"/>
        </w:rPr>
        <w:t>2</w:t>
      </w:r>
      <w:r w:rsidR="00F07278" w:rsidRPr="009E1438">
        <w:rPr>
          <w:rFonts w:ascii="Calisto MT" w:hAnsi="Calisto MT" w:cs="Arial"/>
          <w:sz w:val="24"/>
          <w:szCs w:val="24"/>
          <w:lang w:val="sq-AL" w:eastAsia="ja-JP"/>
        </w:rPr>
        <w:t>7.3. FBK e lëshon LO</w:t>
      </w:r>
      <w:r w:rsidRPr="009E1438">
        <w:rPr>
          <w:rFonts w:ascii="Calisto MT" w:hAnsi="Calisto MT" w:cs="Arial"/>
          <w:sz w:val="24"/>
          <w:szCs w:val="24"/>
          <w:lang w:val="sq-AL" w:eastAsia="ja-JP"/>
        </w:rPr>
        <w:t>C me kusht q</w:t>
      </w:r>
      <w:r w:rsidR="00F07278" w:rsidRPr="009E1438">
        <w:rPr>
          <w:rFonts w:ascii="Calisto MT" w:hAnsi="Calisto MT" w:cs="Arial"/>
          <w:sz w:val="24"/>
          <w:szCs w:val="24"/>
          <w:lang w:val="sq-AL" w:eastAsia="ja-JP"/>
        </w:rPr>
        <w:t>ë lojtari i</w:t>
      </w:r>
      <w:r w:rsidRPr="009E1438">
        <w:rPr>
          <w:rFonts w:ascii="Calisto MT" w:hAnsi="Calisto MT" w:cs="Arial"/>
          <w:sz w:val="24"/>
          <w:szCs w:val="24"/>
          <w:lang w:val="sq-AL" w:eastAsia="ja-JP"/>
        </w:rPr>
        <w:t xml:space="preserve"> cili shkon jasht</w:t>
      </w:r>
      <w:r w:rsidR="00F07278"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shtetit të nënshkruaj</w:t>
      </w:r>
      <w:r w:rsidR="00F07278"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deklaratën se në çdo kohë do të jetë në disponim për ndeshjet  dhe përgatitiet e përzgjedhjes së Kosovë.</w:t>
      </w:r>
    </w:p>
    <w:p w14:paraId="6C73BE17" w14:textId="7F4B60DC" w:rsidR="005C7AF8" w:rsidRPr="009E1438" w:rsidRDefault="005C7AF8" w:rsidP="007042A3">
      <w:pPr>
        <w:spacing w:after="0" w:line="240" w:lineRule="auto"/>
        <w:ind w:left="720"/>
        <w:jc w:val="both"/>
        <w:rPr>
          <w:rFonts w:ascii="Calisto MT" w:hAnsi="Calisto MT" w:cs="Arial"/>
          <w:sz w:val="24"/>
          <w:szCs w:val="24"/>
          <w:lang w:val="sq-AL" w:eastAsia="ja-JP"/>
        </w:rPr>
      </w:pPr>
      <w:r w:rsidRPr="009E1438">
        <w:rPr>
          <w:rFonts w:ascii="Calisto MT" w:hAnsi="Calisto MT" w:cs="Arial"/>
          <w:sz w:val="24"/>
          <w:szCs w:val="24"/>
          <w:lang w:val="sq-AL" w:eastAsia="ja-JP"/>
        </w:rPr>
        <w:t>27.4 Vendimin për të luajtur jasht</w:t>
      </w:r>
      <w:r w:rsidR="00F07278" w:rsidRPr="009E1438">
        <w:rPr>
          <w:rFonts w:ascii="Calisto MT" w:hAnsi="Calisto MT" w:cs="Arial"/>
          <w:sz w:val="24"/>
          <w:szCs w:val="24"/>
          <w:lang w:val="sq-AL" w:eastAsia="ja-JP"/>
        </w:rPr>
        <w:t xml:space="preserve">ë vendit e merr Komesari i Garave  në afat prej </w:t>
      </w:r>
      <w:r w:rsidRPr="009E1438">
        <w:rPr>
          <w:rFonts w:ascii="Calisto MT" w:hAnsi="Calisto MT" w:cs="Arial"/>
          <w:sz w:val="24"/>
          <w:szCs w:val="24"/>
          <w:lang w:val="sq-AL" w:eastAsia="ja-JP"/>
        </w:rPr>
        <w:t>shtat</w:t>
      </w:r>
      <w:r w:rsidR="00F07278" w:rsidRPr="009E1438">
        <w:rPr>
          <w:rFonts w:ascii="Calisto MT" w:hAnsi="Calisto MT" w:cs="Arial"/>
          <w:sz w:val="24"/>
          <w:szCs w:val="24"/>
          <w:lang w:val="sq-AL" w:eastAsia="ja-JP"/>
        </w:rPr>
        <w:t xml:space="preserve">ë </w:t>
      </w:r>
      <w:r w:rsidRPr="009E1438">
        <w:rPr>
          <w:rFonts w:ascii="Calisto MT" w:hAnsi="Calisto MT" w:cs="Arial"/>
          <w:sz w:val="24"/>
          <w:szCs w:val="24"/>
          <w:lang w:val="sq-AL" w:eastAsia="ja-JP"/>
        </w:rPr>
        <w:t>(7) ditësh nga dita e pranimit të dokumentacionit komplet</w:t>
      </w:r>
      <w:r w:rsidR="00F07278" w:rsidRPr="009E1438">
        <w:rPr>
          <w:rFonts w:ascii="Calisto MT" w:hAnsi="Calisto MT" w:cs="Arial"/>
          <w:sz w:val="24"/>
          <w:szCs w:val="24"/>
          <w:lang w:val="sq-AL" w:eastAsia="ja-JP"/>
        </w:rPr>
        <w:t>, kurse LOC e lëshon Sekretari i Përgjithshëm i</w:t>
      </w:r>
      <w:r w:rsidRPr="009E1438">
        <w:rPr>
          <w:rFonts w:ascii="Calisto MT" w:hAnsi="Calisto MT" w:cs="Arial"/>
          <w:sz w:val="24"/>
          <w:szCs w:val="24"/>
          <w:lang w:val="sq-AL" w:eastAsia="ja-JP"/>
        </w:rPr>
        <w:t xml:space="preserve"> FBK-së.</w:t>
      </w:r>
    </w:p>
    <w:p w14:paraId="2F50598A" w14:textId="77777777" w:rsidR="005C7AF8" w:rsidRPr="009E1438" w:rsidRDefault="005C7AF8" w:rsidP="005C7AF8">
      <w:pPr>
        <w:spacing w:after="0" w:line="240" w:lineRule="auto"/>
        <w:jc w:val="both"/>
        <w:rPr>
          <w:rFonts w:ascii="Calisto MT" w:hAnsi="Calisto MT" w:cs="Arial"/>
          <w:b/>
          <w:sz w:val="24"/>
          <w:szCs w:val="24"/>
          <w:lang w:val="sq-AL" w:eastAsia="ja-JP"/>
        </w:rPr>
      </w:pPr>
    </w:p>
    <w:p w14:paraId="09CFE17E" w14:textId="77777777" w:rsidR="007042A3" w:rsidRDefault="007042A3" w:rsidP="005C7AF8">
      <w:pPr>
        <w:spacing w:after="0" w:line="240" w:lineRule="auto"/>
        <w:jc w:val="both"/>
        <w:rPr>
          <w:rFonts w:ascii="Calisto MT" w:hAnsi="Calisto MT" w:cs="Arial"/>
          <w:b/>
          <w:sz w:val="24"/>
          <w:szCs w:val="24"/>
          <w:lang w:val="sq-AL" w:eastAsia="ja-JP"/>
        </w:rPr>
      </w:pPr>
    </w:p>
    <w:p w14:paraId="070A6523" w14:textId="77777777" w:rsidR="007042A3" w:rsidRDefault="007042A3" w:rsidP="005C7AF8">
      <w:pPr>
        <w:spacing w:after="0" w:line="240" w:lineRule="auto"/>
        <w:jc w:val="both"/>
        <w:rPr>
          <w:rFonts w:ascii="Calisto MT" w:hAnsi="Calisto MT" w:cs="Arial"/>
          <w:b/>
          <w:sz w:val="24"/>
          <w:szCs w:val="24"/>
          <w:lang w:val="sq-AL" w:eastAsia="ja-JP"/>
        </w:rPr>
      </w:pPr>
    </w:p>
    <w:p w14:paraId="34D69255" w14:textId="77777777" w:rsidR="007042A3" w:rsidRDefault="007042A3" w:rsidP="005C7AF8">
      <w:pPr>
        <w:spacing w:after="0" w:line="240" w:lineRule="auto"/>
        <w:jc w:val="both"/>
        <w:rPr>
          <w:rFonts w:ascii="Calisto MT" w:hAnsi="Calisto MT" w:cs="Arial"/>
          <w:b/>
          <w:sz w:val="24"/>
          <w:szCs w:val="24"/>
          <w:lang w:val="sq-AL" w:eastAsia="ja-JP"/>
        </w:rPr>
      </w:pPr>
    </w:p>
    <w:p w14:paraId="26B89D93" w14:textId="77777777" w:rsidR="007042A3" w:rsidRDefault="007042A3" w:rsidP="005C7AF8">
      <w:pPr>
        <w:spacing w:after="0" w:line="240" w:lineRule="auto"/>
        <w:jc w:val="both"/>
        <w:rPr>
          <w:rFonts w:ascii="Calisto MT" w:hAnsi="Calisto MT" w:cs="Arial"/>
          <w:b/>
          <w:sz w:val="24"/>
          <w:szCs w:val="24"/>
          <w:lang w:val="sq-AL" w:eastAsia="ja-JP"/>
        </w:rPr>
      </w:pPr>
    </w:p>
    <w:p w14:paraId="3887CD3D" w14:textId="7ACE618D" w:rsidR="005C7AF8" w:rsidRPr="009E1438" w:rsidRDefault="005C7AF8" w:rsidP="005C7AF8">
      <w:pPr>
        <w:spacing w:after="0" w:line="240" w:lineRule="auto"/>
        <w:jc w:val="both"/>
        <w:rPr>
          <w:rFonts w:ascii="Calisto MT" w:hAnsi="Calisto MT" w:cs="Arial"/>
          <w:b/>
          <w:sz w:val="24"/>
          <w:szCs w:val="24"/>
          <w:lang w:val="sq-AL" w:eastAsia="ja-JP"/>
        </w:rPr>
      </w:pPr>
      <w:r w:rsidRPr="009E1438">
        <w:rPr>
          <w:rFonts w:ascii="Calisto MT" w:hAnsi="Calisto MT" w:cs="Arial"/>
          <w:b/>
          <w:sz w:val="24"/>
          <w:szCs w:val="24"/>
          <w:lang w:val="sq-AL" w:eastAsia="ja-JP"/>
        </w:rPr>
        <w:t>VIII  KTHIMI I LOJTARIT NGA  JASHT</w:t>
      </w:r>
      <w:r w:rsidR="00F07278" w:rsidRPr="009E1438">
        <w:rPr>
          <w:rFonts w:ascii="Calisto MT" w:hAnsi="Calisto MT" w:cs="Arial"/>
          <w:b/>
          <w:sz w:val="24"/>
          <w:szCs w:val="24"/>
          <w:lang w:val="sq-AL" w:eastAsia="ja-JP"/>
        </w:rPr>
        <w:t>Ë</w:t>
      </w:r>
    </w:p>
    <w:p w14:paraId="4BA90457"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NENI 28.</w:t>
      </w:r>
    </w:p>
    <w:p w14:paraId="45D84473" w14:textId="77777777" w:rsidR="004C7669" w:rsidRDefault="004C7669" w:rsidP="005C7AF8">
      <w:pPr>
        <w:spacing w:after="0" w:line="240" w:lineRule="auto"/>
        <w:jc w:val="both"/>
        <w:rPr>
          <w:rFonts w:ascii="Calisto MT" w:hAnsi="Calisto MT" w:cs="Arial"/>
          <w:sz w:val="24"/>
          <w:szCs w:val="24"/>
          <w:lang w:val="sq-AL" w:eastAsia="ja-JP"/>
        </w:rPr>
      </w:pPr>
    </w:p>
    <w:p w14:paraId="14C6D3A9" w14:textId="77777777" w:rsidR="004C7669" w:rsidRDefault="004C7669" w:rsidP="005C7AF8">
      <w:pPr>
        <w:spacing w:after="0" w:line="240" w:lineRule="auto"/>
        <w:jc w:val="both"/>
        <w:rPr>
          <w:rFonts w:ascii="Calisto MT" w:hAnsi="Calisto MT" w:cs="Arial"/>
          <w:sz w:val="24"/>
          <w:szCs w:val="24"/>
          <w:lang w:val="sq-AL" w:eastAsia="ja-JP"/>
        </w:rPr>
      </w:pPr>
    </w:p>
    <w:p w14:paraId="2AB2B2BE" w14:textId="77777777" w:rsidR="004C7669" w:rsidRDefault="004C7669" w:rsidP="005C7AF8">
      <w:pPr>
        <w:spacing w:after="0" w:line="240" w:lineRule="auto"/>
        <w:jc w:val="both"/>
        <w:rPr>
          <w:rFonts w:ascii="Calisto MT" w:hAnsi="Calisto MT" w:cs="Arial"/>
          <w:sz w:val="24"/>
          <w:szCs w:val="24"/>
          <w:lang w:val="sq-AL" w:eastAsia="ja-JP"/>
        </w:rPr>
      </w:pPr>
    </w:p>
    <w:p w14:paraId="74D7397E" w14:textId="6C7DBD26" w:rsidR="005C7AF8" w:rsidRPr="009E1438" w:rsidRDefault="00F0727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28.1. Lojtari i cili </w:t>
      </w:r>
      <w:r w:rsidR="005C7AF8" w:rsidRPr="009E1438">
        <w:rPr>
          <w:rFonts w:ascii="Calisto MT" w:hAnsi="Calisto MT" w:cs="Arial"/>
          <w:sz w:val="24"/>
          <w:szCs w:val="24"/>
          <w:lang w:val="sq-AL" w:eastAsia="ja-JP"/>
        </w:rPr>
        <w:t>merr pëlqimin për të luajtur jasht</w:t>
      </w:r>
      <w:r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vendit gjatë edicioni aktual mund të kthehet dhe të paraqitet në kampio</w:t>
      </w:r>
      <w:r w:rsidRPr="009E1438">
        <w:rPr>
          <w:rFonts w:ascii="Calisto MT" w:hAnsi="Calisto MT" w:cs="Arial"/>
          <w:sz w:val="24"/>
          <w:szCs w:val="24"/>
          <w:lang w:val="sq-AL" w:eastAsia="ja-JP"/>
        </w:rPr>
        <w:t>natin vendor  me dokumentacionin</w:t>
      </w:r>
      <w:r w:rsidR="005C7AF8" w:rsidRPr="009E1438">
        <w:rPr>
          <w:rFonts w:ascii="Calisto MT" w:hAnsi="Calisto MT" w:cs="Arial"/>
          <w:sz w:val="24"/>
          <w:szCs w:val="24"/>
          <w:lang w:val="sq-AL" w:eastAsia="ja-JP"/>
        </w:rPr>
        <w:t xml:space="preserve"> komplet  më së voni deri në përfundim të afatit kalimtar.</w:t>
      </w:r>
    </w:p>
    <w:p w14:paraId="7FC5812B" w14:textId="048D150E" w:rsidR="005C7AF8" w:rsidRPr="009E1438" w:rsidRDefault="00F0727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28.2. Lojtari i</w:t>
      </w:r>
      <w:r w:rsidR="005C7AF8" w:rsidRPr="009E1438">
        <w:rPr>
          <w:rFonts w:ascii="Calisto MT" w:hAnsi="Calisto MT" w:cs="Arial"/>
          <w:sz w:val="24"/>
          <w:szCs w:val="24"/>
          <w:lang w:val="sq-AL" w:eastAsia="ja-JP"/>
        </w:rPr>
        <w:t xml:space="preserve"> cili ka realizuar një transfer gjatë edicionit aktual, e pastaj realizon edhe transfer ndërkombëtar, mund të regjistroh</w:t>
      </w:r>
      <w:r w:rsidR="000C706B" w:rsidRPr="009E1438">
        <w:rPr>
          <w:rFonts w:ascii="Calisto MT" w:hAnsi="Calisto MT" w:cs="Arial"/>
          <w:sz w:val="24"/>
          <w:szCs w:val="24"/>
          <w:lang w:val="sq-AL" w:eastAsia="ja-JP"/>
        </w:rPr>
        <w:t>et si lojtar i</w:t>
      </w:r>
      <w:r w:rsidR="005C7AF8" w:rsidRPr="009E1438">
        <w:rPr>
          <w:rFonts w:ascii="Calisto MT" w:hAnsi="Calisto MT" w:cs="Arial"/>
          <w:sz w:val="24"/>
          <w:szCs w:val="24"/>
          <w:lang w:val="sq-AL" w:eastAsia="ja-JP"/>
        </w:rPr>
        <w:t xml:space="preserve"> kthyer nga jasht</w:t>
      </w:r>
      <w:r w:rsidR="000C706B" w:rsidRPr="009E1438">
        <w:rPr>
          <w:rFonts w:ascii="Calisto MT" w:hAnsi="Calisto MT" w:cs="Arial"/>
          <w:sz w:val="24"/>
          <w:szCs w:val="24"/>
          <w:lang w:val="sq-AL" w:eastAsia="ja-JP"/>
        </w:rPr>
        <w:t>ë vetëm në ekipin nga i</w:t>
      </w:r>
      <w:r w:rsidR="005C7AF8" w:rsidRPr="009E1438">
        <w:rPr>
          <w:rFonts w:ascii="Calisto MT" w:hAnsi="Calisto MT" w:cs="Arial"/>
          <w:sz w:val="24"/>
          <w:szCs w:val="24"/>
          <w:lang w:val="sq-AL" w:eastAsia="ja-JP"/>
        </w:rPr>
        <w:t xml:space="preserve"> cili ka marr</w:t>
      </w:r>
      <w:r w:rsidR="000C706B"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pëlqimin për të luajtur </w:t>
      </w:r>
      <w:r w:rsidR="000C706B" w:rsidRPr="009E1438">
        <w:rPr>
          <w:rFonts w:ascii="Calisto MT" w:hAnsi="Calisto MT" w:cs="Arial"/>
          <w:sz w:val="24"/>
          <w:szCs w:val="24"/>
          <w:lang w:val="sq-AL" w:eastAsia="ja-JP"/>
        </w:rPr>
        <w:t>jashtë</w:t>
      </w:r>
      <w:r w:rsidR="005C7AF8" w:rsidRPr="009E1438">
        <w:rPr>
          <w:rFonts w:ascii="Calisto MT" w:hAnsi="Calisto MT" w:cs="Arial"/>
          <w:sz w:val="24"/>
          <w:szCs w:val="24"/>
          <w:lang w:val="sq-AL" w:eastAsia="ja-JP"/>
        </w:rPr>
        <w:t xml:space="preserve"> vendit  më së voni  deri në përfundim të afatit kalimtar.</w:t>
      </w:r>
    </w:p>
    <w:p w14:paraId="56F94C20" w14:textId="6B3F5E2A" w:rsidR="005C7AF8" w:rsidRPr="009E1438" w:rsidRDefault="005C7AF8" w:rsidP="005C7AF8">
      <w:pPr>
        <w:spacing w:after="0" w:line="240" w:lineRule="auto"/>
        <w:jc w:val="both"/>
        <w:rPr>
          <w:rFonts w:ascii="Calisto MT" w:hAnsi="Calisto MT" w:cs="Arial"/>
          <w:sz w:val="24"/>
          <w:szCs w:val="24"/>
          <w:lang w:val="sq-AL" w:eastAsia="ja-JP"/>
        </w:rPr>
      </w:pPr>
      <w:r w:rsidRPr="003565EB">
        <w:rPr>
          <w:rFonts w:ascii="Calisto MT" w:hAnsi="Calisto MT" w:cs="Arial"/>
          <w:sz w:val="24"/>
          <w:szCs w:val="24"/>
          <w:lang w:val="sq-AL" w:eastAsia="ja-JP"/>
        </w:rPr>
        <w:t>28.2 Lojtari mund të kthehet dhe të paraqitet në kampionatin vendor në  ekipin  me të cilin nënshkruan marrëveshje</w:t>
      </w:r>
      <w:r w:rsidR="000C706B" w:rsidRPr="003565EB">
        <w:rPr>
          <w:rFonts w:ascii="Calisto MT" w:hAnsi="Calisto MT" w:cs="Arial"/>
          <w:sz w:val="24"/>
          <w:szCs w:val="24"/>
          <w:lang w:val="sq-AL" w:eastAsia="ja-JP"/>
        </w:rPr>
        <w:t>n</w:t>
      </w:r>
      <w:r w:rsidRPr="003565EB">
        <w:rPr>
          <w:rFonts w:ascii="Calisto MT" w:hAnsi="Calisto MT" w:cs="Arial"/>
          <w:sz w:val="24"/>
          <w:szCs w:val="24"/>
          <w:lang w:val="sq-AL" w:eastAsia="ja-JP"/>
        </w:rPr>
        <w:t>, vetëm nëse ka realizuar angazhman  në ndonjë ekip jasht</w:t>
      </w:r>
      <w:r w:rsidR="000C706B" w:rsidRPr="003565EB">
        <w:rPr>
          <w:rFonts w:ascii="Calisto MT" w:hAnsi="Calisto MT" w:cs="Arial"/>
          <w:sz w:val="24"/>
          <w:szCs w:val="24"/>
          <w:lang w:val="sq-AL" w:eastAsia="ja-JP"/>
        </w:rPr>
        <w:t>ë</w:t>
      </w:r>
      <w:r w:rsidRPr="003565EB">
        <w:rPr>
          <w:rFonts w:ascii="Calisto MT" w:hAnsi="Calisto MT" w:cs="Arial"/>
          <w:sz w:val="24"/>
          <w:szCs w:val="24"/>
          <w:lang w:val="sq-AL" w:eastAsia="ja-JP"/>
        </w:rPr>
        <w:t xml:space="preserve"> vendit dhe nëse ka luajtur në më së paku katër</w:t>
      </w:r>
      <w:r w:rsidR="00872535" w:rsidRPr="003565EB">
        <w:rPr>
          <w:rFonts w:ascii="Calisto MT" w:hAnsi="Calisto MT" w:cs="Arial"/>
          <w:sz w:val="24"/>
          <w:szCs w:val="24"/>
          <w:lang w:val="sq-AL" w:eastAsia="ja-JP"/>
        </w:rPr>
        <w:t xml:space="preserve"> </w:t>
      </w:r>
      <w:r w:rsidRPr="003565EB">
        <w:rPr>
          <w:rFonts w:ascii="Calisto MT" w:hAnsi="Calisto MT" w:cs="Arial"/>
          <w:sz w:val="24"/>
          <w:szCs w:val="24"/>
          <w:lang w:val="sq-AL" w:eastAsia="ja-JP"/>
        </w:rPr>
        <w:t>(4) ndeshje kampionale apo të Kupës për ekipin jasht</w:t>
      </w:r>
      <w:r w:rsidR="000C706B" w:rsidRPr="003565EB">
        <w:rPr>
          <w:rFonts w:ascii="Calisto MT" w:hAnsi="Calisto MT" w:cs="Arial"/>
          <w:sz w:val="24"/>
          <w:szCs w:val="24"/>
          <w:lang w:val="sq-AL" w:eastAsia="ja-JP"/>
        </w:rPr>
        <w:t>ë</w:t>
      </w:r>
      <w:r w:rsidRPr="003565EB">
        <w:rPr>
          <w:rFonts w:ascii="Calisto MT" w:hAnsi="Calisto MT" w:cs="Arial"/>
          <w:sz w:val="24"/>
          <w:szCs w:val="24"/>
          <w:lang w:val="sq-AL" w:eastAsia="ja-JP"/>
        </w:rPr>
        <w:t xml:space="preserve"> vendit.</w:t>
      </w:r>
      <w:r w:rsidR="009B076D">
        <w:rPr>
          <w:rFonts w:ascii="Calisto MT" w:hAnsi="Calisto MT" w:cs="Arial"/>
          <w:sz w:val="24"/>
          <w:szCs w:val="24"/>
          <w:lang w:val="sq-AL" w:eastAsia="ja-JP"/>
        </w:rPr>
        <w:t>Regjsitrimi i lojtarit të kthyer nga jashtë është i mundur deri 72 orë para zhvillimit të xhiros së XXII për ekipet e Superligës(kur edhe skadon afati edhe për regjistrimin e lojtarëve të huaj).</w:t>
      </w:r>
    </w:p>
    <w:p w14:paraId="34EA4B0E" w14:textId="77777777" w:rsidR="005C7AF8" w:rsidRPr="009E1438" w:rsidRDefault="005C7AF8" w:rsidP="005C7AF8">
      <w:pPr>
        <w:spacing w:after="0" w:line="240" w:lineRule="auto"/>
        <w:jc w:val="both"/>
        <w:rPr>
          <w:rFonts w:ascii="Calisto MT" w:hAnsi="Calisto MT" w:cs="Arial"/>
          <w:b/>
          <w:sz w:val="24"/>
          <w:szCs w:val="24"/>
          <w:lang w:val="sq-AL" w:eastAsia="ja-JP"/>
        </w:rPr>
      </w:pPr>
    </w:p>
    <w:p w14:paraId="1B4E335A" w14:textId="1D860B76" w:rsidR="005C7AF8" w:rsidRPr="00A751F6" w:rsidRDefault="000C706B"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IX</w:t>
      </w:r>
      <w:r w:rsidR="005C7AF8" w:rsidRPr="00A751F6">
        <w:rPr>
          <w:rFonts w:ascii="Calisto MT" w:hAnsi="Calisto MT" w:cs="Arial"/>
          <w:b/>
          <w:sz w:val="26"/>
          <w:szCs w:val="26"/>
          <w:lang w:val="sq-AL" w:eastAsia="ja-JP"/>
        </w:rPr>
        <w:t>.</w:t>
      </w:r>
      <w:r w:rsidRPr="00A751F6">
        <w:rPr>
          <w:rFonts w:ascii="Calisto MT" w:hAnsi="Calisto MT" w:cs="Arial"/>
          <w:b/>
          <w:sz w:val="26"/>
          <w:szCs w:val="26"/>
          <w:lang w:val="sq-AL" w:eastAsia="ja-JP"/>
        </w:rPr>
        <w:t xml:space="preserve"> </w:t>
      </w:r>
      <w:r w:rsidR="005C7AF8" w:rsidRPr="00A751F6">
        <w:rPr>
          <w:rFonts w:ascii="Calisto MT" w:hAnsi="Calisto MT" w:cs="Arial"/>
          <w:b/>
          <w:sz w:val="26"/>
          <w:szCs w:val="26"/>
          <w:lang w:val="sq-AL" w:eastAsia="ja-JP"/>
        </w:rPr>
        <w:t>PARAQITJA E LOJTARË</w:t>
      </w:r>
      <w:r w:rsidRPr="00A751F6">
        <w:rPr>
          <w:rFonts w:ascii="Calisto MT" w:hAnsi="Calisto MT" w:cs="Arial"/>
          <w:b/>
          <w:sz w:val="26"/>
          <w:szCs w:val="26"/>
          <w:lang w:val="sq-AL" w:eastAsia="ja-JP"/>
        </w:rPr>
        <w:t>VE</w:t>
      </w:r>
      <w:r w:rsidR="005C7AF8" w:rsidRPr="00A751F6">
        <w:rPr>
          <w:rFonts w:ascii="Calisto MT" w:hAnsi="Calisto MT" w:cs="Arial"/>
          <w:b/>
          <w:sz w:val="26"/>
          <w:szCs w:val="26"/>
          <w:lang w:val="sq-AL" w:eastAsia="ja-JP"/>
        </w:rPr>
        <w:t xml:space="preserve"> ND</w:t>
      </w:r>
      <w:r w:rsidRPr="00A751F6">
        <w:rPr>
          <w:rFonts w:ascii="Calisto MT" w:hAnsi="Calisto MT" w:cs="Arial"/>
          <w:b/>
          <w:sz w:val="26"/>
          <w:szCs w:val="26"/>
          <w:lang w:val="sq-AL" w:eastAsia="ja-JP"/>
        </w:rPr>
        <w:t>Ë</w:t>
      </w:r>
      <w:r w:rsidR="005C7AF8" w:rsidRPr="00A751F6">
        <w:rPr>
          <w:rFonts w:ascii="Calisto MT" w:hAnsi="Calisto MT" w:cs="Arial"/>
          <w:b/>
          <w:sz w:val="26"/>
          <w:szCs w:val="26"/>
          <w:lang w:val="sq-AL" w:eastAsia="ja-JP"/>
        </w:rPr>
        <w:t>RKOMB</w:t>
      </w:r>
      <w:r w:rsidRPr="00A751F6">
        <w:rPr>
          <w:rFonts w:ascii="Calisto MT" w:hAnsi="Calisto MT" w:cs="Arial"/>
          <w:b/>
          <w:sz w:val="26"/>
          <w:szCs w:val="26"/>
          <w:lang w:val="sq-AL" w:eastAsia="ja-JP"/>
        </w:rPr>
        <w:t>Ë</w:t>
      </w:r>
      <w:r w:rsidR="005C7AF8" w:rsidRPr="00A751F6">
        <w:rPr>
          <w:rFonts w:ascii="Calisto MT" w:hAnsi="Calisto MT" w:cs="Arial"/>
          <w:b/>
          <w:sz w:val="26"/>
          <w:szCs w:val="26"/>
          <w:lang w:val="sq-AL" w:eastAsia="ja-JP"/>
        </w:rPr>
        <w:t>TAR</w:t>
      </w:r>
      <w:r w:rsidRPr="00A751F6">
        <w:rPr>
          <w:rFonts w:ascii="Calisto MT" w:hAnsi="Calisto MT" w:cs="Arial"/>
          <w:b/>
          <w:sz w:val="26"/>
          <w:szCs w:val="26"/>
          <w:lang w:val="sq-AL" w:eastAsia="ja-JP"/>
        </w:rPr>
        <w:t>Ë</w:t>
      </w:r>
      <w:r w:rsidR="005C7AF8" w:rsidRPr="00A751F6">
        <w:rPr>
          <w:rFonts w:ascii="Calisto MT" w:hAnsi="Calisto MT" w:cs="Arial"/>
          <w:b/>
          <w:sz w:val="26"/>
          <w:szCs w:val="26"/>
          <w:lang w:val="sq-AL" w:eastAsia="ja-JP"/>
        </w:rPr>
        <w:t xml:space="preserve"> (T</w:t>
      </w:r>
      <w:r w:rsidRPr="00A751F6">
        <w:rPr>
          <w:rFonts w:ascii="Calisto MT" w:hAnsi="Calisto MT" w:cs="Arial"/>
          <w:b/>
          <w:sz w:val="26"/>
          <w:szCs w:val="26"/>
          <w:lang w:val="sq-AL" w:eastAsia="ja-JP"/>
        </w:rPr>
        <w:t>Ë</w:t>
      </w:r>
      <w:r w:rsidR="005C7AF8" w:rsidRPr="00A751F6">
        <w:rPr>
          <w:rFonts w:ascii="Calisto MT" w:hAnsi="Calisto MT" w:cs="Arial"/>
          <w:b/>
          <w:sz w:val="26"/>
          <w:szCs w:val="26"/>
          <w:lang w:val="sq-AL" w:eastAsia="ja-JP"/>
        </w:rPr>
        <w:t xml:space="preserve"> HUAJ)</w:t>
      </w:r>
    </w:p>
    <w:p w14:paraId="112294E2"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Neni 29</w:t>
      </w:r>
    </w:p>
    <w:p w14:paraId="76B65114" w14:textId="1EC061B4" w:rsidR="005C7AF8" w:rsidRPr="009E1438" w:rsidRDefault="000C706B"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Lojtar ndërkombëtar (i</w:t>
      </w:r>
      <w:r w:rsidR="002C68C2" w:rsidRPr="009E1438">
        <w:rPr>
          <w:rFonts w:ascii="Calisto MT" w:hAnsi="Calisto MT" w:cs="Arial"/>
          <w:sz w:val="24"/>
          <w:szCs w:val="24"/>
          <w:lang w:val="sq-AL" w:eastAsia="ja-JP"/>
        </w:rPr>
        <w:t xml:space="preserve"> huaj) nënkuptohet lojtari i</w:t>
      </w:r>
      <w:r w:rsidR="005C7AF8" w:rsidRPr="009E1438">
        <w:rPr>
          <w:rFonts w:ascii="Calisto MT" w:hAnsi="Calisto MT" w:cs="Arial"/>
          <w:sz w:val="24"/>
          <w:szCs w:val="24"/>
          <w:lang w:val="sq-AL" w:eastAsia="ja-JP"/>
        </w:rPr>
        <w:t xml:space="preserve"> cili nuk ka shtetësin</w:t>
      </w:r>
      <w:r w:rsidR="002C68C2"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e Republikës së Kosovës.</w:t>
      </w:r>
    </w:p>
    <w:p w14:paraId="4B516832"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0D1730CA"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Neni 30</w:t>
      </w:r>
    </w:p>
    <w:p w14:paraId="4DB77B11" w14:textId="68E82E63"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30.1 Për ndeshjet kampionale dhe të Kupës çdo ekip pjesëmarrëse ka të drejtë të regjistrojë lojtarë ndërkombëtarë</w:t>
      </w:r>
      <w:r w:rsidR="002C68C2"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(të huaj) për ndeshjet kampionale dhe të Kupës, në bazë të dispozitave të përcaktuara me kët</w:t>
      </w:r>
      <w:r w:rsidR="002C68C2"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Rregullore.</w:t>
      </w:r>
    </w:p>
    <w:p w14:paraId="12F9122C" w14:textId="23DBCCB2"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30.2 Ekipi ka të drejtë regjistrimi të lojtarit ndërkombëtar</w:t>
      </w:r>
      <w:r w:rsidR="002C68C2" w:rsidRPr="009E1438">
        <w:rPr>
          <w:rFonts w:ascii="Calisto MT" w:hAnsi="Calisto MT" w:cs="Arial"/>
          <w:sz w:val="24"/>
          <w:szCs w:val="24"/>
          <w:lang w:val="sq-AL" w:eastAsia="ja-JP"/>
        </w:rPr>
        <w:t xml:space="preserve"> (të h</w:t>
      </w:r>
      <w:r w:rsidRPr="009E1438">
        <w:rPr>
          <w:rFonts w:ascii="Calisto MT" w:hAnsi="Calisto MT" w:cs="Arial"/>
          <w:sz w:val="24"/>
          <w:szCs w:val="24"/>
          <w:lang w:val="sq-AL" w:eastAsia="ja-JP"/>
        </w:rPr>
        <w:t xml:space="preserve">uaj). Kërkesën për regjistrim me </w:t>
      </w:r>
      <w:r w:rsidR="002C68C2" w:rsidRPr="009E1438">
        <w:rPr>
          <w:rFonts w:ascii="Calisto MT" w:hAnsi="Calisto MT" w:cs="Arial"/>
          <w:sz w:val="24"/>
          <w:szCs w:val="24"/>
          <w:lang w:val="sq-AL" w:eastAsia="ja-JP"/>
        </w:rPr>
        <w:t>dokumentacionin komplet duhet t</w:t>
      </w:r>
      <w:r w:rsidRPr="009E1438">
        <w:rPr>
          <w:rFonts w:ascii="Calisto MT" w:hAnsi="Calisto MT" w:cs="Arial"/>
          <w:sz w:val="24"/>
          <w:szCs w:val="24"/>
          <w:lang w:val="sq-AL" w:eastAsia="ja-JP"/>
        </w:rPr>
        <w:t>a dorëzojë në FBK më së voni 48 orë para fi</w:t>
      </w:r>
      <w:r w:rsidR="002C68C2" w:rsidRPr="009E1438">
        <w:rPr>
          <w:rFonts w:ascii="Calisto MT" w:hAnsi="Calisto MT" w:cs="Arial"/>
          <w:sz w:val="24"/>
          <w:szCs w:val="24"/>
          <w:lang w:val="sq-AL" w:eastAsia="ja-JP"/>
        </w:rPr>
        <w:t>l</w:t>
      </w:r>
      <w:r w:rsidRPr="009E1438">
        <w:rPr>
          <w:rFonts w:ascii="Calisto MT" w:hAnsi="Calisto MT" w:cs="Arial"/>
          <w:sz w:val="24"/>
          <w:szCs w:val="24"/>
          <w:lang w:val="sq-AL" w:eastAsia="ja-JP"/>
        </w:rPr>
        <w:t>limit të ndeshjes kampionale apo të Kupës.</w:t>
      </w:r>
    </w:p>
    <w:p w14:paraId="783AD109" w14:textId="16841A21" w:rsidR="005C7AF8" w:rsidRPr="009E1438" w:rsidRDefault="002C68C2"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30.3 Numri i paraqitjeve </w:t>
      </w:r>
      <w:r w:rsidR="005C7AF8" w:rsidRPr="009E1438">
        <w:rPr>
          <w:rFonts w:ascii="Calisto MT" w:hAnsi="Calisto MT" w:cs="Arial"/>
          <w:sz w:val="24"/>
          <w:szCs w:val="24"/>
          <w:lang w:val="sq-AL" w:eastAsia="ja-JP"/>
        </w:rPr>
        <w:t>të lojtarëve ndërkombëtar</w:t>
      </w:r>
      <w:r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për</w:t>
      </w:r>
      <w:r w:rsidRPr="009E1438">
        <w:rPr>
          <w:rFonts w:ascii="Calisto MT" w:hAnsi="Calisto MT" w:cs="Arial"/>
          <w:sz w:val="24"/>
          <w:szCs w:val="24"/>
          <w:lang w:val="sq-AL" w:eastAsia="ja-JP"/>
        </w:rPr>
        <w:t xml:space="preserve"> të gjitha ligat dhe angazhimi i</w:t>
      </w:r>
      <w:r w:rsidR="005C7AF8" w:rsidRPr="009E1438">
        <w:rPr>
          <w:rFonts w:ascii="Calisto MT" w:hAnsi="Calisto MT" w:cs="Arial"/>
          <w:sz w:val="24"/>
          <w:szCs w:val="24"/>
          <w:lang w:val="sq-AL" w:eastAsia="ja-JP"/>
        </w:rPr>
        <w:t xml:space="preserve"> tyre në një ndeshje  përcaktohet me Propozicione të Garave.</w:t>
      </w:r>
    </w:p>
    <w:p w14:paraId="7B198006" w14:textId="77777777" w:rsidR="00A751F6" w:rsidRPr="003565EB" w:rsidRDefault="002C68C2" w:rsidP="005C7AF8">
      <w:pPr>
        <w:spacing w:after="0" w:line="240" w:lineRule="auto"/>
        <w:jc w:val="both"/>
        <w:rPr>
          <w:rFonts w:ascii="Calisto MT" w:hAnsi="Calisto MT" w:cs="Arial"/>
          <w:sz w:val="24"/>
          <w:szCs w:val="24"/>
          <w:lang w:val="sq-AL" w:eastAsia="ja-JP"/>
        </w:rPr>
      </w:pPr>
      <w:r w:rsidRPr="003565EB">
        <w:rPr>
          <w:rFonts w:ascii="Calisto MT" w:hAnsi="Calisto MT" w:cs="Arial"/>
          <w:sz w:val="24"/>
          <w:szCs w:val="24"/>
          <w:lang w:val="sq-AL" w:eastAsia="ja-JP"/>
        </w:rPr>
        <w:t>30.4 Lojtari i</w:t>
      </w:r>
      <w:r w:rsidR="005C7AF8" w:rsidRPr="003565EB">
        <w:rPr>
          <w:rFonts w:ascii="Calisto MT" w:hAnsi="Calisto MT" w:cs="Arial"/>
          <w:sz w:val="24"/>
          <w:szCs w:val="24"/>
          <w:lang w:val="sq-AL" w:eastAsia="ja-JP"/>
        </w:rPr>
        <w:t xml:space="preserve"> huaj mund të realizojë vetëm një (1) kalim prej ekipi në një ekip tjetër vendor në të nj</w:t>
      </w:r>
      <w:r w:rsidRPr="003565EB">
        <w:rPr>
          <w:rFonts w:ascii="Calisto MT" w:hAnsi="Calisto MT" w:cs="Arial"/>
          <w:sz w:val="24"/>
          <w:szCs w:val="24"/>
          <w:lang w:val="sq-AL" w:eastAsia="ja-JP"/>
        </w:rPr>
        <w:t>ë</w:t>
      </w:r>
      <w:r w:rsidR="005C7AF8" w:rsidRPr="003565EB">
        <w:rPr>
          <w:rFonts w:ascii="Calisto MT" w:hAnsi="Calisto MT" w:cs="Arial"/>
          <w:sz w:val="24"/>
          <w:szCs w:val="24"/>
          <w:lang w:val="sq-AL" w:eastAsia="ja-JP"/>
        </w:rPr>
        <w:t>jtin rang garash edhe gjatë edicionit të rregullt të garave,</w:t>
      </w:r>
      <w:r w:rsidRPr="003565EB">
        <w:rPr>
          <w:rFonts w:ascii="Calisto MT" w:hAnsi="Calisto MT" w:cs="Arial"/>
          <w:sz w:val="24"/>
          <w:szCs w:val="24"/>
          <w:lang w:val="sq-AL" w:eastAsia="ja-JP"/>
        </w:rPr>
        <w:t xml:space="preserve"> </w:t>
      </w:r>
      <w:r w:rsidR="005C7AF8" w:rsidRPr="003565EB">
        <w:rPr>
          <w:rFonts w:ascii="Calisto MT" w:hAnsi="Calisto MT" w:cs="Arial"/>
          <w:sz w:val="24"/>
          <w:szCs w:val="24"/>
          <w:lang w:val="sq-AL" w:eastAsia="ja-JP"/>
        </w:rPr>
        <w:t xml:space="preserve">por vetëm me Fletëlëshim </w:t>
      </w:r>
    </w:p>
    <w:p w14:paraId="526DDD0C" w14:textId="1C515F1E" w:rsidR="005C7AF8" w:rsidRPr="009E1438" w:rsidRDefault="005C7AF8" w:rsidP="005C7AF8">
      <w:pPr>
        <w:spacing w:after="0" w:line="240" w:lineRule="auto"/>
        <w:jc w:val="both"/>
        <w:rPr>
          <w:rFonts w:ascii="Calisto MT" w:hAnsi="Calisto MT" w:cs="Arial"/>
          <w:sz w:val="24"/>
          <w:szCs w:val="24"/>
          <w:lang w:val="sq-AL" w:eastAsia="ja-JP"/>
        </w:rPr>
      </w:pPr>
      <w:r w:rsidRPr="003565EB">
        <w:rPr>
          <w:rFonts w:ascii="Calisto MT" w:hAnsi="Calisto MT" w:cs="Arial"/>
          <w:sz w:val="24"/>
          <w:szCs w:val="24"/>
          <w:lang w:val="sq-AL" w:eastAsia="ja-JP"/>
        </w:rPr>
        <w:t>nga klubi amë ose në bazë të Marrëveshjes s</w:t>
      </w:r>
      <w:r w:rsidR="002C68C2" w:rsidRPr="003565EB">
        <w:rPr>
          <w:rFonts w:ascii="Calisto MT" w:hAnsi="Calisto MT" w:cs="Arial"/>
          <w:sz w:val="24"/>
          <w:szCs w:val="24"/>
          <w:lang w:val="sq-AL" w:eastAsia="ja-JP"/>
        </w:rPr>
        <w:t>ë</w:t>
      </w:r>
      <w:r w:rsidRPr="003565EB">
        <w:rPr>
          <w:rFonts w:ascii="Calisto MT" w:hAnsi="Calisto MT" w:cs="Arial"/>
          <w:sz w:val="24"/>
          <w:szCs w:val="24"/>
          <w:lang w:val="sq-AL" w:eastAsia="ja-JP"/>
        </w:rPr>
        <w:t xml:space="preserve"> dy</w:t>
      </w:r>
      <w:r w:rsidR="002C68C2" w:rsidRPr="003565EB">
        <w:rPr>
          <w:rFonts w:ascii="Calisto MT" w:hAnsi="Calisto MT" w:cs="Arial"/>
          <w:sz w:val="24"/>
          <w:szCs w:val="24"/>
          <w:lang w:val="sq-AL" w:eastAsia="ja-JP"/>
        </w:rPr>
        <w:t xml:space="preserve"> </w:t>
      </w:r>
      <w:r w:rsidRPr="003565EB">
        <w:rPr>
          <w:rFonts w:ascii="Calisto MT" w:hAnsi="Calisto MT" w:cs="Arial"/>
          <w:sz w:val="24"/>
          <w:szCs w:val="24"/>
          <w:lang w:val="sq-AL" w:eastAsia="ja-JP"/>
        </w:rPr>
        <w:t>(2)</w:t>
      </w:r>
      <w:r w:rsidR="002C68C2" w:rsidRPr="003565EB">
        <w:rPr>
          <w:rFonts w:ascii="Calisto MT" w:hAnsi="Calisto MT" w:cs="Arial"/>
          <w:sz w:val="24"/>
          <w:szCs w:val="24"/>
          <w:lang w:val="sq-AL" w:eastAsia="ja-JP"/>
        </w:rPr>
        <w:t xml:space="preserve"> </w:t>
      </w:r>
      <w:r w:rsidRPr="003565EB">
        <w:rPr>
          <w:rFonts w:ascii="Calisto MT" w:hAnsi="Calisto MT" w:cs="Arial"/>
          <w:sz w:val="24"/>
          <w:szCs w:val="24"/>
          <w:lang w:val="sq-AL" w:eastAsia="ja-JP"/>
        </w:rPr>
        <w:t>klubeve.</w:t>
      </w:r>
      <w:r w:rsidR="002C68C2" w:rsidRPr="003565EB">
        <w:rPr>
          <w:rFonts w:ascii="Calisto MT" w:hAnsi="Calisto MT" w:cs="Arial"/>
          <w:sz w:val="24"/>
          <w:szCs w:val="24"/>
          <w:lang w:val="sq-AL" w:eastAsia="ja-JP"/>
        </w:rPr>
        <w:t xml:space="preserve"> </w:t>
      </w:r>
      <w:r w:rsidRPr="003565EB">
        <w:rPr>
          <w:rFonts w:ascii="Calisto MT" w:hAnsi="Calisto MT" w:cs="Arial"/>
          <w:sz w:val="24"/>
          <w:szCs w:val="24"/>
          <w:lang w:val="sq-AL" w:eastAsia="ja-JP"/>
        </w:rPr>
        <w:t>Afati i fundit të kalimit i lojtarëve të huaj nga klubi në klub është 72 orë para fillimit të xhiros së XXII.</w:t>
      </w:r>
    </w:p>
    <w:p w14:paraId="5BC5FAD0"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5533D527" w14:textId="39983B69" w:rsidR="005C7AF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30.5. Lojtari ndërkombëtar </w:t>
      </w:r>
      <w:r w:rsidR="002C68C2" w:rsidRPr="009E1438">
        <w:rPr>
          <w:rFonts w:ascii="Calisto MT" w:hAnsi="Calisto MT" w:cs="Arial"/>
          <w:sz w:val="24"/>
          <w:szCs w:val="24"/>
          <w:lang w:val="sq-AL" w:eastAsia="ja-JP"/>
        </w:rPr>
        <w:t>deri</w:t>
      </w:r>
      <w:r w:rsidRPr="009E1438">
        <w:rPr>
          <w:rFonts w:ascii="Calisto MT" w:hAnsi="Calisto MT" w:cs="Arial"/>
          <w:sz w:val="24"/>
          <w:szCs w:val="24"/>
          <w:lang w:val="sq-AL" w:eastAsia="ja-JP"/>
        </w:rPr>
        <w:t xml:space="preserve"> në moshën 18 vjeça</w:t>
      </w:r>
      <w:r w:rsidR="002C68C2" w:rsidRPr="009E1438">
        <w:rPr>
          <w:rFonts w:ascii="Calisto MT" w:hAnsi="Calisto MT" w:cs="Arial"/>
          <w:sz w:val="24"/>
          <w:szCs w:val="24"/>
          <w:lang w:val="sq-AL" w:eastAsia="ja-JP"/>
        </w:rPr>
        <w:t>re i</w:t>
      </w:r>
      <w:r w:rsidRPr="009E1438">
        <w:rPr>
          <w:rFonts w:ascii="Calisto MT" w:hAnsi="Calisto MT" w:cs="Arial"/>
          <w:sz w:val="24"/>
          <w:szCs w:val="24"/>
          <w:lang w:val="sq-AL" w:eastAsia="ja-JP"/>
        </w:rPr>
        <w:t xml:space="preserve"> cili ka vendbanim në Republikën e Kosovës në bazë të shkollimit apo punës së përkohëshme, mund të regjistrohet si lojtar vendor dhe të paraqitet për grupmosha të reja, me leje të Komesarit të Garave (Komisionit për regjistrim).</w:t>
      </w:r>
    </w:p>
    <w:p w14:paraId="340FA63A" w14:textId="77777777" w:rsidR="00B82424" w:rsidRDefault="00B82424" w:rsidP="005C7AF8">
      <w:pPr>
        <w:spacing w:after="0" w:line="240" w:lineRule="auto"/>
        <w:jc w:val="both"/>
        <w:rPr>
          <w:rFonts w:ascii="Calisto MT" w:hAnsi="Calisto MT" w:cs="Arial"/>
          <w:sz w:val="24"/>
          <w:szCs w:val="24"/>
          <w:lang w:val="sq-AL" w:eastAsia="ja-JP"/>
        </w:rPr>
      </w:pPr>
    </w:p>
    <w:p w14:paraId="5768D4DD" w14:textId="0F94A946" w:rsidR="00B82424" w:rsidRPr="00B82424" w:rsidRDefault="00B82424" w:rsidP="005C7AF8">
      <w:pPr>
        <w:spacing w:after="0" w:line="240" w:lineRule="auto"/>
        <w:jc w:val="both"/>
        <w:rPr>
          <w:rFonts w:ascii="MingLiU-ExtB" w:hAnsi="MingLiU-ExtB" w:cs="MingLiU-ExtB"/>
          <w:sz w:val="24"/>
          <w:szCs w:val="24"/>
          <w:lang w:val="sq-AL" w:eastAsia="ja-JP"/>
        </w:rPr>
      </w:pPr>
      <w:r>
        <w:rPr>
          <w:rFonts w:ascii="Calisto MT" w:hAnsi="Calisto MT" w:cs="Arial"/>
          <w:sz w:val="24"/>
          <w:szCs w:val="24"/>
          <w:lang w:val="sq-AL" w:eastAsia="ja-JP"/>
        </w:rPr>
        <w:t>Neni 31.Lojtari i huaj apo i natyralizuar i cili paraqitet për të luajtur në ndonjë ekip të Republikës së Kosovësdhe gjatë kampionatit aktual fiton të drejtën për paraqitje në përzgjedhjen e Kosovës,fiton të drejtën që për ekip të regjistrohet si lojar vendor,nëse regjistrohet para fillimit të pjesës së dytë të kampionatit,ose sipas Nenit 28.2.</w:t>
      </w:r>
    </w:p>
    <w:p w14:paraId="40851FF8"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247FED48" w14:textId="77777777" w:rsidR="004C7669" w:rsidRDefault="004C7669" w:rsidP="005C7AF8">
      <w:pPr>
        <w:spacing w:after="0" w:line="240" w:lineRule="auto"/>
        <w:jc w:val="both"/>
        <w:rPr>
          <w:rFonts w:ascii="Calisto MT" w:hAnsi="Calisto MT" w:cs="Arial"/>
          <w:sz w:val="24"/>
          <w:szCs w:val="24"/>
          <w:lang w:val="sq-AL" w:eastAsia="ja-JP"/>
        </w:rPr>
      </w:pPr>
    </w:p>
    <w:p w14:paraId="5ABE96DB" w14:textId="77777777" w:rsidR="004C7669" w:rsidRDefault="004C7669" w:rsidP="005C7AF8">
      <w:pPr>
        <w:spacing w:after="0" w:line="240" w:lineRule="auto"/>
        <w:jc w:val="both"/>
        <w:rPr>
          <w:rFonts w:ascii="Calisto MT" w:hAnsi="Calisto MT" w:cs="Arial"/>
          <w:sz w:val="24"/>
          <w:szCs w:val="24"/>
          <w:lang w:val="sq-AL" w:eastAsia="ja-JP"/>
        </w:rPr>
      </w:pPr>
    </w:p>
    <w:p w14:paraId="5CAE3622" w14:textId="77777777" w:rsidR="004C7669" w:rsidRDefault="004C7669" w:rsidP="005C7AF8">
      <w:pPr>
        <w:spacing w:after="0" w:line="240" w:lineRule="auto"/>
        <w:jc w:val="both"/>
        <w:rPr>
          <w:rFonts w:ascii="Calisto MT" w:hAnsi="Calisto MT" w:cs="Arial"/>
          <w:sz w:val="24"/>
          <w:szCs w:val="24"/>
          <w:lang w:val="sq-AL" w:eastAsia="ja-JP"/>
        </w:rPr>
      </w:pPr>
    </w:p>
    <w:p w14:paraId="2CFE1C8B" w14:textId="0647FA48" w:rsidR="005C7AF8" w:rsidRPr="003565EB" w:rsidRDefault="00064F22" w:rsidP="005C7AF8">
      <w:pPr>
        <w:spacing w:after="0" w:line="240" w:lineRule="auto"/>
        <w:jc w:val="both"/>
        <w:rPr>
          <w:rFonts w:ascii="Calisto MT" w:hAnsi="Calisto MT" w:cs="Arial"/>
          <w:sz w:val="24"/>
          <w:szCs w:val="24"/>
          <w:lang w:val="sq-AL" w:eastAsia="ja-JP"/>
        </w:rPr>
      </w:pPr>
      <w:r w:rsidRPr="003565EB">
        <w:rPr>
          <w:rFonts w:ascii="Calisto MT" w:hAnsi="Calisto MT" w:cs="Arial"/>
          <w:sz w:val="24"/>
          <w:szCs w:val="24"/>
          <w:lang w:val="sq-AL" w:eastAsia="ja-JP"/>
        </w:rPr>
        <w:t>31.1.1 Lojtarët e naty</w:t>
      </w:r>
      <w:r w:rsidR="005C7AF8" w:rsidRPr="003565EB">
        <w:rPr>
          <w:rFonts w:ascii="Calisto MT" w:hAnsi="Calisto MT" w:cs="Arial"/>
          <w:sz w:val="24"/>
          <w:szCs w:val="24"/>
          <w:lang w:val="sq-AL" w:eastAsia="ja-JP"/>
        </w:rPr>
        <w:t xml:space="preserve">ralizuar </w:t>
      </w:r>
      <w:r w:rsidR="00B403DB" w:rsidRPr="003565EB">
        <w:rPr>
          <w:rFonts w:ascii="Calisto MT" w:hAnsi="Calisto MT" w:cs="Arial"/>
          <w:sz w:val="24"/>
          <w:szCs w:val="24"/>
          <w:lang w:val="sq-AL" w:eastAsia="ja-JP"/>
        </w:rPr>
        <w:t>kanë statusin e lojtarit vendor</w:t>
      </w:r>
      <w:r w:rsidR="005C7AF8" w:rsidRPr="003565EB">
        <w:rPr>
          <w:rFonts w:ascii="Calisto MT" w:hAnsi="Calisto MT" w:cs="Arial"/>
          <w:sz w:val="24"/>
          <w:szCs w:val="24"/>
          <w:lang w:val="sq-AL" w:eastAsia="ja-JP"/>
        </w:rPr>
        <w:t xml:space="preserve"> deri n</w:t>
      </w:r>
      <w:r w:rsidR="00B403DB" w:rsidRPr="003565EB">
        <w:rPr>
          <w:rFonts w:ascii="Calisto MT" w:hAnsi="Calisto MT" w:cs="Arial"/>
          <w:sz w:val="24"/>
          <w:szCs w:val="24"/>
          <w:lang w:val="sq-AL" w:eastAsia="ja-JP"/>
        </w:rPr>
        <w:t>ë</w:t>
      </w:r>
      <w:r w:rsidR="005C7AF8" w:rsidRPr="003565EB">
        <w:rPr>
          <w:rFonts w:ascii="Calisto MT" w:hAnsi="Calisto MT" w:cs="Arial"/>
          <w:sz w:val="24"/>
          <w:szCs w:val="24"/>
          <w:lang w:val="sq-AL" w:eastAsia="ja-JP"/>
        </w:rPr>
        <w:t xml:space="preserve"> nj</w:t>
      </w:r>
      <w:r w:rsidR="00B403DB" w:rsidRPr="003565EB">
        <w:rPr>
          <w:rFonts w:ascii="Calisto MT" w:hAnsi="Calisto MT" w:cs="Arial"/>
          <w:sz w:val="24"/>
          <w:szCs w:val="24"/>
          <w:lang w:val="sq-AL" w:eastAsia="ja-JP"/>
        </w:rPr>
        <w:t>ë</w:t>
      </w:r>
      <w:r w:rsidR="005C7AF8" w:rsidRPr="003565EB">
        <w:rPr>
          <w:rFonts w:ascii="Calisto MT" w:hAnsi="Calisto MT" w:cs="Arial"/>
          <w:sz w:val="24"/>
          <w:szCs w:val="24"/>
          <w:lang w:val="sq-AL" w:eastAsia="ja-JP"/>
        </w:rPr>
        <w:t xml:space="preserve"> vendim tjet</w:t>
      </w:r>
      <w:r w:rsidR="00B403DB" w:rsidRPr="003565EB">
        <w:rPr>
          <w:rFonts w:ascii="Calisto MT" w:hAnsi="Calisto MT" w:cs="Arial"/>
          <w:sz w:val="24"/>
          <w:szCs w:val="24"/>
          <w:lang w:val="sq-AL" w:eastAsia="ja-JP"/>
        </w:rPr>
        <w:t>ë</w:t>
      </w:r>
      <w:r w:rsidR="005C7AF8" w:rsidRPr="003565EB">
        <w:rPr>
          <w:rFonts w:ascii="Calisto MT" w:hAnsi="Calisto MT" w:cs="Arial"/>
          <w:sz w:val="24"/>
          <w:szCs w:val="24"/>
          <w:lang w:val="sq-AL" w:eastAsia="ja-JP"/>
        </w:rPr>
        <w:t>r.</w:t>
      </w:r>
      <w:r w:rsidR="00B403DB" w:rsidRPr="003565EB">
        <w:rPr>
          <w:rFonts w:ascii="Calisto MT" w:hAnsi="Calisto MT" w:cs="Arial"/>
          <w:sz w:val="24"/>
          <w:szCs w:val="24"/>
          <w:lang w:val="sq-AL" w:eastAsia="ja-JP"/>
        </w:rPr>
        <w:t xml:space="preserve"> </w:t>
      </w:r>
      <w:r w:rsidR="005C7AF8" w:rsidRPr="003565EB">
        <w:rPr>
          <w:rFonts w:ascii="Calisto MT" w:hAnsi="Calisto MT" w:cs="Arial"/>
          <w:sz w:val="24"/>
          <w:szCs w:val="24"/>
          <w:lang w:val="sq-AL" w:eastAsia="ja-JP"/>
        </w:rPr>
        <w:t xml:space="preserve">Çdo </w:t>
      </w:r>
      <w:r w:rsidR="00B403DB" w:rsidRPr="003565EB">
        <w:rPr>
          <w:rFonts w:ascii="Calisto MT" w:hAnsi="Calisto MT" w:cs="Arial"/>
          <w:sz w:val="24"/>
          <w:szCs w:val="24"/>
          <w:lang w:val="sq-AL" w:eastAsia="ja-JP"/>
        </w:rPr>
        <w:t>skuadër</w:t>
      </w:r>
      <w:r w:rsidR="005C7AF8" w:rsidRPr="003565EB">
        <w:rPr>
          <w:rFonts w:ascii="Calisto MT" w:hAnsi="Calisto MT" w:cs="Arial"/>
          <w:sz w:val="24"/>
          <w:szCs w:val="24"/>
          <w:lang w:val="sq-AL" w:eastAsia="ja-JP"/>
        </w:rPr>
        <w:t xml:space="preserve"> ka t</w:t>
      </w:r>
      <w:r w:rsidR="00B403DB" w:rsidRPr="003565EB">
        <w:rPr>
          <w:rFonts w:ascii="Calisto MT" w:hAnsi="Calisto MT" w:cs="Arial"/>
          <w:sz w:val="24"/>
          <w:szCs w:val="24"/>
          <w:lang w:val="sq-AL" w:eastAsia="ja-JP"/>
        </w:rPr>
        <w:t>ë</w:t>
      </w:r>
      <w:r w:rsidR="005C7AF8" w:rsidRPr="003565EB">
        <w:rPr>
          <w:rFonts w:ascii="Calisto MT" w:hAnsi="Calisto MT" w:cs="Arial"/>
          <w:sz w:val="24"/>
          <w:szCs w:val="24"/>
          <w:lang w:val="sq-AL" w:eastAsia="ja-JP"/>
        </w:rPr>
        <w:t xml:space="preserve"> drejt</w:t>
      </w:r>
      <w:r w:rsidR="00B403DB" w:rsidRPr="003565EB">
        <w:rPr>
          <w:rFonts w:ascii="Calisto MT" w:hAnsi="Calisto MT" w:cs="Arial"/>
          <w:sz w:val="24"/>
          <w:szCs w:val="24"/>
          <w:lang w:val="sq-AL" w:eastAsia="ja-JP"/>
        </w:rPr>
        <w:t>ë</w:t>
      </w:r>
      <w:r w:rsidR="005C7AF8" w:rsidRPr="003565EB">
        <w:rPr>
          <w:rFonts w:ascii="Calisto MT" w:hAnsi="Calisto MT" w:cs="Arial"/>
          <w:sz w:val="24"/>
          <w:szCs w:val="24"/>
          <w:lang w:val="sq-AL" w:eastAsia="ja-JP"/>
        </w:rPr>
        <w:t>n e par</w:t>
      </w:r>
      <w:r w:rsidR="00B403DB" w:rsidRPr="003565EB">
        <w:rPr>
          <w:rFonts w:ascii="Calisto MT" w:hAnsi="Calisto MT" w:cs="Arial"/>
          <w:sz w:val="24"/>
          <w:szCs w:val="24"/>
          <w:lang w:val="sq-AL" w:eastAsia="ja-JP"/>
        </w:rPr>
        <w:t>a</w:t>
      </w:r>
      <w:r w:rsidR="00BC26AC" w:rsidRPr="003565EB">
        <w:rPr>
          <w:rFonts w:ascii="Calisto MT" w:hAnsi="Calisto MT" w:cs="Arial"/>
          <w:sz w:val="24"/>
          <w:szCs w:val="24"/>
          <w:lang w:val="sq-AL" w:eastAsia="ja-JP"/>
        </w:rPr>
        <w:t>qitjes pë</w:t>
      </w:r>
      <w:r w:rsidR="005C7AF8" w:rsidRPr="003565EB">
        <w:rPr>
          <w:rFonts w:ascii="Calisto MT" w:hAnsi="Calisto MT" w:cs="Arial"/>
          <w:sz w:val="24"/>
          <w:szCs w:val="24"/>
          <w:lang w:val="sq-AL" w:eastAsia="ja-JP"/>
        </w:rPr>
        <w:t xml:space="preserve">r </w:t>
      </w:r>
      <w:r w:rsidR="009A1F59" w:rsidRPr="003565EB">
        <w:rPr>
          <w:rFonts w:ascii="Calisto MT" w:hAnsi="Calisto MT" w:cs="Arial"/>
          <w:sz w:val="24"/>
          <w:szCs w:val="24"/>
          <w:lang w:val="sq-AL" w:eastAsia="ja-JP"/>
        </w:rPr>
        <w:t>regjistirm vetë</w:t>
      </w:r>
      <w:r w:rsidR="00B403DB" w:rsidRPr="003565EB">
        <w:rPr>
          <w:rFonts w:ascii="Calisto MT" w:hAnsi="Calisto MT" w:cs="Arial"/>
          <w:sz w:val="24"/>
          <w:szCs w:val="24"/>
          <w:lang w:val="sq-AL" w:eastAsia="ja-JP"/>
        </w:rPr>
        <w:t>m 1 (një) lojtar të naty</w:t>
      </w:r>
      <w:r w:rsidR="005C7AF8" w:rsidRPr="003565EB">
        <w:rPr>
          <w:rFonts w:ascii="Calisto MT" w:hAnsi="Calisto MT" w:cs="Arial"/>
          <w:sz w:val="24"/>
          <w:szCs w:val="24"/>
          <w:lang w:val="sq-AL" w:eastAsia="ja-JP"/>
        </w:rPr>
        <w:t>ralizuar.</w:t>
      </w:r>
    </w:p>
    <w:p w14:paraId="2B99C80E" w14:textId="125945E5" w:rsidR="005C7AF8" w:rsidRPr="003565EB" w:rsidRDefault="005C7AF8" w:rsidP="005C7AF8">
      <w:pPr>
        <w:spacing w:after="0" w:line="240" w:lineRule="auto"/>
        <w:jc w:val="both"/>
        <w:rPr>
          <w:rFonts w:ascii="Calisto MT" w:hAnsi="Calisto MT" w:cs="Arial"/>
          <w:sz w:val="24"/>
          <w:szCs w:val="24"/>
          <w:lang w:val="sq-AL" w:eastAsia="ja-JP"/>
        </w:rPr>
      </w:pPr>
      <w:r w:rsidRPr="003565EB">
        <w:rPr>
          <w:rFonts w:ascii="Calisto MT" w:hAnsi="Calisto MT" w:cs="Arial"/>
          <w:sz w:val="24"/>
          <w:szCs w:val="24"/>
          <w:lang w:val="sq-AL" w:eastAsia="ja-JP"/>
        </w:rPr>
        <w:t>31.1.2 Lojtarët e FSHB</w:t>
      </w:r>
      <w:r w:rsidR="00B403DB" w:rsidRPr="003565EB">
        <w:rPr>
          <w:rFonts w:ascii="Calisto MT" w:hAnsi="Calisto MT" w:cs="Arial"/>
          <w:sz w:val="24"/>
          <w:szCs w:val="24"/>
          <w:lang w:val="sq-AL" w:eastAsia="ja-JP"/>
        </w:rPr>
        <w:t>-së</w:t>
      </w:r>
      <w:r w:rsidRPr="003565EB">
        <w:rPr>
          <w:rFonts w:ascii="Calisto MT" w:hAnsi="Calisto MT" w:cs="Arial"/>
          <w:sz w:val="24"/>
          <w:szCs w:val="24"/>
          <w:lang w:val="sq-AL" w:eastAsia="ja-JP"/>
        </w:rPr>
        <w:t xml:space="preserve"> nga edicioni 2020-2021 </w:t>
      </w:r>
      <w:r w:rsidR="00B403DB" w:rsidRPr="003565EB">
        <w:rPr>
          <w:rFonts w:ascii="Calisto MT" w:hAnsi="Calisto MT" w:cs="Arial"/>
          <w:sz w:val="24"/>
          <w:szCs w:val="24"/>
          <w:lang w:val="sq-AL" w:eastAsia="ja-JP"/>
        </w:rPr>
        <w:t>kanë statusin e lojtarit vendor</w:t>
      </w:r>
      <w:r w:rsidRPr="003565EB">
        <w:rPr>
          <w:rFonts w:ascii="Calisto MT" w:hAnsi="Calisto MT" w:cs="Arial"/>
          <w:sz w:val="24"/>
          <w:szCs w:val="24"/>
          <w:lang w:val="sq-AL" w:eastAsia="ja-JP"/>
        </w:rPr>
        <w:t>.</w:t>
      </w:r>
      <w:r w:rsidR="00B403DB" w:rsidRPr="003565EB">
        <w:rPr>
          <w:rFonts w:ascii="Calisto MT" w:hAnsi="Calisto MT" w:cs="Arial"/>
          <w:sz w:val="24"/>
          <w:szCs w:val="24"/>
          <w:lang w:val="sq-AL" w:eastAsia="ja-JP"/>
        </w:rPr>
        <w:t xml:space="preserve"> Çdo ekip</w:t>
      </w:r>
      <w:r w:rsidRPr="003565EB">
        <w:rPr>
          <w:rFonts w:ascii="Calisto MT" w:hAnsi="Calisto MT" w:cs="Arial"/>
          <w:sz w:val="24"/>
          <w:szCs w:val="24"/>
          <w:lang w:val="sq-AL" w:eastAsia="ja-JP"/>
        </w:rPr>
        <w:t xml:space="preserve"> ka t</w:t>
      </w:r>
      <w:r w:rsidR="00B403DB" w:rsidRPr="003565EB">
        <w:rPr>
          <w:rFonts w:ascii="Calisto MT" w:hAnsi="Calisto MT" w:cs="Arial"/>
          <w:sz w:val="24"/>
          <w:szCs w:val="24"/>
          <w:lang w:val="sq-AL" w:eastAsia="ja-JP"/>
        </w:rPr>
        <w:t>ë</w:t>
      </w:r>
      <w:r w:rsidRPr="003565EB">
        <w:rPr>
          <w:rFonts w:ascii="Calisto MT" w:hAnsi="Calisto MT" w:cs="Arial"/>
          <w:sz w:val="24"/>
          <w:szCs w:val="24"/>
          <w:lang w:val="sq-AL" w:eastAsia="ja-JP"/>
        </w:rPr>
        <w:t xml:space="preserve"> drejt</w:t>
      </w:r>
      <w:r w:rsidR="00B403DB" w:rsidRPr="003565EB">
        <w:rPr>
          <w:rFonts w:ascii="Calisto MT" w:hAnsi="Calisto MT" w:cs="Arial"/>
          <w:sz w:val="24"/>
          <w:szCs w:val="24"/>
          <w:lang w:val="sq-AL" w:eastAsia="ja-JP"/>
        </w:rPr>
        <w:t>ë</w:t>
      </w:r>
      <w:r w:rsidRPr="003565EB">
        <w:rPr>
          <w:rFonts w:ascii="Calisto MT" w:hAnsi="Calisto MT" w:cs="Arial"/>
          <w:sz w:val="24"/>
          <w:szCs w:val="24"/>
          <w:lang w:val="sq-AL" w:eastAsia="ja-JP"/>
        </w:rPr>
        <w:t>n e paraqitjes p</w:t>
      </w:r>
      <w:r w:rsidR="00B403DB" w:rsidRPr="003565EB">
        <w:rPr>
          <w:rFonts w:ascii="Calisto MT" w:hAnsi="Calisto MT" w:cs="Arial"/>
          <w:sz w:val="24"/>
          <w:szCs w:val="24"/>
          <w:lang w:val="sq-AL" w:eastAsia="ja-JP"/>
        </w:rPr>
        <w:t>ë</w:t>
      </w:r>
      <w:r w:rsidRPr="003565EB">
        <w:rPr>
          <w:rFonts w:ascii="Calisto MT" w:hAnsi="Calisto MT" w:cs="Arial"/>
          <w:sz w:val="24"/>
          <w:szCs w:val="24"/>
          <w:lang w:val="sq-AL" w:eastAsia="ja-JP"/>
        </w:rPr>
        <w:t xml:space="preserve">r regjistrim të një (1) lojtari nga FSHB, duke respektuar </w:t>
      </w:r>
      <w:r w:rsidR="00B403DB" w:rsidRPr="003565EB">
        <w:rPr>
          <w:rFonts w:ascii="Calisto MT" w:hAnsi="Calisto MT" w:cs="Arial"/>
          <w:sz w:val="24"/>
          <w:szCs w:val="24"/>
          <w:lang w:val="sq-AL" w:eastAsia="ja-JP"/>
        </w:rPr>
        <w:t>Nenin 31.2 për regjistrim (LOC</w:t>
      </w:r>
      <w:r w:rsidRPr="003565EB">
        <w:rPr>
          <w:rFonts w:ascii="Calisto MT" w:hAnsi="Calisto MT" w:cs="Arial"/>
          <w:sz w:val="24"/>
          <w:szCs w:val="24"/>
          <w:lang w:val="sq-AL" w:eastAsia="ja-JP"/>
        </w:rPr>
        <w:t>)</w:t>
      </w:r>
      <w:r w:rsidR="009A1F59" w:rsidRPr="003565EB">
        <w:rPr>
          <w:rFonts w:ascii="Calisto MT" w:hAnsi="Calisto MT" w:cs="Arial"/>
          <w:sz w:val="24"/>
          <w:szCs w:val="24"/>
          <w:lang w:val="sq-AL" w:eastAsia="ja-JP"/>
        </w:rPr>
        <w:t xml:space="preserve">. </w:t>
      </w:r>
    </w:p>
    <w:p w14:paraId="459C8678" w14:textId="46A89A3E" w:rsidR="005C7AF8" w:rsidRPr="003565EB" w:rsidRDefault="005C7AF8" w:rsidP="005C7AF8">
      <w:pPr>
        <w:spacing w:after="0" w:line="240" w:lineRule="auto"/>
        <w:jc w:val="both"/>
        <w:rPr>
          <w:rFonts w:ascii="Calisto MT" w:hAnsi="Calisto MT" w:cs="Arial"/>
          <w:sz w:val="24"/>
          <w:szCs w:val="24"/>
          <w:lang w:val="sq-AL" w:eastAsia="ja-JP"/>
        </w:rPr>
      </w:pPr>
      <w:r w:rsidRPr="003565EB">
        <w:rPr>
          <w:rFonts w:ascii="Calisto MT" w:hAnsi="Calisto MT" w:cs="Arial"/>
          <w:sz w:val="24"/>
          <w:szCs w:val="24"/>
          <w:lang w:val="sq-AL" w:eastAsia="ja-JP"/>
        </w:rPr>
        <w:t>31.2  Për  regjistrim të çdo lojtari ndër</w:t>
      </w:r>
      <w:r w:rsidR="00B403DB" w:rsidRPr="003565EB">
        <w:rPr>
          <w:rFonts w:ascii="Calisto MT" w:hAnsi="Calisto MT" w:cs="Arial"/>
          <w:sz w:val="24"/>
          <w:szCs w:val="24"/>
          <w:lang w:val="sq-AL" w:eastAsia="ja-JP"/>
        </w:rPr>
        <w:t>kombëtar ekipi  është i</w:t>
      </w:r>
      <w:r w:rsidRPr="003565EB">
        <w:rPr>
          <w:rFonts w:ascii="Calisto MT" w:hAnsi="Calisto MT" w:cs="Arial"/>
          <w:sz w:val="24"/>
          <w:szCs w:val="24"/>
          <w:lang w:val="sq-AL" w:eastAsia="ja-JP"/>
        </w:rPr>
        <w:t xml:space="preserve"> obliguar të paguaj</w:t>
      </w:r>
      <w:r w:rsidR="00B403DB" w:rsidRPr="003565EB">
        <w:rPr>
          <w:rFonts w:ascii="Calisto MT" w:hAnsi="Calisto MT" w:cs="Arial"/>
          <w:sz w:val="24"/>
          <w:szCs w:val="24"/>
          <w:lang w:val="sq-AL" w:eastAsia="ja-JP"/>
        </w:rPr>
        <w:t>ë</w:t>
      </w:r>
      <w:r w:rsidRPr="003565EB">
        <w:rPr>
          <w:rFonts w:ascii="Calisto MT" w:hAnsi="Calisto MT" w:cs="Arial"/>
          <w:sz w:val="24"/>
          <w:szCs w:val="24"/>
          <w:lang w:val="sq-AL" w:eastAsia="ja-JP"/>
        </w:rPr>
        <w:t xml:space="preserve"> taksën për regjistrim në FBK dhe FIBA, e cila përcaktohet me Propozicionet e Garave.</w:t>
      </w:r>
    </w:p>
    <w:p w14:paraId="3AE73DCE" w14:textId="41DAE748" w:rsidR="005C7AF8" w:rsidRPr="009E1438" w:rsidRDefault="005C7AF8" w:rsidP="005C7AF8">
      <w:pPr>
        <w:jc w:val="both"/>
        <w:rPr>
          <w:rFonts w:ascii="Calisto MT" w:eastAsia="Times New Roman" w:hAnsi="Calisto MT" w:cs="Calibri"/>
          <w:sz w:val="24"/>
          <w:szCs w:val="24"/>
        </w:rPr>
      </w:pPr>
      <w:r w:rsidRPr="003565EB">
        <w:rPr>
          <w:rFonts w:ascii="Calisto MT" w:hAnsi="Calisto MT" w:cs="Arial"/>
          <w:sz w:val="24"/>
          <w:szCs w:val="24"/>
          <w:lang w:val="sq-AL" w:eastAsia="ja-JP"/>
        </w:rPr>
        <w:t xml:space="preserve">31.1.2 </w:t>
      </w:r>
      <w:r w:rsidRPr="003565EB">
        <w:rPr>
          <w:rFonts w:ascii="Calisto MT" w:eastAsia="Times New Roman" w:hAnsi="Calisto MT" w:cs="Calibri"/>
          <w:sz w:val="24"/>
          <w:szCs w:val="24"/>
          <w:lang w:val="sq-AL"/>
        </w:rPr>
        <w:t>Në raste kur lojtari-ja fiton statusin e bashkimit familjar në Kosov</w:t>
      </w:r>
      <w:r w:rsidR="009A1F59" w:rsidRPr="003565EB">
        <w:rPr>
          <w:rFonts w:ascii="Calisto MT" w:eastAsia="Times New Roman" w:hAnsi="Calisto MT" w:cs="Calibri"/>
          <w:sz w:val="24"/>
          <w:szCs w:val="24"/>
          <w:lang w:val="sq-AL"/>
        </w:rPr>
        <w:t xml:space="preserve">ë (ka dokumente valide, </w:t>
      </w:r>
      <w:r w:rsidR="00B403DB" w:rsidRPr="003565EB">
        <w:rPr>
          <w:rFonts w:ascii="Calisto MT" w:eastAsia="Times New Roman" w:hAnsi="Calisto MT" w:cs="Calibri"/>
          <w:sz w:val="24"/>
          <w:szCs w:val="24"/>
          <w:lang w:val="sq-AL"/>
        </w:rPr>
        <w:t>Pas</w:t>
      </w:r>
      <w:r w:rsidRPr="003565EB">
        <w:rPr>
          <w:rFonts w:ascii="Calisto MT" w:eastAsia="Times New Roman" w:hAnsi="Calisto MT" w:cs="Calibri"/>
          <w:sz w:val="24"/>
          <w:szCs w:val="24"/>
          <w:lang w:val="sq-AL"/>
        </w:rPr>
        <w:t>aport</w:t>
      </w:r>
      <w:r w:rsidR="00B403DB" w:rsidRPr="003565EB">
        <w:rPr>
          <w:rFonts w:ascii="Calisto MT" w:eastAsia="Times New Roman" w:hAnsi="Calisto MT" w:cs="Calibri"/>
          <w:sz w:val="24"/>
          <w:szCs w:val="24"/>
          <w:lang w:val="sq-AL"/>
        </w:rPr>
        <w:t>ë</w:t>
      </w:r>
      <w:r w:rsidRPr="003565EB">
        <w:rPr>
          <w:rFonts w:ascii="Calisto MT" w:eastAsia="Times New Roman" w:hAnsi="Calisto MT" w:cs="Calibri"/>
          <w:sz w:val="24"/>
          <w:szCs w:val="24"/>
          <w:lang w:val="sq-AL"/>
        </w:rPr>
        <w:t xml:space="preserve"> të Republikës së Kosovës) ka edhe statusi</w:t>
      </w:r>
      <w:r w:rsidR="00B403DB" w:rsidRPr="003565EB">
        <w:rPr>
          <w:rFonts w:ascii="Calisto MT" w:eastAsia="Times New Roman" w:hAnsi="Calisto MT" w:cs="Calibri"/>
          <w:sz w:val="24"/>
          <w:szCs w:val="24"/>
          <w:lang w:val="sq-AL"/>
        </w:rPr>
        <w:t>n</w:t>
      </w:r>
      <w:r w:rsidR="00A90479" w:rsidRPr="003565EB">
        <w:rPr>
          <w:rFonts w:ascii="Calisto MT" w:eastAsia="Times New Roman" w:hAnsi="Calisto MT" w:cs="Calibri"/>
          <w:sz w:val="24"/>
          <w:szCs w:val="24"/>
          <w:lang w:val="sq-AL"/>
        </w:rPr>
        <w:t xml:space="preserve"> e lojtarit-es vendor</w:t>
      </w:r>
      <w:r w:rsidRPr="003565EB">
        <w:rPr>
          <w:rFonts w:ascii="Calisto MT" w:eastAsia="Times New Roman" w:hAnsi="Calisto MT" w:cs="Calibri"/>
          <w:sz w:val="24"/>
          <w:szCs w:val="24"/>
          <w:lang w:val="sq-AL"/>
        </w:rPr>
        <w:t>.</w:t>
      </w:r>
    </w:p>
    <w:p w14:paraId="721E7973" w14:textId="1BA05346" w:rsidR="005C7AF8" w:rsidRPr="002564DF" w:rsidRDefault="005C7AF8" w:rsidP="005C7AF8">
      <w:pPr>
        <w:spacing w:after="0" w:line="240" w:lineRule="auto"/>
        <w:jc w:val="both"/>
        <w:rPr>
          <w:rFonts w:ascii="Calisto MT" w:eastAsia="Times New Roman" w:hAnsi="Calisto MT" w:cs="Calibri"/>
          <w:sz w:val="24"/>
          <w:szCs w:val="24"/>
        </w:rPr>
      </w:pPr>
      <w:r w:rsidRPr="009E1438">
        <w:rPr>
          <w:rFonts w:ascii="Calisto MT" w:eastAsia="Times New Roman" w:hAnsi="Calisto MT" w:cs="Calibri"/>
          <w:sz w:val="24"/>
          <w:szCs w:val="24"/>
          <w:lang w:val="sq-AL"/>
        </w:rPr>
        <w:t> </w:t>
      </w:r>
    </w:p>
    <w:p w14:paraId="162614F6" w14:textId="4F92DE53"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X. PAR</w:t>
      </w:r>
      <w:r w:rsidR="00A751F6" w:rsidRPr="00A751F6">
        <w:rPr>
          <w:rFonts w:ascii="Calisto MT" w:hAnsi="Calisto MT" w:cs="Arial"/>
          <w:b/>
          <w:sz w:val="26"/>
          <w:szCs w:val="26"/>
          <w:lang w:val="sq-AL" w:eastAsia="ja-JP"/>
        </w:rPr>
        <w:t>A</w:t>
      </w:r>
      <w:r w:rsidRPr="00A751F6">
        <w:rPr>
          <w:rFonts w:ascii="Calisto MT" w:hAnsi="Calisto MT" w:cs="Arial"/>
          <w:b/>
          <w:sz w:val="26"/>
          <w:szCs w:val="26"/>
          <w:lang w:val="sq-AL" w:eastAsia="ja-JP"/>
        </w:rPr>
        <w:t>QITJA E LOJTARËVE</w:t>
      </w:r>
    </w:p>
    <w:p w14:paraId="43637DB6"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Neni 32</w:t>
      </w:r>
    </w:p>
    <w:p w14:paraId="5ADA868F" w14:textId="5075CFE7"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Në ndeshjet e të gjitha ligave si dhe ndeshjet për Kup</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lojtarët mund të paraqiten vetëm nëse posedojnë licenc</w:t>
      </w:r>
      <w:r w:rsidR="00A90479" w:rsidRPr="009E1438">
        <w:rPr>
          <w:rFonts w:ascii="Calisto MT" w:hAnsi="Calisto MT" w:cs="Arial"/>
          <w:sz w:val="24"/>
          <w:szCs w:val="24"/>
          <w:lang w:val="sq-AL" w:eastAsia="ja-JP"/>
        </w:rPr>
        <w:t>ën e lëshuar nga Komesari i Garave i</w:t>
      </w:r>
      <w:r w:rsidRPr="009E1438">
        <w:rPr>
          <w:rFonts w:ascii="Calisto MT" w:hAnsi="Calisto MT" w:cs="Arial"/>
          <w:sz w:val="24"/>
          <w:szCs w:val="24"/>
          <w:lang w:val="sq-AL" w:eastAsia="ja-JP"/>
        </w:rPr>
        <w:t xml:space="preserve"> FBK-së</w:t>
      </w:r>
      <w:r w:rsidR="00A90479" w:rsidRPr="009E1438">
        <w:rPr>
          <w:rFonts w:ascii="Calisto MT" w:hAnsi="Calisto MT" w:cs="Arial"/>
          <w:sz w:val="24"/>
          <w:szCs w:val="24"/>
          <w:lang w:val="sq-AL" w:eastAsia="ja-JP"/>
        </w:rPr>
        <w:t>.</w:t>
      </w:r>
    </w:p>
    <w:p w14:paraId="0C68F4D1"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3184B9BD" w14:textId="52B5A510" w:rsidR="005C7AF8" w:rsidRPr="009E1438" w:rsidRDefault="005C7AF8" w:rsidP="005C7AF8">
      <w:pPr>
        <w:spacing w:after="0" w:line="240" w:lineRule="auto"/>
        <w:jc w:val="both"/>
        <w:rPr>
          <w:rFonts w:ascii="Calisto MT" w:hAnsi="Calisto MT" w:cs="Arial"/>
          <w:b/>
          <w:sz w:val="24"/>
          <w:szCs w:val="24"/>
          <w:lang w:val="sq-AL" w:eastAsia="ja-JP"/>
        </w:rPr>
      </w:pPr>
      <w:r w:rsidRPr="009E1438">
        <w:rPr>
          <w:rFonts w:ascii="Calisto MT" w:hAnsi="Calisto MT" w:cs="Arial"/>
          <w:b/>
          <w:sz w:val="24"/>
          <w:szCs w:val="24"/>
          <w:lang w:val="sq-AL" w:eastAsia="ja-JP"/>
        </w:rPr>
        <w:t>LICENCA E DYFISHT</w:t>
      </w:r>
      <w:r w:rsidR="00A90479" w:rsidRPr="009E1438">
        <w:rPr>
          <w:rFonts w:ascii="Calisto MT" w:hAnsi="Calisto MT" w:cs="Arial"/>
          <w:b/>
          <w:sz w:val="24"/>
          <w:szCs w:val="24"/>
          <w:lang w:val="sq-AL" w:eastAsia="ja-JP"/>
        </w:rPr>
        <w:t>Ë</w:t>
      </w:r>
    </w:p>
    <w:p w14:paraId="76DDC5E8" w14:textId="77777777" w:rsidR="005C7AF8" w:rsidRPr="003565EB" w:rsidRDefault="005C7AF8" w:rsidP="005C7AF8">
      <w:pPr>
        <w:spacing w:after="0" w:line="240" w:lineRule="auto"/>
        <w:jc w:val="both"/>
        <w:rPr>
          <w:rFonts w:ascii="Calisto MT" w:hAnsi="Calisto MT" w:cs="Arial"/>
          <w:sz w:val="24"/>
          <w:szCs w:val="24"/>
          <w:lang w:val="sq-AL" w:eastAsia="ja-JP"/>
        </w:rPr>
      </w:pPr>
      <w:r w:rsidRPr="003565EB">
        <w:rPr>
          <w:rFonts w:ascii="Calisto MT" w:hAnsi="Calisto MT" w:cs="Arial"/>
          <w:b/>
          <w:sz w:val="24"/>
          <w:szCs w:val="24"/>
          <w:lang w:val="sq-AL" w:eastAsia="ja-JP"/>
        </w:rPr>
        <w:t>Neni 33</w:t>
      </w:r>
      <w:r w:rsidRPr="003565EB">
        <w:rPr>
          <w:rFonts w:ascii="Calisto MT" w:hAnsi="Calisto MT" w:cs="Arial"/>
          <w:sz w:val="24"/>
          <w:szCs w:val="24"/>
          <w:lang w:val="sq-AL" w:eastAsia="ja-JP"/>
        </w:rPr>
        <w:t>.</w:t>
      </w:r>
    </w:p>
    <w:p w14:paraId="34FE4ED1" w14:textId="21DB21FD" w:rsidR="005C7AF8" w:rsidRPr="009E1438" w:rsidRDefault="005C7AF8" w:rsidP="005C7AF8">
      <w:pPr>
        <w:spacing w:after="0" w:line="240" w:lineRule="auto"/>
        <w:jc w:val="both"/>
        <w:rPr>
          <w:rFonts w:ascii="Calisto MT" w:hAnsi="Calisto MT" w:cs="Arial"/>
          <w:sz w:val="24"/>
          <w:szCs w:val="24"/>
          <w:lang w:val="sq-AL" w:eastAsia="ja-JP"/>
        </w:rPr>
      </w:pPr>
      <w:r w:rsidRPr="003565EB">
        <w:rPr>
          <w:rFonts w:ascii="Calisto MT" w:hAnsi="Calisto MT" w:cs="Arial"/>
          <w:sz w:val="24"/>
          <w:szCs w:val="24"/>
          <w:lang w:val="sq-AL" w:eastAsia="ja-JP"/>
        </w:rPr>
        <w:t xml:space="preserve">33.1  Lojtarët </w:t>
      </w:r>
      <w:r w:rsidR="00A90479" w:rsidRPr="003565EB">
        <w:rPr>
          <w:rFonts w:ascii="Calisto MT" w:hAnsi="Calisto MT" w:cs="Arial"/>
          <w:sz w:val="24"/>
          <w:szCs w:val="24"/>
          <w:lang w:val="sq-AL" w:eastAsia="ja-JP"/>
        </w:rPr>
        <w:t>deri në moshën 20 vjeçare (</w:t>
      </w:r>
      <w:r w:rsidRPr="003565EB">
        <w:rPr>
          <w:rFonts w:ascii="Calisto MT" w:hAnsi="Calisto MT" w:cs="Arial"/>
          <w:sz w:val="24"/>
          <w:szCs w:val="24"/>
          <w:lang w:val="sq-AL" w:eastAsia="ja-JP"/>
        </w:rPr>
        <w:t>Viti lindjes 2001 e m</w:t>
      </w:r>
      <w:r w:rsidR="00A90479" w:rsidRPr="003565EB">
        <w:rPr>
          <w:rFonts w:ascii="Calisto MT" w:hAnsi="Calisto MT" w:cs="Arial"/>
          <w:sz w:val="24"/>
          <w:szCs w:val="24"/>
          <w:lang w:val="sq-AL" w:eastAsia="ja-JP"/>
        </w:rPr>
        <w:t>ë i ri), i</w:t>
      </w:r>
      <w:r w:rsidRPr="003565EB">
        <w:rPr>
          <w:rFonts w:ascii="Calisto MT" w:hAnsi="Calisto MT" w:cs="Arial"/>
          <w:sz w:val="24"/>
          <w:szCs w:val="24"/>
          <w:lang w:val="sq-AL" w:eastAsia="ja-JP"/>
        </w:rPr>
        <w:t xml:space="preserve"> cili ka të drejtë paraqitjeje në </w:t>
      </w:r>
      <w:r w:rsidR="00A90479" w:rsidRPr="003565EB">
        <w:rPr>
          <w:rFonts w:ascii="Calisto MT" w:hAnsi="Calisto MT" w:cs="Arial"/>
          <w:sz w:val="24"/>
          <w:szCs w:val="24"/>
          <w:lang w:val="sq-AL" w:eastAsia="ja-JP"/>
        </w:rPr>
        <w:t xml:space="preserve">Superligë, </w:t>
      </w:r>
      <w:r w:rsidRPr="003565EB">
        <w:rPr>
          <w:rFonts w:ascii="Calisto MT" w:hAnsi="Calisto MT" w:cs="Arial"/>
          <w:sz w:val="24"/>
          <w:szCs w:val="24"/>
          <w:lang w:val="sq-AL" w:eastAsia="ja-JP"/>
        </w:rPr>
        <w:t xml:space="preserve">gjegjësisht në </w:t>
      </w:r>
      <w:r w:rsidR="00A90479" w:rsidRPr="003565EB">
        <w:rPr>
          <w:rFonts w:ascii="Calisto MT" w:hAnsi="Calisto MT" w:cs="Arial"/>
          <w:sz w:val="24"/>
          <w:szCs w:val="24"/>
          <w:lang w:val="sq-AL" w:eastAsia="ja-JP"/>
        </w:rPr>
        <w:t>L</w:t>
      </w:r>
      <w:r w:rsidRPr="003565EB">
        <w:rPr>
          <w:rFonts w:ascii="Calisto MT" w:hAnsi="Calisto MT" w:cs="Arial"/>
          <w:sz w:val="24"/>
          <w:szCs w:val="24"/>
          <w:lang w:val="sq-AL" w:eastAsia="ja-JP"/>
        </w:rPr>
        <w:t xml:space="preserve">igën e </w:t>
      </w:r>
      <w:r w:rsidR="00A90479" w:rsidRPr="003565EB">
        <w:rPr>
          <w:rFonts w:ascii="Calisto MT" w:hAnsi="Calisto MT" w:cs="Arial"/>
          <w:sz w:val="24"/>
          <w:szCs w:val="24"/>
          <w:lang w:val="sq-AL" w:eastAsia="ja-JP"/>
        </w:rPr>
        <w:t>Parë të</w:t>
      </w:r>
      <w:r w:rsidR="009A1F59" w:rsidRPr="003565EB">
        <w:rPr>
          <w:rFonts w:ascii="Calisto MT" w:hAnsi="Calisto MT" w:cs="Arial"/>
          <w:sz w:val="24"/>
          <w:szCs w:val="24"/>
          <w:lang w:val="sq-AL" w:eastAsia="ja-JP"/>
        </w:rPr>
        <w:t xml:space="preserve"> S</w:t>
      </w:r>
      <w:r w:rsidRPr="003565EB">
        <w:rPr>
          <w:rFonts w:ascii="Calisto MT" w:hAnsi="Calisto MT" w:cs="Arial"/>
          <w:sz w:val="24"/>
          <w:szCs w:val="24"/>
          <w:lang w:val="sq-AL" w:eastAsia="ja-JP"/>
        </w:rPr>
        <w:t>eniorëve FBK-së,</w:t>
      </w:r>
      <w:r w:rsidR="00A90479" w:rsidRPr="003565EB">
        <w:rPr>
          <w:rFonts w:ascii="Calisto MT" w:hAnsi="Calisto MT" w:cs="Arial"/>
          <w:sz w:val="24"/>
          <w:szCs w:val="24"/>
          <w:lang w:val="sq-AL" w:eastAsia="ja-JP"/>
        </w:rPr>
        <w:t xml:space="preserve"> </w:t>
      </w:r>
      <w:r w:rsidRPr="003565EB">
        <w:rPr>
          <w:rFonts w:ascii="Calisto MT" w:hAnsi="Calisto MT" w:cs="Arial"/>
          <w:sz w:val="24"/>
          <w:szCs w:val="24"/>
          <w:lang w:val="sq-AL" w:eastAsia="ja-JP"/>
        </w:rPr>
        <w:t>mund  të paraqitet për ekip tjetër në nivel më të ulët të garave, me lëshimin e licenc</w:t>
      </w:r>
      <w:r w:rsidR="00A90479" w:rsidRPr="003565EB">
        <w:rPr>
          <w:rFonts w:ascii="Calisto MT" w:hAnsi="Calisto MT" w:cs="Arial"/>
          <w:sz w:val="24"/>
          <w:szCs w:val="24"/>
          <w:lang w:val="sq-AL" w:eastAsia="ja-JP"/>
        </w:rPr>
        <w:t>ë</w:t>
      </w:r>
      <w:r w:rsidRPr="003565EB">
        <w:rPr>
          <w:rFonts w:ascii="Calisto MT" w:hAnsi="Calisto MT" w:cs="Arial"/>
          <w:sz w:val="24"/>
          <w:szCs w:val="24"/>
          <w:lang w:val="sq-AL" w:eastAsia="ja-JP"/>
        </w:rPr>
        <w:t>s s</w:t>
      </w:r>
      <w:r w:rsidR="00A90479" w:rsidRPr="003565EB">
        <w:rPr>
          <w:rFonts w:ascii="Calisto MT" w:hAnsi="Calisto MT" w:cs="Arial"/>
          <w:sz w:val="24"/>
          <w:szCs w:val="24"/>
          <w:lang w:val="sq-AL" w:eastAsia="ja-JP"/>
        </w:rPr>
        <w:t>ë</w:t>
      </w:r>
      <w:r w:rsidRPr="003565EB">
        <w:rPr>
          <w:rFonts w:ascii="Calisto MT" w:hAnsi="Calisto MT" w:cs="Arial"/>
          <w:sz w:val="24"/>
          <w:szCs w:val="24"/>
          <w:lang w:val="sq-AL" w:eastAsia="ja-JP"/>
        </w:rPr>
        <w:t xml:space="preserve"> dyfisht</w:t>
      </w:r>
      <w:r w:rsidR="00A90479" w:rsidRPr="003565EB">
        <w:rPr>
          <w:rFonts w:ascii="Calisto MT" w:hAnsi="Calisto MT" w:cs="Arial"/>
          <w:sz w:val="24"/>
          <w:szCs w:val="24"/>
          <w:lang w:val="sq-AL" w:eastAsia="ja-JP"/>
        </w:rPr>
        <w:t>ë</w:t>
      </w:r>
      <w:r w:rsidRPr="003565EB">
        <w:rPr>
          <w:rFonts w:ascii="Calisto MT" w:hAnsi="Calisto MT" w:cs="Arial"/>
          <w:sz w:val="24"/>
          <w:szCs w:val="24"/>
          <w:lang w:val="sq-AL" w:eastAsia="ja-JP"/>
        </w:rPr>
        <w:t>, në bazë të pëlqimit me shkri</w:t>
      </w:r>
      <w:r w:rsidR="00A90479" w:rsidRPr="003565EB">
        <w:rPr>
          <w:rFonts w:ascii="Calisto MT" w:hAnsi="Calisto MT" w:cs="Arial"/>
          <w:sz w:val="24"/>
          <w:szCs w:val="24"/>
          <w:lang w:val="sq-AL" w:eastAsia="ja-JP"/>
        </w:rPr>
        <w:t>m të ekipit për të cilin është i</w:t>
      </w:r>
      <w:r w:rsidRPr="003565EB">
        <w:rPr>
          <w:rFonts w:ascii="Calisto MT" w:hAnsi="Calisto MT" w:cs="Arial"/>
          <w:sz w:val="24"/>
          <w:szCs w:val="24"/>
          <w:lang w:val="sq-AL" w:eastAsia="ja-JP"/>
        </w:rPr>
        <w:t xml:space="preserve"> regjistruar lojtari.</w:t>
      </w:r>
    </w:p>
    <w:p w14:paraId="5067FF0D" w14:textId="77777777" w:rsidR="00A751F6" w:rsidRDefault="00A90479"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Nëse ekipi i cili e jep pëlqimin </w:t>
      </w:r>
      <w:r w:rsidR="005C7AF8" w:rsidRPr="009E1438">
        <w:rPr>
          <w:rFonts w:ascii="Calisto MT" w:hAnsi="Calisto MT" w:cs="Arial"/>
          <w:sz w:val="24"/>
          <w:szCs w:val="24"/>
          <w:lang w:val="sq-AL" w:eastAsia="ja-JP"/>
        </w:rPr>
        <w:t>për licencim të dyfisht</w:t>
      </w:r>
      <w:r w:rsidRPr="009E1438">
        <w:rPr>
          <w:rFonts w:ascii="Calisto MT" w:hAnsi="Calisto MT" w:cs="Arial"/>
          <w:sz w:val="24"/>
          <w:szCs w:val="24"/>
          <w:lang w:val="sq-AL" w:eastAsia="ja-JP"/>
        </w:rPr>
        <w:t>ë i</w:t>
      </w:r>
      <w:r w:rsidR="005C7AF8" w:rsidRPr="009E1438">
        <w:rPr>
          <w:rFonts w:ascii="Calisto MT" w:hAnsi="Calisto MT" w:cs="Arial"/>
          <w:sz w:val="24"/>
          <w:szCs w:val="24"/>
          <w:lang w:val="sq-AL" w:eastAsia="ja-JP"/>
        </w:rPr>
        <w:t xml:space="preserve"> ka ekipet e reja, të gjithë lojtarët të ci</w:t>
      </w:r>
      <w:r w:rsidRPr="009E1438">
        <w:rPr>
          <w:rFonts w:ascii="Calisto MT" w:hAnsi="Calisto MT" w:cs="Arial"/>
          <w:sz w:val="24"/>
          <w:szCs w:val="24"/>
          <w:lang w:val="sq-AL" w:eastAsia="ja-JP"/>
        </w:rPr>
        <w:t xml:space="preserve">lët kanë të drejtë paraqitjeje për këtë ekip </w:t>
      </w:r>
      <w:r w:rsidR="005C7AF8" w:rsidRPr="009E1438">
        <w:rPr>
          <w:rFonts w:ascii="Calisto MT" w:hAnsi="Calisto MT" w:cs="Arial"/>
          <w:sz w:val="24"/>
          <w:szCs w:val="24"/>
          <w:lang w:val="sq-AL" w:eastAsia="ja-JP"/>
        </w:rPr>
        <w:t>në ligat për të rinjë, pa marr parasysh se a gj</w:t>
      </w:r>
      <w:r w:rsidRPr="009E1438">
        <w:rPr>
          <w:rFonts w:ascii="Calisto MT" w:hAnsi="Calisto MT" w:cs="Arial"/>
          <w:sz w:val="24"/>
          <w:szCs w:val="24"/>
          <w:lang w:val="sq-AL" w:eastAsia="ja-JP"/>
        </w:rPr>
        <w:t>e</w:t>
      </w:r>
      <w:r w:rsidR="005C7AF8" w:rsidRPr="009E1438">
        <w:rPr>
          <w:rFonts w:ascii="Calisto MT" w:hAnsi="Calisto MT" w:cs="Arial"/>
          <w:sz w:val="24"/>
          <w:szCs w:val="24"/>
          <w:lang w:val="sq-AL" w:eastAsia="ja-JP"/>
        </w:rPr>
        <w:t xml:space="preserve">nden </w:t>
      </w:r>
    </w:p>
    <w:p w14:paraId="1B227362" w14:textId="40B07AF3"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në list</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n e seniorëve, mund të paraqiten me licencë të dyfisht</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për </w:t>
      </w:r>
      <w:r w:rsidR="00A90479" w:rsidRPr="009E1438">
        <w:rPr>
          <w:rFonts w:ascii="Calisto MT" w:hAnsi="Calisto MT" w:cs="Arial"/>
          <w:sz w:val="24"/>
          <w:szCs w:val="24"/>
          <w:lang w:val="sq-AL" w:eastAsia="ja-JP"/>
        </w:rPr>
        <w:t>skuadrën</w:t>
      </w:r>
      <w:r w:rsidRPr="009E1438">
        <w:rPr>
          <w:rFonts w:ascii="Calisto MT" w:hAnsi="Calisto MT" w:cs="Arial"/>
          <w:sz w:val="24"/>
          <w:szCs w:val="24"/>
          <w:lang w:val="sq-AL" w:eastAsia="ja-JP"/>
        </w:rPr>
        <w:t xml:space="preserve"> tjetër të seniorëve në nivel më të ultë.</w:t>
      </w:r>
    </w:p>
    <w:p w14:paraId="13B126B5" w14:textId="1258F6B0"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33.2 Një ekip mund të ketë më së shumti </w:t>
      </w:r>
      <w:r w:rsidRPr="003565EB">
        <w:rPr>
          <w:rFonts w:ascii="Calisto MT" w:hAnsi="Calisto MT" w:cs="Arial"/>
          <w:sz w:val="24"/>
          <w:szCs w:val="24"/>
          <w:lang w:val="sq-AL" w:eastAsia="ja-JP"/>
        </w:rPr>
        <w:t>katër</w:t>
      </w:r>
      <w:r w:rsidR="00A90479" w:rsidRPr="003565EB">
        <w:rPr>
          <w:rFonts w:ascii="Calisto MT" w:hAnsi="Calisto MT" w:cs="Arial"/>
          <w:sz w:val="24"/>
          <w:szCs w:val="24"/>
          <w:lang w:val="sq-AL" w:eastAsia="ja-JP"/>
        </w:rPr>
        <w:t xml:space="preserve"> </w:t>
      </w:r>
      <w:r w:rsidRPr="003565EB">
        <w:rPr>
          <w:rFonts w:ascii="Calisto MT" w:hAnsi="Calisto MT" w:cs="Arial"/>
          <w:sz w:val="24"/>
          <w:szCs w:val="24"/>
          <w:lang w:val="sq-AL" w:eastAsia="ja-JP"/>
        </w:rPr>
        <w:t>(4) lojtarë</w:t>
      </w:r>
      <w:r w:rsidRPr="009E1438">
        <w:rPr>
          <w:rFonts w:ascii="Calisto MT" w:hAnsi="Calisto MT" w:cs="Arial"/>
          <w:sz w:val="24"/>
          <w:szCs w:val="24"/>
          <w:lang w:val="sq-AL" w:eastAsia="ja-JP"/>
        </w:rPr>
        <w:t xml:space="preserve"> me licencë të dyfisht</w:t>
      </w:r>
      <w:r w:rsidR="00A90479" w:rsidRPr="009E1438">
        <w:rPr>
          <w:rFonts w:ascii="Calisto MT" w:hAnsi="Calisto MT" w:cs="Arial"/>
          <w:sz w:val="24"/>
          <w:szCs w:val="24"/>
          <w:lang w:val="sq-AL" w:eastAsia="ja-JP"/>
        </w:rPr>
        <w:t xml:space="preserve">ë </w:t>
      </w:r>
      <w:r w:rsidRPr="009E1438">
        <w:rPr>
          <w:rFonts w:ascii="Calisto MT" w:hAnsi="Calisto MT" w:cs="Arial"/>
          <w:sz w:val="24"/>
          <w:szCs w:val="24"/>
          <w:lang w:val="sq-AL" w:eastAsia="ja-JP"/>
        </w:rPr>
        <w:t>gjatë një</w:t>
      </w:r>
      <w:r w:rsidR="00A90479"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edicioni garues.</w:t>
      </w:r>
    </w:p>
    <w:p w14:paraId="0E26B8C3" w14:textId="603FD69F"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33.3 Licenca e dyfisht</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mund të lëshohet 24 orë para fillimit të pjesës së par</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apo të dytë të kampionatit.</w:t>
      </w:r>
    </w:p>
    <w:p w14:paraId="7E8ABD7E" w14:textId="65A31045"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33.4 Lojtari me licenc</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të dyfisht</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nuk mund të paraqitet për t</w:t>
      </w:r>
      <w:r w:rsidR="00A90479" w:rsidRPr="009E1438">
        <w:rPr>
          <w:rFonts w:ascii="Calisto MT" w:hAnsi="Calisto MT" w:cs="Arial"/>
          <w:sz w:val="24"/>
          <w:szCs w:val="24"/>
          <w:lang w:val="sq-AL" w:eastAsia="ja-JP"/>
        </w:rPr>
        <w:t>ë luajtur për dy ekipe në ditën</w:t>
      </w:r>
      <w:r w:rsidRPr="009E1438">
        <w:rPr>
          <w:rFonts w:ascii="Calisto MT" w:hAnsi="Calisto MT" w:cs="Arial"/>
          <w:sz w:val="24"/>
          <w:szCs w:val="24"/>
          <w:lang w:val="sq-AL" w:eastAsia="ja-JP"/>
        </w:rPr>
        <w:t xml:space="preserve"> e nj</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jt</w:t>
      </w:r>
      <w:r w:rsidR="00A90479"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të zhvillimit të ndeshjeve.</w:t>
      </w:r>
    </w:p>
    <w:p w14:paraId="2B9494DE" w14:textId="420DA5C7" w:rsidR="005C7AF8" w:rsidRPr="009E1438" w:rsidRDefault="005C7AF8" w:rsidP="005C7AF8">
      <w:pPr>
        <w:shd w:val="clear" w:color="auto" w:fill="FFFFFF"/>
        <w:spacing w:after="0" w:line="240" w:lineRule="auto"/>
        <w:jc w:val="both"/>
        <w:rPr>
          <w:rFonts w:ascii="Calisto MT" w:eastAsia="Times New Roman" w:hAnsi="Calisto MT" w:cs="Calibri"/>
          <w:color w:val="000000"/>
          <w:sz w:val="24"/>
          <w:szCs w:val="24"/>
          <w:highlight w:val="lightGray"/>
        </w:rPr>
      </w:pPr>
      <w:r w:rsidRPr="009E1438">
        <w:rPr>
          <w:rFonts w:ascii="Calisto MT" w:eastAsia="Times New Roman" w:hAnsi="Calisto MT" w:cs="Calibri"/>
          <w:bCs/>
          <w:color w:val="000000"/>
          <w:sz w:val="24"/>
          <w:szCs w:val="24"/>
          <w:highlight w:val="lightGray"/>
          <w:shd w:val="clear" w:color="auto" w:fill="FFFF00"/>
          <w:lang w:val="sq-AL"/>
        </w:rPr>
        <w:t xml:space="preserve">33.5 Lojtarët </w:t>
      </w:r>
      <w:r w:rsidR="00A90479" w:rsidRPr="009E1438">
        <w:rPr>
          <w:rFonts w:ascii="Calisto MT" w:eastAsia="Times New Roman" w:hAnsi="Calisto MT" w:cs="Calibri"/>
          <w:bCs/>
          <w:color w:val="000000"/>
          <w:sz w:val="24"/>
          <w:szCs w:val="24"/>
          <w:highlight w:val="lightGray"/>
          <w:shd w:val="clear" w:color="auto" w:fill="FFFF00"/>
          <w:lang w:val="sq-AL"/>
        </w:rPr>
        <w:t>deri</w:t>
      </w:r>
      <w:r w:rsidRPr="009E1438">
        <w:rPr>
          <w:rFonts w:ascii="Calisto MT" w:eastAsia="Times New Roman" w:hAnsi="Calisto MT" w:cs="Calibri"/>
          <w:bCs/>
          <w:color w:val="000000"/>
          <w:sz w:val="24"/>
          <w:szCs w:val="24"/>
          <w:highlight w:val="lightGray"/>
          <w:shd w:val="clear" w:color="auto" w:fill="FFFF00"/>
          <w:lang w:val="sq-AL"/>
        </w:rPr>
        <w:t xml:space="preserve"> në moshën U18 dhe U16 në të dy konkurrencat (meshkuj-femra) të cilët kanë të drejtë të paraqiten në kat</w:t>
      </w:r>
      <w:r w:rsidR="00A90479" w:rsidRPr="009E1438">
        <w:rPr>
          <w:rFonts w:ascii="Calisto MT" w:eastAsia="Times New Roman" w:hAnsi="Calisto MT" w:cs="Calibri"/>
          <w:bCs/>
          <w:color w:val="000000"/>
          <w:sz w:val="24"/>
          <w:szCs w:val="24"/>
          <w:highlight w:val="lightGray"/>
          <w:shd w:val="clear" w:color="auto" w:fill="FFFF00"/>
          <w:lang w:val="sq-AL"/>
        </w:rPr>
        <w:t>egoritë e reja te klubet e tyre,</w:t>
      </w:r>
      <w:r w:rsidR="00B72566" w:rsidRPr="009E1438">
        <w:rPr>
          <w:rFonts w:ascii="Calisto MT" w:eastAsia="Times New Roman" w:hAnsi="Calisto MT" w:cs="Calibri"/>
          <w:bCs/>
          <w:color w:val="000000"/>
          <w:sz w:val="24"/>
          <w:szCs w:val="24"/>
          <w:highlight w:val="lightGray"/>
          <w:shd w:val="clear" w:color="auto" w:fill="FFFF00"/>
          <w:lang w:val="sq-AL"/>
        </w:rPr>
        <w:t xml:space="preserve"> te klubet seniore</w:t>
      </w:r>
      <w:r w:rsidRPr="009E1438">
        <w:rPr>
          <w:rFonts w:ascii="Calisto MT" w:eastAsia="Times New Roman" w:hAnsi="Calisto MT" w:cs="Calibri"/>
          <w:bCs/>
          <w:color w:val="000000"/>
          <w:sz w:val="24"/>
          <w:szCs w:val="24"/>
          <w:highlight w:val="lightGray"/>
          <w:shd w:val="clear" w:color="auto" w:fill="FFFF00"/>
          <w:lang w:val="sq-AL"/>
        </w:rPr>
        <w:t>,</w:t>
      </w:r>
      <w:r w:rsidR="00B72566" w:rsidRPr="009E1438">
        <w:rPr>
          <w:rFonts w:ascii="Calisto MT" w:eastAsia="Times New Roman" w:hAnsi="Calisto MT" w:cs="Calibri"/>
          <w:bCs/>
          <w:color w:val="000000"/>
          <w:sz w:val="24"/>
          <w:szCs w:val="24"/>
          <w:highlight w:val="lightGray"/>
          <w:shd w:val="clear" w:color="auto" w:fill="FFFF00"/>
          <w:lang w:val="sq-AL"/>
        </w:rPr>
        <w:t xml:space="preserve"> </w:t>
      </w:r>
      <w:r w:rsidRPr="009E1438">
        <w:rPr>
          <w:rFonts w:ascii="Calisto MT" w:eastAsia="Times New Roman" w:hAnsi="Calisto MT" w:cs="Calibri"/>
          <w:bCs/>
          <w:color w:val="000000"/>
          <w:sz w:val="24"/>
          <w:szCs w:val="24"/>
          <w:highlight w:val="lightGray"/>
          <w:shd w:val="clear" w:color="auto" w:fill="FFFF00"/>
          <w:lang w:val="sq-AL"/>
        </w:rPr>
        <w:t>mund të regjistrohen me licencë të dyfishtë dhe të paraqiten në ekipet seniore – kategori të reja për një edicion.</w:t>
      </w:r>
    </w:p>
    <w:p w14:paraId="7E1FD97E" w14:textId="77777777" w:rsidR="005C7AF8" w:rsidRPr="009E1438" w:rsidRDefault="005C7AF8" w:rsidP="005C7AF8">
      <w:pPr>
        <w:shd w:val="clear" w:color="auto" w:fill="FFFFFF"/>
        <w:spacing w:after="0" w:line="240" w:lineRule="auto"/>
        <w:jc w:val="both"/>
        <w:rPr>
          <w:rFonts w:ascii="Calisto MT" w:eastAsia="Times New Roman" w:hAnsi="Calisto MT" w:cs="Calibri"/>
          <w:color w:val="000000"/>
          <w:sz w:val="24"/>
          <w:szCs w:val="24"/>
          <w:highlight w:val="lightGray"/>
        </w:rPr>
      </w:pPr>
      <w:r w:rsidRPr="009E1438">
        <w:rPr>
          <w:rFonts w:ascii="Calisto MT" w:eastAsia="Times New Roman" w:hAnsi="Calisto MT" w:cs="Calibri"/>
          <w:bCs/>
          <w:color w:val="000000"/>
          <w:sz w:val="24"/>
          <w:szCs w:val="24"/>
          <w:highlight w:val="lightGray"/>
          <w:shd w:val="clear" w:color="auto" w:fill="FFFF00"/>
          <w:lang w:val="sq-AL"/>
        </w:rPr>
        <w:t>Licencimi duhet të bëhet në afat kalimtar ose deri 24 orë para fillimit të pjesës së parë apo të dytë të kampionatit.</w:t>
      </w:r>
    </w:p>
    <w:p w14:paraId="45BF135F" w14:textId="77777777" w:rsidR="007042A3" w:rsidRDefault="007042A3" w:rsidP="005C7AF8">
      <w:pPr>
        <w:shd w:val="clear" w:color="auto" w:fill="FFFFFF"/>
        <w:spacing w:after="0" w:line="240" w:lineRule="auto"/>
        <w:jc w:val="both"/>
        <w:rPr>
          <w:rFonts w:ascii="Calisto MT" w:eastAsia="Times New Roman" w:hAnsi="Calisto MT" w:cs="Calibri"/>
          <w:bCs/>
          <w:color w:val="000000"/>
          <w:sz w:val="24"/>
          <w:szCs w:val="24"/>
          <w:highlight w:val="lightGray"/>
          <w:shd w:val="clear" w:color="auto" w:fill="FFFF00"/>
          <w:lang w:val="sq-AL"/>
        </w:rPr>
      </w:pPr>
    </w:p>
    <w:p w14:paraId="70A77174" w14:textId="77777777" w:rsidR="002564DF" w:rsidRDefault="002564DF" w:rsidP="005C7AF8">
      <w:pPr>
        <w:shd w:val="clear" w:color="auto" w:fill="FFFFFF"/>
        <w:spacing w:after="0" w:line="240" w:lineRule="auto"/>
        <w:jc w:val="both"/>
        <w:rPr>
          <w:rFonts w:ascii="Calisto MT" w:eastAsia="Times New Roman" w:hAnsi="Calisto MT" w:cs="Calibri"/>
          <w:bCs/>
          <w:color w:val="000000"/>
          <w:sz w:val="24"/>
          <w:szCs w:val="24"/>
          <w:highlight w:val="lightGray"/>
          <w:shd w:val="clear" w:color="auto" w:fill="FFFF00"/>
          <w:lang w:val="sq-AL"/>
        </w:rPr>
      </w:pPr>
    </w:p>
    <w:p w14:paraId="1D29C5A2" w14:textId="77777777" w:rsidR="00403071" w:rsidRDefault="00403071" w:rsidP="005C7AF8">
      <w:pPr>
        <w:shd w:val="clear" w:color="auto" w:fill="FFFFFF"/>
        <w:spacing w:after="0" w:line="240" w:lineRule="auto"/>
        <w:jc w:val="both"/>
        <w:rPr>
          <w:rFonts w:ascii="Calisto MT" w:eastAsia="Times New Roman" w:hAnsi="Calisto MT" w:cs="Calibri"/>
          <w:bCs/>
          <w:color w:val="000000"/>
          <w:sz w:val="24"/>
          <w:szCs w:val="24"/>
          <w:highlight w:val="lightGray"/>
          <w:shd w:val="clear" w:color="auto" w:fill="FFFF00"/>
          <w:lang w:val="sq-AL"/>
        </w:rPr>
      </w:pPr>
    </w:p>
    <w:p w14:paraId="668F98F6" w14:textId="77777777" w:rsidR="00403071" w:rsidRDefault="00403071" w:rsidP="005C7AF8">
      <w:pPr>
        <w:shd w:val="clear" w:color="auto" w:fill="FFFFFF"/>
        <w:spacing w:after="0" w:line="240" w:lineRule="auto"/>
        <w:jc w:val="both"/>
        <w:rPr>
          <w:rFonts w:ascii="Calisto MT" w:eastAsia="Times New Roman" w:hAnsi="Calisto MT" w:cs="Calibri"/>
          <w:bCs/>
          <w:color w:val="000000"/>
          <w:sz w:val="24"/>
          <w:szCs w:val="24"/>
          <w:highlight w:val="lightGray"/>
          <w:shd w:val="clear" w:color="auto" w:fill="FFFF00"/>
          <w:lang w:val="sq-AL"/>
        </w:rPr>
      </w:pPr>
    </w:p>
    <w:p w14:paraId="225FA9BE" w14:textId="77777777" w:rsidR="004C7669" w:rsidRDefault="004C7669" w:rsidP="005C7AF8">
      <w:pPr>
        <w:shd w:val="clear" w:color="auto" w:fill="FFFFFF"/>
        <w:spacing w:after="0" w:line="240" w:lineRule="auto"/>
        <w:jc w:val="both"/>
        <w:rPr>
          <w:rFonts w:ascii="Calisto MT" w:eastAsia="Times New Roman" w:hAnsi="Calisto MT" w:cs="Calibri"/>
          <w:bCs/>
          <w:color w:val="000000"/>
          <w:sz w:val="24"/>
          <w:szCs w:val="24"/>
          <w:highlight w:val="lightGray"/>
          <w:shd w:val="clear" w:color="auto" w:fill="FFFF00"/>
          <w:lang w:val="sq-AL"/>
        </w:rPr>
      </w:pPr>
    </w:p>
    <w:p w14:paraId="4AFFAD5F" w14:textId="77777777" w:rsidR="004C7669" w:rsidRDefault="004C7669" w:rsidP="005C7AF8">
      <w:pPr>
        <w:shd w:val="clear" w:color="auto" w:fill="FFFFFF"/>
        <w:spacing w:after="0" w:line="240" w:lineRule="auto"/>
        <w:jc w:val="both"/>
        <w:rPr>
          <w:rFonts w:ascii="Calisto MT" w:eastAsia="Times New Roman" w:hAnsi="Calisto MT" w:cs="Calibri"/>
          <w:bCs/>
          <w:color w:val="000000"/>
          <w:sz w:val="24"/>
          <w:szCs w:val="24"/>
          <w:highlight w:val="lightGray"/>
          <w:shd w:val="clear" w:color="auto" w:fill="FFFF00"/>
          <w:lang w:val="sq-AL"/>
        </w:rPr>
      </w:pPr>
    </w:p>
    <w:p w14:paraId="4DAAFD10" w14:textId="77777777" w:rsidR="004C7669" w:rsidRDefault="004C7669" w:rsidP="005C7AF8">
      <w:pPr>
        <w:shd w:val="clear" w:color="auto" w:fill="FFFFFF"/>
        <w:spacing w:after="0" w:line="240" w:lineRule="auto"/>
        <w:jc w:val="both"/>
        <w:rPr>
          <w:rFonts w:ascii="Calisto MT" w:eastAsia="Times New Roman" w:hAnsi="Calisto MT" w:cs="Calibri"/>
          <w:bCs/>
          <w:color w:val="000000"/>
          <w:sz w:val="24"/>
          <w:szCs w:val="24"/>
          <w:highlight w:val="lightGray"/>
          <w:shd w:val="clear" w:color="auto" w:fill="FFFF00"/>
          <w:lang w:val="sq-AL"/>
        </w:rPr>
      </w:pPr>
    </w:p>
    <w:p w14:paraId="26E7B69A" w14:textId="6D58D11C" w:rsidR="005C7AF8" w:rsidRPr="009E1438" w:rsidRDefault="005C7AF8" w:rsidP="005C7AF8">
      <w:pPr>
        <w:shd w:val="clear" w:color="auto" w:fill="FFFFFF"/>
        <w:spacing w:after="0" w:line="240" w:lineRule="auto"/>
        <w:jc w:val="both"/>
        <w:rPr>
          <w:rFonts w:ascii="Calisto MT" w:eastAsia="Times New Roman" w:hAnsi="Calisto MT" w:cs="Calibri"/>
          <w:color w:val="000000"/>
          <w:sz w:val="24"/>
          <w:szCs w:val="24"/>
          <w:highlight w:val="lightGray"/>
        </w:rPr>
      </w:pPr>
      <w:r w:rsidRPr="009E1438">
        <w:rPr>
          <w:rFonts w:ascii="Calisto MT" w:eastAsia="Times New Roman" w:hAnsi="Calisto MT" w:cs="Calibri"/>
          <w:bCs/>
          <w:color w:val="000000"/>
          <w:sz w:val="24"/>
          <w:szCs w:val="24"/>
          <w:highlight w:val="lightGray"/>
          <w:shd w:val="clear" w:color="auto" w:fill="FFFF00"/>
          <w:lang w:val="sq-AL"/>
        </w:rPr>
        <w:t>Lojtari me licenc</w:t>
      </w:r>
      <w:r w:rsidR="00B72566" w:rsidRPr="009E1438">
        <w:rPr>
          <w:rFonts w:ascii="Calisto MT" w:eastAsia="Times New Roman" w:hAnsi="Calisto MT" w:cs="Calibri"/>
          <w:bCs/>
          <w:color w:val="000000"/>
          <w:sz w:val="24"/>
          <w:szCs w:val="24"/>
          <w:highlight w:val="lightGray"/>
          <w:shd w:val="clear" w:color="auto" w:fill="FFFF00"/>
          <w:lang w:val="sq-AL"/>
        </w:rPr>
        <w:t>ë</w:t>
      </w:r>
      <w:r w:rsidRPr="009E1438">
        <w:rPr>
          <w:rFonts w:ascii="Calisto MT" w:eastAsia="Times New Roman" w:hAnsi="Calisto MT" w:cs="Calibri"/>
          <w:bCs/>
          <w:color w:val="000000"/>
          <w:sz w:val="24"/>
          <w:szCs w:val="24"/>
          <w:highlight w:val="lightGray"/>
          <w:shd w:val="clear" w:color="auto" w:fill="FFFF00"/>
          <w:lang w:val="sq-AL"/>
        </w:rPr>
        <w:t xml:space="preserve"> të dyfishtë nuk mund të paraqitet për të</w:t>
      </w:r>
      <w:r w:rsidR="00B72566" w:rsidRPr="009E1438">
        <w:rPr>
          <w:rFonts w:ascii="Calisto MT" w:eastAsia="Times New Roman" w:hAnsi="Calisto MT" w:cs="Calibri"/>
          <w:bCs/>
          <w:color w:val="000000"/>
          <w:sz w:val="24"/>
          <w:szCs w:val="24"/>
          <w:highlight w:val="lightGray"/>
          <w:shd w:val="clear" w:color="auto" w:fill="FFFF00"/>
          <w:lang w:val="sq-AL"/>
        </w:rPr>
        <w:t xml:space="preserve"> luajtur për dy ekipe në ditën </w:t>
      </w:r>
      <w:r w:rsidRPr="009E1438">
        <w:rPr>
          <w:rFonts w:ascii="Calisto MT" w:eastAsia="Times New Roman" w:hAnsi="Calisto MT" w:cs="Calibri"/>
          <w:bCs/>
          <w:color w:val="000000"/>
          <w:sz w:val="24"/>
          <w:szCs w:val="24"/>
          <w:highlight w:val="lightGray"/>
          <w:shd w:val="clear" w:color="auto" w:fill="FFFF00"/>
          <w:lang w:val="sq-AL"/>
        </w:rPr>
        <w:t>e nj</w:t>
      </w:r>
      <w:r w:rsidR="00B72566" w:rsidRPr="009E1438">
        <w:rPr>
          <w:rFonts w:ascii="Calisto MT" w:eastAsia="Times New Roman" w:hAnsi="Calisto MT" w:cs="Calibri"/>
          <w:bCs/>
          <w:color w:val="000000"/>
          <w:sz w:val="24"/>
          <w:szCs w:val="24"/>
          <w:highlight w:val="lightGray"/>
          <w:shd w:val="clear" w:color="auto" w:fill="FFFF00"/>
          <w:lang w:val="sq-AL"/>
        </w:rPr>
        <w:t>ë</w:t>
      </w:r>
      <w:r w:rsidRPr="009E1438">
        <w:rPr>
          <w:rFonts w:ascii="Calisto MT" w:eastAsia="Times New Roman" w:hAnsi="Calisto MT" w:cs="Calibri"/>
          <w:bCs/>
          <w:color w:val="000000"/>
          <w:sz w:val="24"/>
          <w:szCs w:val="24"/>
          <w:highlight w:val="lightGray"/>
          <w:shd w:val="clear" w:color="auto" w:fill="FFFF00"/>
          <w:lang w:val="sq-AL"/>
        </w:rPr>
        <w:t>jtë të zhvillimit të ndeshjeve.</w:t>
      </w:r>
    </w:p>
    <w:p w14:paraId="2255074A" w14:textId="56853D97" w:rsidR="005C7AF8" w:rsidRPr="009E1438" w:rsidRDefault="005C7AF8" w:rsidP="005C7AF8">
      <w:pPr>
        <w:shd w:val="clear" w:color="auto" w:fill="FFFFFF"/>
        <w:spacing w:after="0" w:line="240" w:lineRule="auto"/>
        <w:jc w:val="both"/>
        <w:rPr>
          <w:rFonts w:ascii="Calisto MT" w:eastAsia="Times New Roman" w:hAnsi="Calisto MT" w:cs="Calibri"/>
          <w:color w:val="000000"/>
          <w:sz w:val="24"/>
          <w:szCs w:val="24"/>
        </w:rPr>
      </w:pPr>
      <w:r w:rsidRPr="009E1438">
        <w:rPr>
          <w:rFonts w:ascii="Calisto MT" w:eastAsia="Times New Roman" w:hAnsi="Calisto MT" w:cs="Calibri"/>
          <w:bCs/>
          <w:color w:val="000000"/>
          <w:sz w:val="24"/>
          <w:szCs w:val="24"/>
          <w:highlight w:val="lightGray"/>
          <w:shd w:val="clear" w:color="auto" w:fill="FFFF00"/>
          <w:lang w:val="sq-AL"/>
        </w:rPr>
        <w:t xml:space="preserve">Ky licencim është i mundur vetëm për lojtarët e licencuar në shkolla të basketbolllit-klube të cilët nuk i posedojnë të gjitha kategoritë e reja </w:t>
      </w:r>
      <w:r w:rsidR="00B72566" w:rsidRPr="009E1438">
        <w:rPr>
          <w:rFonts w:ascii="Calisto MT" w:eastAsia="Times New Roman" w:hAnsi="Calisto MT" w:cs="Calibri"/>
          <w:bCs/>
          <w:color w:val="000000"/>
          <w:sz w:val="24"/>
          <w:szCs w:val="24"/>
          <w:highlight w:val="lightGray"/>
          <w:shd w:val="clear" w:color="auto" w:fill="FFFF00"/>
          <w:lang w:val="sq-AL"/>
        </w:rPr>
        <w:t>-</w:t>
      </w:r>
      <w:r w:rsidRPr="009E1438">
        <w:rPr>
          <w:rFonts w:ascii="Calisto MT" w:eastAsia="Times New Roman" w:hAnsi="Calisto MT" w:cs="Calibri"/>
          <w:bCs/>
          <w:color w:val="000000"/>
          <w:sz w:val="24"/>
          <w:szCs w:val="24"/>
          <w:highlight w:val="lightGray"/>
          <w:shd w:val="clear" w:color="auto" w:fill="FFFF00"/>
          <w:lang w:val="sq-AL"/>
        </w:rPr>
        <w:t xml:space="preserve"> kategorinë seniore.</w:t>
      </w:r>
    </w:p>
    <w:p w14:paraId="33057774"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73C4613F"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4FD3B25C" w14:textId="2E3B9E88" w:rsidR="005C7AF8" w:rsidRPr="00A751F6" w:rsidRDefault="004C7669" w:rsidP="005C7AF8">
      <w:pPr>
        <w:spacing w:after="0" w:line="240" w:lineRule="auto"/>
        <w:jc w:val="both"/>
        <w:rPr>
          <w:rFonts w:ascii="Calisto MT" w:hAnsi="Calisto MT" w:cs="Arial"/>
          <w:b/>
          <w:sz w:val="26"/>
          <w:szCs w:val="26"/>
          <w:lang w:val="sq-AL" w:eastAsia="ja-JP"/>
        </w:rPr>
      </w:pPr>
      <w:r>
        <w:rPr>
          <w:rFonts w:ascii="Calisto MT" w:hAnsi="Calisto MT" w:cs="Arial"/>
          <w:b/>
          <w:sz w:val="26"/>
          <w:szCs w:val="26"/>
          <w:lang w:val="sq-AL" w:eastAsia="ja-JP"/>
        </w:rPr>
        <w:t>Neni 34</w:t>
      </w:r>
    </w:p>
    <w:p w14:paraId="076E52A9" w14:textId="13DAAD5E"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34.1 Lojtari mund të paraqitet për ekip tjetër për ndeshje miq</w:t>
      </w:r>
      <w:r w:rsidR="00B72566" w:rsidRPr="009E1438">
        <w:rPr>
          <w:rFonts w:ascii="Calisto MT" w:hAnsi="Calisto MT" w:cs="Arial"/>
          <w:sz w:val="24"/>
          <w:szCs w:val="24"/>
          <w:lang w:val="sq-AL" w:eastAsia="ja-JP"/>
        </w:rPr>
        <w:t>ë</w:t>
      </w:r>
      <w:r w:rsidRPr="009E1438">
        <w:rPr>
          <w:rFonts w:ascii="Calisto MT" w:hAnsi="Calisto MT" w:cs="Arial"/>
          <w:sz w:val="24"/>
          <w:szCs w:val="24"/>
          <w:lang w:val="sq-AL" w:eastAsia="ja-JP"/>
        </w:rPr>
        <w:t>sore apo ndeshje zyrtare ndërkombëtare, vetëm me pëlqim</w:t>
      </w:r>
      <w:r w:rsidR="00B72566" w:rsidRPr="009E1438">
        <w:rPr>
          <w:rFonts w:ascii="Calisto MT" w:hAnsi="Calisto MT" w:cs="Arial"/>
          <w:sz w:val="24"/>
          <w:szCs w:val="24"/>
          <w:lang w:val="sq-AL" w:eastAsia="ja-JP"/>
        </w:rPr>
        <w:t>in e ekipit për të cilin është i</w:t>
      </w:r>
      <w:r w:rsidRPr="009E1438">
        <w:rPr>
          <w:rFonts w:ascii="Calisto MT" w:hAnsi="Calisto MT" w:cs="Arial"/>
          <w:sz w:val="24"/>
          <w:szCs w:val="24"/>
          <w:lang w:val="sq-AL" w:eastAsia="ja-JP"/>
        </w:rPr>
        <w:t xml:space="preserve"> regjistruar lojtari për edicionin garues.</w:t>
      </w:r>
    </w:p>
    <w:p w14:paraId="2E65CBB4" w14:textId="77777777"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34.2   Në rast të shkeljes së dispozitës 37.1, lojtari dhe ekipi për të cilën paraqitet, bëjnë shkelje disiplinore.</w:t>
      </w:r>
    </w:p>
    <w:p w14:paraId="1244759C" w14:textId="77777777" w:rsidR="005C7AF8" w:rsidRPr="009E1438" w:rsidRDefault="005C7AF8" w:rsidP="005C7AF8">
      <w:pPr>
        <w:spacing w:after="0" w:line="240" w:lineRule="auto"/>
        <w:jc w:val="both"/>
        <w:rPr>
          <w:rFonts w:ascii="Calisto MT" w:hAnsi="Calisto MT" w:cs="Arial"/>
          <w:b/>
          <w:color w:val="C00000"/>
          <w:sz w:val="24"/>
          <w:szCs w:val="24"/>
          <w:highlight w:val="yellow"/>
          <w:lang w:val="sq-AL" w:eastAsia="ja-JP"/>
        </w:rPr>
      </w:pPr>
    </w:p>
    <w:p w14:paraId="6760A481" w14:textId="77777777" w:rsidR="005C7AF8" w:rsidRPr="009E1438" w:rsidRDefault="005C7AF8" w:rsidP="005C7AF8">
      <w:pPr>
        <w:spacing w:after="0" w:line="240" w:lineRule="auto"/>
        <w:jc w:val="both"/>
        <w:rPr>
          <w:rFonts w:ascii="Calisto MT" w:hAnsi="Calisto MT" w:cs="Arial"/>
          <w:b/>
          <w:color w:val="C00000"/>
          <w:sz w:val="24"/>
          <w:szCs w:val="24"/>
          <w:highlight w:val="yellow"/>
          <w:lang w:val="sq-AL" w:eastAsia="ja-JP"/>
        </w:rPr>
      </w:pPr>
    </w:p>
    <w:p w14:paraId="0193E9F8" w14:textId="47399C08"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XI.</w:t>
      </w:r>
      <w:r w:rsidR="00B72566" w:rsidRPr="00A751F6">
        <w:rPr>
          <w:rFonts w:ascii="Calisto MT" w:hAnsi="Calisto MT" w:cs="Arial"/>
          <w:b/>
          <w:sz w:val="26"/>
          <w:szCs w:val="26"/>
          <w:lang w:val="sq-AL" w:eastAsia="ja-JP"/>
        </w:rPr>
        <w:t xml:space="preserve"> </w:t>
      </w:r>
      <w:r w:rsidRPr="00A751F6">
        <w:rPr>
          <w:rFonts w:ascii="Calisto MT" w:hAnsi="Calisto MT" w:cs="Arial"/>
          <w:b/>
          <w:sz w:val="26"/>
          <w:szCs w:val="26"/>
          <w:lang w:val="sq-AL" w:eastAsia="ja-JP"/>
        </w:rPr>
        <w:t xml:space="preserve">REGJISTRIMI DHE LICENCIMI I TRAJNERËVE </w:t>
      </w:r>
    </w:p>
    <w:p w14:paraId="2A040EEA"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 xml:space="preserve">Neni 35  </w:t>
      </w:r>
    </w:p>
    <w:p w14:paraId="78BCDEDD" w14:textId="53866ADA"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35.1 Regjistrimin e trajnerëve t</w:t>
      </w:r>
      <w:r w:rsidR="00B72566" w:rsidRPr="009E1438">
        <w:rPr>
          <w:rFonts w:ascii="Calisto MT" w:hAnsi="Calisto MT" w:cs="Arial"/>
          <w:sz w:val="24"/>
          <w:szCs w:val="24"/>
          <w:lang w:val="sq-AL" w:eastAsia="ja-JP"/>
        </w:rPr>
        <w:t>ë basketbollit e bënë Komesari i Garave i</w:t>
      </w:r>
      <w:r w:rsidRPr="009E1438">
        <w:rPr>
          <w:rFonts w:ascii="Calisto MT" w:hAnsi="Calisto MT" w:cs="Arial"/>
          <w:sz w:val="24"/>
          <w:szCs w:val="24"/>
          <w:lang w:val="sq-AL" w:eastAsia="ja-JP"/>
        </w:rPr>
        <w:t xml:space="preserve"> FBK-së.</w:t>
      </w:r>
    </w:p>
    <w:p w14:paraId="00BEC128" w14:textId="3DFE45EC"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35.2 T</w:t>
      </w:r>
      <w:r w:rsidR="00B72566" w:rsidRPr="009E1438">
        <w:rPr>
          <w:rFonts w:ascii="Calisto MT" w:hAnsi="Calisto MT" w:cs="Arial"/>
          <w:sz w:val="24"/>
          <w:szCs w:val="24"/>
          <w:lang w:val="sq-AL" w:eastAsia="ja-JP"/>
        </w:rPr>
        <w:t>rajnerët e basketbollit mund t</w:t>
      </w:r>
      <w:r w:rsidRPr="009E1438">
        <w:rPr>
          <w:rFonts w:ascii="Calisto MT" w:hAnsi="Calisto MT" w:cs="Arial"/>
          <w:sz w:val="24"/>
          <w:szCs w:val="24"/>
          <w:lang w:val="sq-AL" w:eastAsia="ja-JP"/>
        </w:rPr>
        <w:t>a kryejnë detyr</w:t>
      </w:r>
      <w:r w:rsidR="00B72566" w:rsidRPr="009E1438">
        <w:rPr>
          <w:rFonts w:ascii="Calisto MT" w:hAnsi="Calisto MT" w:cs="Arial"/>
          <w:sz w:val="24"/>
          <w:szCs w:val="24"/>
          <w:lang w:val="sq-AL" w:eastAsia="ja-JP"/>
        </w:rPr>
        <w:t>ën e tyre nëse posedojnë licencën</w:t>
      </w:r>
      <w:r w:rsidRPr="009E1438">
        <w:rPr>
          <w:rFonts w:ascii="Calisto MT" w:hAnsi="Calisto MT" w:cs="Arial"/>
          <w:sz w:val="24"/>
          <w:szCs w:val="24"/>
          <w:lang w:val="sq-AL" w:eastAsia="ja-JP"/>
        </w:rPr>
        <w:t xml:space="preserve"> e trajnerëve.</w:t>
      </w:r>
    </w:p>
    <w:p w14:paraId="3104D6F3" w14:textId="687248FA"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35.3. Licencën për kryerjen e detyreës së trajnerit e lëshon Shoqata e  </w:t>
      </w:r>
      <w:r w:rsidR="00B72566" w:rsidRPr="009E1438">
        <w:rPr>
          <w:rFonts w:ascii="Calisto MT" w:hAnsi="Calisto MT" w:cs="Arial"/>
          <w:sz w:val="24"/>
          <w:szCs w:val="24"/>
          <w:lang w:val="sq-AL" w:eastAsia="ja-JP"/>
        </w:rPr>
        <w:t>T</w:t>
      </w:r>
      <w:r w:rsidRPr="009E1438">
        <w:rPr>
          <w:rFonts w:ascii="Calisto MT" w:hAnsi="Calisto MT" w:cs="Arial"/>
          <w:sz w:val="24"/>
          <w:szCs w:val="24"/>
          <w:lang w:val="sq-AL" w:eastAsia="ja-JP"/>
        </w:rPr>
        <w:t>raj</w:t>
      </w:r>
      <w:r w:rsidR="00B72566" w:rsidRPr="009E1438">
        <w:rPr>
          <w:rFonts w:ascii="Calisto MT" w:hAnsi="Calisto MT" w:cs="Arial"/>
          <w:sz w:val="24"/>
          <w:szCs w:val="24"/>
          <w:lang w:val="sq-AL" w:eastAsia="ja-JP"/>
        </w:rPr>
        <w:t>nerëve, në bazë të kriteriumeve</w:t>
      </w:r>
    </w:p>
    <w:p w14:paraId="21B703B1" w14:textId="77777777"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35.4 Marrëveshjet  për rregullimin e të drejtave dhe obligimeve reciprokre në mes të trajnerit dhe ekipit evidentohet në FBK.</w:t>
      </w:r>
    </w:p>
    <w:p w14:paraId="0515735C" w14:textId="77777777"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35.5  Marrëveshjet për rregullimin e të drejtave dhe obligimeve reciproke  në mes të trajnerit dhe ekipit, të cilat nuk janë evidentuar në FBK nuk kanë  asnjë veprim ligjor.</w:t>
      </w:r>
    </w:p>
    <w:p w14:paraId="68F85451" w14:textId="77777777" w:rsidR="00A751F6"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35.6. Marrëveshja për rregullimin e të drejtave dhe od</w:t>
      </w:r>
      <w:r w:rsidR="00823118" w:rsidRPr="009E1438">
        <w:rPr>
          <w:rFonts w:ascii="Calisto MT" w:hAnsi="Calisto MT" w:cs="Arial"/>
          <w:sz w:val="24"/>
          <w:szCs w:val="24"/>
          <w:lang w:val="sq-AL" w:eastAsia="ja-JP"/>
        </w:rPr>
        <w:t>bligimeve duhet në mënyrë detajisht</w:t>
      </w:r>
      <w:r w:rsidRPr="009E1438">
        <w:rPr>
          <w:rFonts w:ascii="Calisto MT" w:hAnsi="Calisto MT" w:cs="Arial"/>
          <w:sz w:val="24"/>
          <w:szCs w:val="24"/>
          <w:lang w:val="sq-AL" w:eastAsia="ja-JP"/>
        </w:rPr>
        <w:t xml:space="preserve"> të përshkruaj</w:t>
      </w:r>
      <w:r w:rsidR="00823118"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të drejtat dhe obligimet e tra</w:t>
      </w:r>
      <w:r w:rsidR="00823118" w:rsidRPr="009E1438">
        <w:rPr>
          <w:rFonts w:ascii="Calisto MT" w:hAnsi="Calisto MT" w:cs="Arial"/>
          <w:sz w:val="24"/>
          <w:szCs w:val="24"/>
          <w:lang w:val="sq-AL" w:eastAsia="ja-JP"/>
        </w:rPr>
        <w:t>j</w:t>
      </w:r>
      <w:r w:rsidRPr="009E1438">
        <w:rPr>
          <w:rFonts w:ascii="Calisto MT" w:hAnsi="Calisto MT" w:cs="Arial"/>
          <w:sz w:val="24"/>
          <w:szCs w:val="24"/>
          <w:lang w:val="sq-AL" w:eastAsia="ja-JP"/>
        </w:rPr>
        <w:t>nerit dhe ekipit. T</w:t>
      </w:r>
      <w:r w:rsidR="00823118" w:rsidRPr="009E1438">
        <w:rPr>
          <w:rFonts w:ascii="Calisto MT" w:hAnsi="Calisto MT" w:cs="Arial"/>
          <w:sz w:val="24"/>
          <w:szCs w:val="24"/>
          <w:lang w:val="sq-AL" w:eastAsia="ja-JP"/>
        </w:rPr>
        <w:t>rajneri ka të drejtë, nëse nuk i plotësohen kërkesat financ</w:t>
      </w:r>
      <w:r w:rsidRPr="009E1438">
        <w:rPr>
          <w:rFonts w:ascii="Calisto MT" w:hAnsi="Calisto MT" w:cs="Arial"/>
          <w:sz w:val="24"/>
          <w:szCs w:val="24"/>
          <w:lang w:val="sq-AL" w:eastAsia="ja-JP"/>
        </w:rPr>
        <w:t xml:space="preserve">iare </w:t>
      </w:r>
      <w:r w:rsidR="00823118" w:rsidRPr="009E1438">
        <w:rPr>
          <w:rFonts w:ascii="Calisto MT" w:hAnsi="Calisto MT" w:cs="Arial"/>
          <w:sz w:val="24"/>
          <w:szCs w:val="24"/>
          <w:lang w:val="sq-AL" w:eastAsia="ja-JP"/>
        </w:rPr>
        <w:t xml:space="preserve">sipas marrëveshjes, të kërkojë </w:t>
      </w:r>
      <w:r w:rsidRPr="009E1438">
        <w:rPr>
          <w:rFonts w:ascii="Calisto MT" w:hAnsi="Calisto MT" w:cs="Arial"/>
          <w:sz w:val="24"/>
          <w:szCs w:val="24"/>
          <w:lang w:val="sq-AL" w:eastAsia="ja-JP"/>
        </w:rPr>
        <w:t>mbrotj</w:t>
      </w:r>
      <w:r w:rsidR="00823118" w:rsidRPr="009E1438">
        <w:rPr>
          <w:rFonts w:ascii="Calisto MT" w:hAnsi="Calisto MT" w:cs="Arial"/>
          <w:sz w:val="24"/>
          <w:szCs w:val="24"/>
          <w:lang w:val="sq-AL" w:eastAsia="ja-JP"/>
        </w:rPr>
        <w:t xml:space="preserve">en e ligjshmërisë dhe </w:t>
      </w:r>
    </w:p>
    <w:p w14:paraId="16C2335A" w14:textId="77777777" w:rsidR="00A751F6" w:rsidRDefault="00A751F6" w:rsidP="005C7AF8">
      <w:pPr>
        <w:spacing w:after="0" w:line="240" w:lineRule="auto"/>
        <w:jc w:val="both"/>
        <w:rPr>
          <w:rFonts w:ascii="Calisto MT" w:hAnsi="Calisto MT" w:cs="Arial"/>
          <w:sz w:val="24"/>
          <w:szCs w:val="24"/>
          <w:lang w:val="sq-AL" w:eastAsia="ja-JP"/>
        </w:rPr>
      </w:pPr>
    </w:p>
    <w:p w14:paraId="22F74848" w14:textId="19C7883C" w:rsidR="005C7AF8" w:rsidRPr="009E1438" w:rsidRDefault="0082311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Komesari i Garave  nuk mund t’i</w:t>
      </w:r>
      <w:r w:rsidR="005C7AF8" w:rsidRPr="009E1438">
        <w:rPr>
          <w:rFonts w:ascii="Calisto MT" w:hAnsi="Calisto MT" w:cs="Arial"/>
          <w:sz w:val="24"/>
          <w:szCs w:val="24"/>
          <w:lang w:val="sq-AL" w:eastAsia="ja-JP"/>
        </w:rPr>
        <w:t xml:space="preserve">  lëshojë ekipit  licenc</w:t>
      </w:r>
      <w:r w:rsidRPr="009E1438">
        <w:rPr>
          <w:rFonts w:ascii="Calisto MT" w:hAnsi="Calisto MT" w:cs="Arial"/>
          <w:sz w:val="24"/>
          <w:szCs w:val="24"/>
          <w:lang w:val="sq-AL" w:eastAsia="ja-JP"/>
        </w:rPr>
        <w:t>ë për trajner të ri, deri</w:t>
      </w:r>
      <w:r w:rsidR="005C7AF8" w:rsidRPr="009E1438">
        <w:rPr>
          <w:rFonts w:ascii="Calisto MT" w:hAnsi="Calisto MT" w:cs="Arial"/>
          <w:sz w:val="24"/>
          <w:szCs w:val="24"/>
          <w:lang w:val="sq-AL" w:eastAsia="ja-JP"/>
        </w:rPr>
        <w:t>sa ekipi nuk dëshmo</w:t>
      </w:r>
      <w:r w:rsidRPr="009E1438">
        <w:rPr>
          <w:rFonts w:ascii="Calisto MT" w:hAnsi="Calisto MT" w:cs="Arial"/>
          <w:sz w:val="24"/>
          <w:szCs w:val="24"/>
          <w:lang w:val="sq-AL" w:eastAsia="ja-JP"/>
        </w:rPr>
        <w:t>n se i</w:t>
      </w:r>
      <w:r w:rsidR="005C7AF8" w:rsidRPr="009E1438">
        <w:rPr>
          <w:rFonts w:ascii="Calisto MT" w:hAnsi="Calisto MT" w:cs="Arial"/>
          <w:sz w:val="24"/>
          <w:szCs w:val="24"/>
          <w:lang w:val="sq-AL" w:eastAsia="ja-JP"/>
        </w:rPr>
        <w:t xml:space="preserve"> ka përmbush</w:t>
      </w:r>
      <w:r w:rsidRPr="009E1438">
        <w:rPr>
          <w:rFonts w:ascii="Calisto MT" w:hAnsi="Calisto MT" w:cs="Arial"/>
          <w:sz w:val="24"/>
          <w:szCs w:val="24"/>
          <w:lang w:val="sq-AL" w:eastAsia="ja-JP"/>
        </w:rPr>
        <w:t>ur obligimet financ</w:t>
      </w:r>
      <w:r w:rsidR="005C7AF8" w:rsidRPr="009E1438">
        <w:rPr>
          <w:rFonts w:ascii="Calisto MT" w:hAnsi="Calisto MT" w:cs="Arial"/>
          <w:sz w:val="24"/>
          <w:szCs w:val="24"/>
          <w:lang w:val="sq-AL" w:eastAsia="ja-JP"/>
        </w:rPr>
        <w:t>iare.</w:t>
      </w:r>
      <w:r w:rsidR="005C7AF8" w:rsidRPr="009E1438">
        <w:rPr>
          <w:rFonts w:ascii="Calisto MT" w:hAnsi="Calisto MT"/>
          <w:sz w:val="24"/>
          <w:szCs w:val="24"/>
          <w:lang w:val="sq-AL"/>
        </w:rPr>
        <w:t xml:space="preserve"> </w:t>
      </w:r>
      <w:r w:rsidR="005C7AF8" w:rsidRPr="009E1438">
        <w:rPr>
          <w:rFonts w:ascii="Calisto MT" w:hAnsi="Calisto MT" w:cs="Arial"/>
          <w:sz w:val="24"/>
          <w:szCs w:val="24"/>
          <w:lang w:val="sq-AL" w:eastAsia="ja-JP"/>
        </w:rPr>
        <w:t>Trajneri ka të drejtë të tërhiqet nga pretendimet e parealizuara dhe me njoftim në</w:t>
      </w:r>
      <w:r w:rsidRPr="009E1438">
        <w:rPr>
          <w:rFonts w:ascii="Calisto MT" w:hAnsi="Calisto MT" w:cs="Arial"/>
          <w:sz w:val="24"/>
          <w:szCs w:val="24"/>
          <w:lang w:val="sq-AL" w:eastAsia="ja-JP"/>
        </w:rPr>
        <w:t xml:space="preserve"> formë shkrimi të njoftojë FBK-n</w:t>
      </w:r>
      <w:r w:rsidR="005C7AF8" w:rsidRPr="009E1438">
        <w:rPr>
          <w:rFonts w:ascii="Calisto MT" w:hAnsi="Calisto MT" w:cs="Arial"/>
          <w:sz w:val="24"/>
          <w:szCs w:val="24"/>
          <w:lang w:val="sq-AL" w:eastAsia="ja-JP"/>
        </w:rPr>
        <w:t>ë.</w:t>
      </w:r>
    </w:p>
    <w:p w14:paraId="039CC8AA" w14:textId="2AA6BFA6"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35.7 Për kryerjen e det</w:t>
      </w:r>
      <w:r w:rsidR="00823118" w:rsidRPr="009E1438">
        <w:rPr>
          <w:rFonts w:ascii="Calisto MT" w:hAnsi="Calisto MT" w:cs="Arial"/>
          <w:sz w:val="24"/>
          <w:szCs w:val="24"/>
          <w:lang w:val="sq-AL" w:eastAsia="ja-JP"/>
        </w:rPr>
        <w:t>yrës së trajnerit, ekipi është i</w:t>
      </w:r>
      <w:r w:rsidRPr="009E1438">
        <w:rPr>
          <w:rFonts w:ascii="Calisto MT" w:hAnsi="Calisto MT" w:cs="Arial"/>
          <w:sz w:val="24"/>
          <w:szCs w:val="24"/>
          <w:lang w:val="sq-AL" w:eastAsia="ja-JP"/>
        </w:rPr>
        <w:t xml:space="preserve"> obliguar të paguajë taksën në shumën e caktuar me vendim të posaçëm të Bordit të FBK-së</w:t>
      </w:r>
    </w:p>
    <w:p w14:paraId="2C057E8F" w14:textId="77777777" w:rsidR="005C7AF8" w:rsidRPr="00A751F6" w:rsidRDefault="005C7AF8" w:rsidP="005C7AF8">
      <w:pPr>
        <w:spacing w:after="0" w:line="240" w:lineRule="auto"/>
        <w:jc w:val="both"/>
        <w:rPr>
          <w:rFonts w:ascii="Calisto MT" w:hAnsi="Calisto MT" w:cs="Arial"/>
          <w:b/>
          <w:sz w:val="26"/>
          <w:szCs w:val="26"/>
          <w:lang w:val="sq-AL" w:eastAsia="ja-JP"/>
        </w:rPr>
      </w:pPr>
    </w:p>
    <w:p w14:paraId="6D64F238" w14:textId="4E57085D"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XII. E DREJTA PËR ANKESË DHE KËRKESA PËR MBROJTJE  TË LIGJSHMËRISË</w:t>
      </w:r>
    </w:p>
    <w:p w14:paraId="54AD3359"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Neni 36</w:t>
      </w:r>
    </w:p>
    <w:p w14:paraId="1468E1B4" w14:textId="77777777" w:rsidR="004C7669"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36.1 Kundër aktvendimit të K</w:t>
      </w:r>
      <w:r w:rsidR="00823118" w:rsidRPr="009E1438">
        <w:rPr>
          <w:rFonts w:ascii="Calisto MT" w:hAnsi="Calisto MT" w:cs="Arial"/>
          <w:sz w:val="24"/>
          <w:szCs w:val="24"/>
          <w:lang w:val="sq-AL" w:eastAsia="ja-JP"/>
        </w:rPr>
        <w:t>o</w:t>
      </w:r>
      <w:r w:rsidRPr="009E1438">
        <w:rPr>
          <w:rFonts w:ascii="Calisto MT" w:hAnsi="Calisto MT" w:cs="Arial"/>
          <w:sz w:val="24"/>
          <w:szCs w:val="24"/>
          <w:lang w:val="sq-AL" w:eastAsia="ja-JP"/>
        </w:rPr>
        <w:t>mesarit të Garave</w:t>
      </w:r>
      <w:r w:rsidR="00823118"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(Komisionit për regjistrim) të FBK-së, të publi</w:t>
      </w:r>
      <w:r w:rsidR="00823118" w:rsidRPr="009E1438">
        <w:rPr>
          <w:rFonts w:ascii="Calisto MT" w:hAnsi="Calisto MT" w:cs="Arial"/>
          <w:sz w:val="24"/>
          <w:szCs w:val="24"/>
          <w:lang w:val="sq-AL" w:eastAsia="ja-JP"/>
        </w:rPr>
        <w:t>kuar në faqen zyrtare të FBK-së</w:t>
      </w:r>
      <w:r w:rsidRPr="009E1438">
        <w:rPr>
          <w:rFonts w:ascii="Calisto MT" w:hAnsi="Calisto MT" w:cs="Arial"/>
          <w:sz w:val="24"/>
          <w:szCs w:val="24"/>
          <w:lang w:val="sq-AL" w:eastAsia="ja-JP"/>
        </w:rPr>
        <w:t xml:space="preserve"> dhe kundër të gjitha vendimeve të tij, palët në afat prej</w:t>
      </w:r>
      <w:r w:rsidR="004C7669">
        <w:rPr>
          <w:rFonts w:ascii="Calisto MT" w:hAnsi="Calisto MT" w:cs="Arial"/>
          <w:sz w:val="24"/>
          <w:szCs w:val="24"/>
          <w:lang w:val="sq-AL" w:eastAsia="ja-JP"/>
        </w:rPr>
        <w:t xml:space="preserve"> </w:t>
      </w:r>
    </w:p>
    <w:p w14:paraId="3194E44D" w14:textId="77777777" w:rsidR="004C7669" w:rsidRDefault="004C7669" w:rsidP="005C7AF8">
      <w:pPr>
        <w:spacing w:after="0" w:line="240" w:lineRule="auto"/>
        <w:jc w:val="both"/>
        <w:rPr>
          <w:rFonts w:ascii="Calisto MT" w:hAnsi="Calisto MT" w:cs="Arial"/>
          <w:sz w:val="24"/>
          <w:szCs w:val="24"/>
          <w:lang w:val="sq-AL" w:eastAsia="ja-JP"/>
        </w:rPr>
      </w:pPr>
    </w:p>
    <w:p w14:paraId="380732B8" w14:textId="77777777" w:rsidR="004C7669" w:rsidRDefault="004C7669" w:rsidP="005C7AF8">
      <w:pPr>
        <w:spacing w:after="0" w:line="240" w:lineRule="auto"/>
        <w:jc w:val="both"/>
        <w:rPr>
          <w:rFonts w:ascii="Calisto MT" w:hAnsi="Calisto MT" w:cs="Arial"/>
          <w:sz w:val="24"/>
          <w:szCs w:val="24"/>
          <w:lang w:val="sq-AL" w:eastAsia="ja-JP"/>
        </w:rPr>
      </w:pPr>
    </w:p>
    <w:p w14:paraId="1397B17B" w14:textId="16A77735"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 ditësh nga dita e publimit apo nga dita e pranimit të vendimit, kanë të drejtë ankese</w:t>
      </w:r>
      <w:r w:rsidR="00823118"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në</w:t>
      </w:r>
      <w:r w:rsidR="00823118" w:rsidRPr="009E1438">
        <w:rPr>
          <w:rFonts w:ascii="Calisto MT" w:hAnsi="Calisto MT" w:cs="Arial"/>
          <w:sz w:val="24"/>
          <w:szCs w:val="24"/>
          <w:lang w:val="sq-AL" w:eastAsia="ja-JP"/>
        </w:rPr>
        <w:t>pë</w:t>
      </w:r>
      <w:r w:rsidRPr="009E1438">
        <w:rPr>
          <w:rFonts w:ascii="Calisto MT" w:hAnsi="Calisto MT" w:cs="Arial"/>
          <w:sz w:val="24"/>
          <w:szCs w:val="24"/>
          <w:lang w:val="sq-AL" w:eastAsia="ja-JP"/>
        </w:rPr>
        <w:t xml:space="preserve">rmjet Komesarit të Garave (komisionit </w:t>
      </w:r>
      <w:r w:rsidR="00823118" w:rsidRPr="009E1438">
        <w:rPr>
          <w:rFonts w:ascii="Calisto MT" w:hAnsi="Calisto MT" w:cs="Arial"/>
          <w:sz w:val="24"/>
          <w:szCs w:val="24"/>
          <w:lang w:val="sq-AL" w:eastAsia="ja-JP"/>
        </w:rPr>
        <w:t xml:space="preserve">për </w:t>
      </w:r>
      <w:r w:rsidRPr="009E1438">
        <w:rPr>
          <w:rFonts w:ascii="Calisto MT" w:hAnsi="Calisto MT" w:cs="Arial"/>
          <w:sz w:val="24"/>
          <w:szCs w:val="24"/>
          <w:lang w:val="sq-AL" w:eastAsia="ja-JP"/>
        </w:rPr>
        <w:t>regjistr</w:t>
      </w:r>
      <w:r w:rsidR="00823118" w:rsidRPr="009E1438">
        <w:rPr>
          <w:rFonts w:ascii="Calisto MT" w:hAnsi="Calisto MT" w:cs="Arial"/>
          <w:sz w:val="24"/>
          <w:szCs w:val="24"/>
          <w:lang w:val="sq-AL" w:eastAsia="ja-JP"/>
        </w:rPr>
        <w:t>im</w:t>
      </w:r>
      <w:r w:rsidRPr="009E1438">
        <w:rPr>
          <w:rFonts w:ascii="Calisto MT" w:hAnsi="Calisto MT" w:cs="Arial"/>
          <w:sz w:val="24"/>
          <w:szCs w:val="24"/>
          <w:lang w:val="sq-AL" w:eastAsia="ja-JP"/>
        </w:rPr>
        <w:t>) Komisionit Arbitrar të FBK-së.</w:t>
      </w:r>
    </w:p>
    <w:p w14:paraId="7BE8C45A" w14:textId="77777777" w:rsidR="007042A3" w:rsidRDefault="007042A3" w:rsidP="005C7AF8">
      <w:pPr>
        <w:spacing w:after="0" w:line="240" w:lineRule="auto"/>
        <w:jc w:val="both"/>
        <w:rPr>
          <w:rFonts w:ascii="Calisto MT" w:hAnsi="Calisto MT" w:cs="Arial"/>
          <w:sz w:val="24"/>
          <w:szCs w:val="24"/>
          <w:lang w:val="sq-AL" w:eastAsia="ja-JP"/>
        </w:rPr>
      </w:pPr>
    </w:p>
    <w:p w14:paraId="2BC1B878" w14:textId="77777777" w:rsidR="007042A3" w:rsidRDefault="007042A3" w:rsidP="005C7AF8">
      <w:pPr>
        <w:spacing w:after="0" w:line="240" w:lineRule="auto"/>
        <w:jc w:val="both"/>
        <w:rPr>
          <w:rFonts w:ascii="Calisto MT" w:hAnsi="Calisto MT" w:cs="Arial"/>
          <w:sz w:val="24"/>
          <w:szCs w:val="24"/>
          <w:lang w:val="sq-AL" w:eastAsia="ja-JP"/>
        </w:rPr>
      </w:pPr>
    </w:p>
    <w:p w14:paraId="3D806E7C" w14:textId="77777777"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36.2 Ankesa e cila është dorëzuar pas afatit të caktuar për ankesë do të refuzohet dhe nuk do të shqyrtohet.</w:t>
      </w:r>
    </w:p>
    <w:p w14:paraId="031B6ABC" w14:textId="597AC47F"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36.3 Nëse kundër vendimit të Komesari të Garave (Komisionit për </w:t>
      </w:r>
      <w:r w:rsidR="00823118" w:rsidRPr="009E1438">
        <w:rPr>
          <w:rFonts w:ascii="Calisto MT" w:hAnsi="Calisto MT" w:cs="Arial"/>
          <w:sz w:val="24"/>
          <w:szCs w:val="24"/>
          <w:lang w:val="sq-AL" w:eastAsia="ja-JP"/>
        </w:rPr>
        <w:t>r</w:t>
      </w:r>
      <w:r w:rsidRPr="009E1438">
        <w:rPr>
          <w:rFonts w:ascii="Calisto MT" w:hAnsi="Calisto MT" w:cs="Arial"/>
          <w:sz w:val="24"/>
          <w:szCs w:val="24"/>
          <w:lang w:val="sq-AL" w:eastAsia="ja-JP"/>
        </w:rPr>
        <w:t xml:space="preserve">egjistrim) të FBK-së, një nga palët ka paraqit ankesë, regjistrimi dhe </w:t>
      </w:r>
      <w:r w:rsidR="00823118" w:rsidRPr="009E1438">
        <w:rPr>
          <w:rFonts w:ascii="Calisto MT" w:hAnsi="Calisto MT" w:cs="Arial"/>
          <w:sz w:val="24"/>
          <w:szCs w:val="24"/>
          <w:lang w:val="sq-AL" w:eastAsia="ja-JP"/>
        </w:rPr>
        <w:t>paraqitja e lojtarit nuk është i</w:t>
      </w:r>
      <w:r w:rsidRPr="009E1438">
        <w:rPr>
          <w:rFonts w:ascii="Calisto MT" w:hAnsi="Calisto MT" w:cs="Arial"/>
          <w:sz w:val="24"/>
          <w:szCs w:val="24"/>
          <w:lang w:val="sq-AL" w:eastAsia="ja-JP"/>
        </w:rPr>
        <w:t xml:space="preserve"> lejuar </w:t>
      </w:r>
      <w:r w:rsidR="00823118" w:rsidRPr="009E1438">
        <w:rPr>
          <w:rFonts w:ascii="Calisto MT" w:hAnsi="Calisto MT" w:cs="Arial"/>
          <w:sz w:val="24"/>
          <w:szCs w:val="24"/>
          <w:lang w:val="sq-AL" w:eastAsia="ja-JP"/>
        </w:rPr>
        <w:t>deri</w:t>
      </w:r>
      <w:r w:rsidRPr="009E1438">
        <w:rPr>
          <w:rFonts w:ascii="Calisto MT" w:hAnsi="Calisto MT" w:cs="Arial"/>
          <w:sz w:val="24"/>
          <w:szCs w:val="24"/>
          <w:lang w:val="sq-AL" w:eastAsia="ja-JP"/>
        </w:rPr>
        <w:t xml:space="preserve"> në vendimin e marru</w:t>
      </w:r>
      <w:r w:rsidR="00823118" w:rsidRPr="009E1438">
        <w:rPr>
          <w:rFonts w:ascii="Calisto MT" w:hAnsi="Calisto MT" w:cs="Arial"/>
          <w:sz w:val="24"/>
          <w:szCs w:val="24"/>
          <w:lang w:val="sq-AL" w:eastAsia="ja-JP"/>
        </w:rPr>
        <w:t>r nga Komisioni Arbitrar i</w:t>
      </w:r>
      <w:r w:rsidRPr="009E1438">
        <w:rPr>
          <w:rFonts w:ascii="Calisto MT" w:hAnsi="Calisto MT" w:cs="Arial"/>
          <w:sz w:val="24"/>
          <w:szCs w:val="24"/>
          <w:lang w:val="sq-AL" w:eastAsia="ja-JP"/>
        </w:rPr>
        <w:t xml:space="preserve"> FBK-së.</w:t>
      </w:r>
    </w:p>
    <w:p w14:paraId="4DDA600C" w14:textId="67D34957" w:rsidR="005C7AF8" w:rsidRPr="009E1438" w:rsidRDefault="005E62EE"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36.4 Komisioni Arbitrar është i</w:t>
      </w:r>
      <w:r w:rsidR="005C7AF8" w:rsidRPr="009E1438">
        <w:rPr>
          <w:rFonts w:ascii="Calisto MT" w:hAnsi="Calisto MT" w:cs="Arial"/>
          <w:sz w:val="24"/>
          <w:szCs w:val="24"/>
          <w:lang w:val="sq-AL" w:eastAsia="ja-JP"/>
        </w:rPr>
        <w:t xml:space="preserve"> obliguar që në afat prej shtatë</w:t>
      </w:r>
      <w:r w:rsidRPr="009E1438">
        <w:rPr>
          <w:rFonts w:ascii="Calisto MT" w:hAnsi="Calisto MT" w:cs="Arial"/>
          <w:sz w:val="24"/>
          <w:szCs w:val="24"/>
          <w:lang w:val="sq-AL" w:eastAsia="ja-JP"/>
        </w:rPr>
        <w:t xml:space="preserve"> </w:t>
      </w:r>
      <w:r w:rsidR="005C7AF8" w:rsidRPr="009E1438">
        <w:rPr>
          <w:rFonts w:ascii="Calisto MT" w:hAnsi="Calisto MT" w:cs="Arial"/>
          <w:sz w:val="24"/>
          <w:szCs w:val="24"/>
          <w:lang w:val="sq-AL" w:eastAsia="ja-JP"/>
        </w:rPr>
        <w:t>(7) ditësh të marr</w:t>
      </w:r>
      <w:r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 xml:space="preserve"> ankesën në shqyrtim.</w:t>
      </w:r>
    </w:p>
    <w:p w14:paraId="4DA39D94" w14:textId="475C286B"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36.5 Kundër vendimit të plotëfuqishëm të Komesarit të Garave (Komisionit për regjistrim), pal</w:t>
      </w:r>
      <w:r w:rsidR="005E62EE" w:rsidRPr="009E1438">
        <w:rPr>
          <w:rFonts w:ascii="Calisto MT" w:hAnsi="Calisto MT" w:cs="Arial"/>
          <w:sz w:val="24"/>
          <w:szCs w:val="24"/>
          <w:lang w:val="sq-AL" w:eastAsia="ja-JP"/>
        </w:rPr>
        <w:t xml:space="preserve">ët kanë të drejtë të kërkojnë </w:t>
      </w:r>
      <w:r w:rsidRPr="009E1438">
        <w:rPr>
          <w:rFonts w:ascii="Calisto MT" w:hAnsi="Calisto MT" w:cs="Arial"/>
          <w:sz w:val="24"/>
          <w:szCs w:val="24"/>
          <w:lang w:val="sq-AL" w:eastAsia="ja-JP"/>
        </w:rPr>
        <w:t>mbrojtjen e ligjëshmërisë e cila dorëzohet nërpërmjet të Komesarit të Garave (komisionit për regjistrim) Bordit të FBK-së.</w:t>
      </w:r>
    </w:p>
    <w:p w14:paraId="18E112DB" w14:textId="63DFD67C"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36.6 Kërkesa për mbrojtjen e ligjëshmërisë  nuk ka  efekt pezullues n</w:t>
      </w:r>
      <w:r w:rsidR="005E62EE"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vendimin e plotëfuqishëm të Komesari të Gar</w:t>
      </w:r>
      <w:r w:rsidR="005E62EE" w:rsidRPr="009E1438">
        <w:rPr>
          <w:rFonts w:ascii="Calisto MT" w:hAnsi="Calisto MT" w:cs="Arial"/>
          <w:sz w:val="24"/>
          <w:szCs w:val="24"/>
          <w:lang w:val="sq-AL" w:eastAsia="ja-JP"/>
        </w:rPr>
        <w:t xml:space="preserve">ave (Komisionit për regjistrim) dhe vendimi i </w:t>
      </w:r>
      <w:r w:rsidRPr="009E1438">
        <w:rPr>
          <w:rFonts w:ascii="Calisto MT" w:hAnsi="Calisto MT" w:cs="Arial"/>
          <w:sz w:val="24"/>
          <w:szCs w:val="24"/>
          <w:lang w:val="sq-AL" w:eastAsia="ja-JP"/>
        </w:rPr>
        <w:t xml:space="preserve">marrur sipas kërkesës nuk ka efekt retroaktiv në lidhje me ndeshjet të cilat janë zhvilluar </w:t>
      </w:r>
      <w:r w:rsidR="005E62EE" w:rsidRPr="009E1438">
        <w:rPr>
          <w:rFonts w:ascii="Calisto MT" w:hAnsi="Calisto MT" w:cs="Arial"/>
          <w:sz w:val="24"/>
          <w:szCs w:val="24"/>
          <w:lang w:val="sq-AL" w:eastAsia="ja-JP"/>
        </w:rPr>
        <w:t>deri</w:t>
      </w:r>
      <w:r w:rsidRPr="009E1438">
        <w:rPr>
          <w:rFonts w:ascii="Calisto MT" w:hAnsi="Calisto MT" w:cs="Arial"/>
          <w:sz w:val="24"/>
          <w:szCs w:val="24"/>
          <w:lang w:val="sq-AL" w:eastAsia="ja-JP"/>
        </w:rPr>
        <w:t xml:space="preserve"> në marrjen e saj.</w:t>
      </w:r>
    </w:p>
    <w:p w14:paraId="0D9D181B" w14:textId="3ADC598D"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36.7 FBK nuk merr përgjgjësi për ku</w:t>
      </w:r>
      <w:r w:rsidR="005E62EE" w:rsidRPr="009E1438">
        <w:rPr>
          <w:rFonts w:ascii="Calisto MT" w:hAnsi="Calisto MT" w:cs="Arial"/>
          <w:sz w:val="24"/>
          <w:szCs w:val="24"/>
          <w:lang w:val="sq-AL" w:eastAsia="ja-JP"/>
        </w:rPr>
        <w:t>r</w:t>
      </w:r>
      <w:r w:rsidRPr="009E1438">
        <w:rPr>
          <w:rFonts w:ascii="Calisto MT" w:hAnsi="Calisto MT" w:cs="Arial"/>
          <w:sz w:val="24"/>
          <w:szCs w:val="24"/>
          <w:lang w:val="sq-AL" w:eastAsia="ja-JP"/>
        </w:rPr>
        <w:t>rfarë kompenzimi  të dëmeve të shkaktuara për anulimin e vendimit të shkallë</w:t>
      </w:r>
      <w:r w:rsidR="005E62EE" w:rsidRPr="009E1438">
        <w:rPr>
          <w:rFonts w:ascii="Calisto MT" w:hAnsi="Calisto MT" w:cs="Arial"/>
          <w:sz w:val="24"/>
          <w:szCs w:val="24"/>
          <w:lang w:val="sq-AL" w:eastAsia="ja-JP"/>
        </w:rPr>
        <w:t>s s</w:t>
      </w:r>
      <w:r w:rsidRPr="009E1438">
        <w:rPr>
          <w:rFonts w:ascii="Calisto MT" w:hAnsi="Calisto MT" w:cs="Arial"/>
          <w:sz w:val="24"/>
          <w:szCs w:val="24"/>
          <w:lang w:val="sq-AL" w:eastAsia="ja-JP"/>
        </w:rPr>
        <w:t>ë par</w:t>
      </w:r>
      <w:r w:rsidR="005E62EE" w:rsidRPr="009E1438">
        <w:rPr>
          <w:rFonts w:ascii="Calisto MT" w:hAnsi="Calisto MT" w:cs="Arial"/>
          <w:sz w:val="24"/>
          <w:szCs w:val="24"/>
          <w:lang w:val="sq-AL" w:eastAsia="ja-JP"/>
        </w:rPr>
        <w:t>ë</w:t>
      </w:r>
      <w:r w:rsidRPr="009E1438">
        <w:rPr>
          <w:rFonts w:ascii="Calisto MT" w:hAnsi="Calisto MT" w:cs="Arial"/>
          <w:sz w:val="24"/>
          <w:szCs w:val="24"/>
          <w:lang w:val="sq-AL" w:eastAsia="ja-JP"/>
        </w:rPr>
        <w:t>.</w:t>
      </w:r>
    </w:p>
    <w:p w14:paraId="5EB26E4B" w14:textId="5F69181D"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36.8 Nëse palët nuk kanë shfrytëzuar të drejtën e aankesës, të njejtit u kanë të drejtë të paraqesin kërkesën për mbrojtjen e ligjshmërisë kundër vendimit të Komesarit të Garave</w:t>
      </w:r>
      <w:r w:rsidR="005E79D6"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(Komisionit për regjistrim) të FBK-së.</w:t>
      </w:r>
    </w:p>
    <w:p w14:paraId="7E3E0CB5"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2D7A7750"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XIII. DORËZIMI</w:t>
      </w:r>
    </w:p>
    <w:p w14:paraId="0843FBE4" w14:textId="112FCEA0" w:rsidR="005C7AF8" w:rsidRPr="00A751F6" w:rsidRDefault="004C7669" w:rsidP="005C7AF8">
      <w:pPr>
        <w:spacing w:after="0" w:line="240" w:lineRule="auto"/>
        <w:jc w:val="both"/>
        <w:rPr>
          <w:rFonts w:ascii="Calisto MT" w:hAnsi="Calisto MT" w:cs="Arial"/>
          <w:b/>
          <w:sz w:val="26"/>
          <w:szCs w:val="26"/>
          <w:lang w:val="sq-AL" w:eastAsia="ja-JP"/>
        </w:rPr>
      </w:pPr>
      <w:r>
        <w:rPr>
          <w:rFonts w:ascii="Calisto MT" w:hAnsi="Calisto MT" w:cs="Arial"/>
          <w:b/>
          <w:sz w:val="26"/>
          <w:szCs w:val="26"/>
          <w:lang w:val="sq-AL" w:eastAsia="ja-JP"/>
        </w:rPr>
        <w:t>Neni 37</w:t>
      </w:r>
    </w:p>
    <w:p w14:paraId="33230CB5" w14:textId="684C9C2A"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37.1</w:t>
      </w:r>
      <w:r w:rsidR="005E79D6"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Kor</w:t>
      </w:r>
      <w:r w:rsidR="005E79D6" w:rsidRPr="009E1438">
        <w:rPr>
          <w:rFonts w:ascii="Calisto MT" w:hAnsi="Calisto MT" w:cs="Arial"/>
          <w:sz w:val="24"/>
          <w:szCs w:val="24"/>
          <w:lang w:val="sq-AL" w:eastAsia="ja-JP"/>
        </w:rPr>
        <w:t>r</w:t>
      </w:r>
      <w:r w:rsidRPr="009E1438">
        <w:rPr>
          <w:rFonts w:ascii="Calisto MT" w:hAnsi="Calisto MT" w:cs="Arial"/>
          <w:sz w:val="24"/>
          <w:szCs w:val="24"/>
          <w:lang w:val="sq-AL" w:eastAsia="ja-JP"/>
        </w:rPr>
        <w:t>espondencën me FBK dhe komisionet e FBK-së palët e kryejnë nërmjet të zyrës së FBK-së.</w:t>
      </w:r>
    </w:p>
    <w:p w14:paraId="62AB3C0A" w14:textId="62DD6C96" w:rsidR="005C7AF8" w:rsidRPr="009E1438" w:rsidRDefault="005E79D6"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37.2 Dorëzimi i</w:t>
      </w:r>
      <w:r w:rsidR="005C7AF8" w:rsidRPr="009E1438">
        <w:rPr>
          <w:rFonts w:ascii="Calisto MT" w:hAnsi="Calisto MT" w:cs="Arial"/>
          <w:sz w:val="24"/>
          <w:szCs w:val="24"/>
          <w:lang w:val="sq-AL" w:eastAsia="ja-JP"/>
        </w:rPr>
        <w:t xml:space="preserve"> shkresav</w:t>
      </w:r>
      <w:r w:rsidR="004C7669">
        <w:rPr>
          <w:rFonts w:ascii="Calisto MT" w:hAnsi="Calisto MT" w:cs="Arial"/>
          <w:sz w:val="24"/>
          <w:szCs w:val="24"/>
          <w:lang w:val="sq-AL" w:eastAsia="ja-JP"/>
        </w:rPr>
        <w:t>e në FBK kryhet  drejtëpërdrejtë</w:t>
      </w:r>
      <w:r w:rsidR="005C7AF8" w:rsidRPr="009E1438">
        <w:rPr>
          <w:rFonts w:ascii="Calisto MT" w:hAnsi="Calisto MT" w:cs="Arial"/>
          <w:sz w:val="24"/>
          <w:szCs w:val="24"/>
          <w:lang w:val="sq-AL" w:eastAsia="ja-JP"/>
        </w:rPr>
        <w:t xml:space="preserve"> në zyr</w:t>
      </w:r>
      <w:r w:rsidRPr="009E1438">
        <w:rPr>
          <w:rFonts w:ascii="Calisto MT" w:hAnsi="Calisto MT" w:cs="Arial"/>
          <w:sz w:val="24"/>
          <w:szCs w:val="24"/>
          <w:lang w:val="sq-AL" w:eastAsia="ja-JP"/>
        </w:rPr>
        <w:t>ë</w:t>
      </w:r>
      <w:r w:rsidR="005C7AF8" w:rsidRPr="009E1438">
        <w:rPr>
          <w:rFonts w:ascii="Calisto MT" w:hAnsi="Calisto MT" w:cs="Arial"/>
          <w:sz w:val="24"/>
          <w:szCs w:val="24"/>
          <w:lang w:val="sq-AL" w:eastAsia="ja-JP"/>
        </w:rPr>
        <w:t>n e FBK-së, me anë të postës dhe me anë të postës elektroni</w:t>
      </w:r>
      <w:r w:rsidRPr="009E1438">
        <w:rPr>
          <w:rFonts w:ascii="Calisto MT" w:hAnsi="Calisto MT" w:cs="Arial"/>
          <w:sz w:val="24"/>
          <w:szCs w:val="24"/>
          <w:lang w:val="sq-AL" w:eastAsia="ja-JP"/>
        </w:rPr>
        <w:t>k</w:t>
      </w:r>
      <w:r w:rsidR="005C7AF8" w:rsidRPr="009E1438">
        <w:rPr>
          <w:rFonts w:ascii="Calisto MT" w:hAnsi="Calisto MT" w:cs="Arial"/>
          <w:sz w:val="24"/>
          <w:szCs w:val="24"/>
          <w:lang w:val="sq-AL" w:eastAsia="ja-JP"/>
        </w:rPr>
        <w:t>e.</w:t>
      </w:r>
    </w:p>
    <w:p w14:paraId="5E2B45FD" w14:textId="780444CC"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37.3 Çdo shkresë e dorëzuar nga personi  juridik në FBK duhet të jetë e nëns</w:t>
      </w:r>
      <w:r w:rsidR="005E79D6" w:rsidRPr="009E1438">
        <w:rPr>
          <w:rFonts w:ascii="Calisto MT" w:hAnsi="Calisto MT" w:cs="Arial"/>
          <w:sz w:val="24"/>
          <w:szCs w:val="24"/>
          <w:lang w:val="sq-AL" w:eastAsia="ja-JP"/>
        </w:rPr>
        <w:t>hkruar dhe vulosur nga personi i autorizuar apo të në</w:t>
      </w:r>
      <w:r w:rsidRPr="009E1438">
        <w:rPr>
          <w:rFonts w:ascii="Calisto MT" w:hAnsi="Calisto MT" w:cs="Arial"/>
          <w:sz w:val="24"/>
          <w:szCs w:val="24"/>
          <w:lang w:val="sq-AL" w:eastAsia="ja-JP"/>
        </w:rPr>
        <w:t>p</w:t>
      </w:r>
      <w:r w:rsidR="005E79D6" w:rsidRPr="009E1438">
        <w:rPr>
          <w:rFonts w:ascii="Calisto MT" w:hAnsi="Calisto MT" w:cs="Arial"/>
          <w:sz w:val="24"/>
          <w:szCs w:val="24"/>
          <w:lang w:val="sq-AL" w:eastAsia="ja-JP"/>
        </w:rPr>
        <w:t>ër</w:t>
      </w:r>
      <w:r w:rsidRPr="009E1438">
        <w:rPr>
          <w:rFonts w:ascii="Calisto MT" w:hAnsi="Calisto MT" w:cs="Arial"/>
          <w:sz w:val="24"/>
          <w:szCs w:val="24"/>
          <w:lang w:val="sq-AL" w:eastAsia="ja-JP"/>
        </w:rPr>
        <w:t>mjet të autorizuesit me autorizimin e bërë nga noteri.</w:t>
      </w:r>
    </w:p>
    <w:p w14:paraId="3D28EC80" w14:textId="48A48CE2"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37.4 Çdo shkresë e dorëzuar nga personi  fizik në FBK, duhet të dorëzohet në mënyrë fizike duke bashkangjitur dokumentin për identifikim personal, apo </w:t>
      </w:r>
      <w:r w:rsidR="005E79D6" w:rsidRPr="009E1438">
        <w:rPr>
          <w:rFonts w:ascii="Calisto MT" w:hAnsi="Calisto MT" w:cs="Arial"/>
          <w:sz w:val="24"/>
          <w:szCs w:val="24"/>
          <w:lang w:val="sq-AL" w:eastAsia="ja-JP"/>
        </w:rPr>
        <w:t>në</w:t>
      </w:r>
      <w:r w:rsidRPr="009E1438">
        <w:rPr>
          <w:rFonts w:ascii="Calisto MT" w:hAnsi="Calisto MT" w:cs="Arial"/>
          <w:sz w:val="24"/>
          <w:szCs w:val="24"/>
          <w:lang w:val="sq-AL" w:eastAsia="ja-JP"/>
        </w:rPr>
        <w:t>p</w:t>
      </w:r>
      <w:r w:rsidR="005E79D6" w:rsidRPr="009E1438">
        <w:rPr>
          <w:rFonts w:ascii="Calisto MT" w:hAnsi="Calisto MT" w:cs="Arial"/>
          <w:sz w:val="24"/>
          <w:szCs w:val="24"/>
          <w:lang w:val="sq-AL" w:eastAsia="ja-JP"/>
        </w:rPr>
        <w:t xml:space="preserve">ërmjet </w:t>
      </w:r>
      <w:r w:rsidRPr="009E1438">
        <w:rPr>
          <w:rFonts w:ascii="Calisto MT" w:hAnsi="Calisto MT" w:cs="Arial"/>
          <w:sz w:val="24"/>
          <w:szCs w:val="24"/>
          <w:lang w:val="sq-AL" w:eastAsia="ja-JP"/>
        </w:rPr>
        <w:t>autorizuesit me autorizimin e bërë nga noteri.</w:t>
      </w:r>
    </w:p>
    <w:p w14:paraId="6605D26C" w14:textId="61042BB0"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37.5 Data e pranimit të shkresës  konsiderohet dita kur shkresa është dorëzuar drejtëpërdrejtë, postës  dhe  post</w:t>
      </w:r>
      <w:r w:rsidR="005E79D6" w:rsidRPr="009E1438">
        <w:rPr>
          <w:rFonts w:ascii="Calisto MT" w:hAnsi="Calisto MT" w:cs="Arial"/>
          <w:sz w:val="24"/>
          <w:szCs w:val="24"/>
          <w:lang w:val="sq-AL" w:eastAsia="ja-JP"/>
        </w:rPr>
        <w:t>ë</w:t>
      </w:r>
      <w:r w:rsidRPr="009E1438">
        <w:rPr>
          <w:rFonts w:ascii="Calisto MT" w:hAnsi="Calisto MT" w:cs="Arial"/>
          <w:sz w:val="24"/>
          <w:szCs w:val="24"/>
          <w:lang w:val="sq-AL" w:eastAsia="ja-JP"/>
        </w:rPr>
        <w:t>s elektronike.</w:t>
      </w:r>
    </w:p>
    <w:p w14:paraId="086676F8" w14:textId="27787F51" w:rsidR="005C7AF8" w:rsidRPr="009E1438" w:rsidRDefault="005E79D6"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37.6 Zyrja administrative</w:t>
      </w:r>
      <w:r w:rsidR="005C7AF8" w:rsidRPr="009E1438">
        <w:rPr>
          <w:rFonts w:ascii="Calisto MT" w:hAnsi="Calisto MT" w:cs="Arial"/>
          <w:sz w:val="24"/>
          <w:szCs w:val="24"/>
          <w:lang w:val="sq-AL" w:eastAsia="ja-JP"/>
        </w:rPr>
        <w:t xml:space="preserve">  e FBK</w:t>
      </w:r>
      <w:r w:rsidRPr="009E1438">
        <w:rPr>
          <w:rFonts w:ascii="Calisto MT" w:hAnsi="Calisto MT" w:cs="Arial"/>
          <w:sz w:val="24"/>
          <w:szCs w:val="24"/>
          <w:lang w:val="sq-AL" w:eastAsia="ja-JP"/>
        </w:rPr>
        <w:t>-</w:t>
      </w:r>
      <w:r w:rsidR="005C7AF8" w:rsidRPr="009E1438">
        <w:rPr>
          <w:rFonts w:ascii="Calisto MT" w:hAnsi="Calisto MT" w:cs="Arial"/>
          <w:sz w:val="24"/>
          <w:szCs w:val="24"/>
          <w:lang w:val="sq-AL" w:eastAsia="ja-JP"/>
        </w:rPr>
        <w:t>së</w:t>
      </w:r>
      <w:r w:rsidRPr="009E1438">
        <w:rPr>
          <w:rFonts w:ascii="Calisto MT" w:hAnsi="Calisto MT" w:cs="Arial"/>
          <w:sz w:val="24"/>
          <w:szCs w:val="24"/>
          <w:lang w:val="sq-AL" w:eastAsia="ja-JP"/>
        </w:rPr>
        <w:t>, shkresat e dorëzuara i adreson</w:t>
      </w:r>
      <w:r w:rsidR="005C7AF8" w:rsidRPr="009E1438">
        <w:rPr>
          <w:rFonts w:ascii="Calisto MT" w:hAnsi="Calisto MT" w:cs="Arial"/>
          <w:sz w:val="24"/>
          <w:szCs w:val="24"/>
          <w:lang w:val="sq-AL" w:eastAsia="ja-JP"/>
        </w:rPr>
        <w:t xml:space="preserve"> në palët e cekura në adresë.</w:t>
      </w:r>
    </w:p>
    <w:p w14:paraId="5DEEB3A0" w14:textId="77777777" w:rsidR="005C7AF8" w:rsidRPr="009E1438" w:rsidRDefault="005C7AF8" w:rsidP="005C7AF8">
      <w:pPr>
        <w:spacing w:after="0" w:line="240" w:lineRule="auto"/>
        <w:jc w:val="both"/>
        <w:rPr>
          <w:rFonts w:ascii="Calisto MT" w:hAnsi="Calisto MT" w:cs="Arial"/>
          <w:b/>
          <w:sz w:val="24"/>
          <w:szCs w:val="24"/>
          <w:lang w:val="sq-AL" w:eastAsia="ja-JP"/>
        </w:rPr>
      </w:pPr>
    </w:p>
    <w:p w14:paraId="296DEF6C" w14:textId="77777777" w:rsidR="005C7AF8" w:rsidRPr="00A751F6" w:rsidRDefault="005C7AF8" w:rsidP="005C7AF8">
      <w:pPr>
        <w:spacing w:after="0" w:line="240" w:lineRule="auto"/>
        <w:jc w:val="both"/>
        <w:rPr>
          <w:rFonts w:ascii="Calisto MT" w:hAnsi="Calisto MT" w:cs="Arial"/>
          <w:sz w:val="26"/>
          <w:szCs w:val="26"/>
          <w:lang w:val="sq-AL" w:eastAsia="ja-JP"/>
        </w:rPr>
      </w:pPr>
    </w:p>
    <w:p w14:paraId="7986C418"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XIV. AFATET</w:t>
      </w:r>
    </w:p>
    <w:p w14:paraId="0A5A01EF" w14:textId="64F45A6B" w:rsidR="005C7AF8" w:rsidRPr="00A751F6" w:rsidRDefault="004C7669" w:rsidP="005C7AF8">
      <w:pPr>
        <w:spacing w:after="0" w:line="240" w:lineRule="auto"/>
        <w:jc w:val="both"/>
        <w:rPr>
          <w:rFonts w:ascii="Calisto MT" w:hAnsi="Calisto MT" w:cs="Arial"/>
          <w:b/>
          <w:sz w:val="26"/>
          <w:szCs w:val="26"/>
          <w:lang w:val="sq-AL" w:eastAsia="ja-JP"/>
        </w:rPr>
      </w:pPr>
      <w:r>
        <w:rPr>
          <w:rFonts w:ascii="Calisto MT" w:hAnsi="Calisto MT" w:cs="Arial"/>
          <w:b/>
          <w:sz w:val="26"/>
          <w:szCs w:val="26"/>
          <w:lang w:val="sq-AL" w:eastAsia="ja-JP"/>
        </w:rPr>
        <w:t>Neni 38</w:t>
      </w:r>
    </w:p>
    <w:p w14:paraId="639BA42F" w14:textId="77777777" w:rsidR="004C7669" w:rsidRDefault="004C7669" w:rsidP="005C7AF8">
      <w:pPr>
        <w:spacing w:after="0" w:line="240" w:lineRule="auto"/>
        <w:jc w:val="both"/>
        <w:rPr>
          <w:rFonts w:ascii="Calisto MT" w:hAnsi="Calisto MT" w:cs="Arial"/>
          <w:sz w:val="24"/>
          <w:szCs w:val="24"/>
          <w:lang w:val="sq-AL" w:eastAsia="ja-JP"/>
        </w:rPr>
      </w:pPr>
    </w:p>
    <w:p w14:paraId="64F69C47" w14:textId="77777777" w:rsidR="004C7669" w:rsidRDefault="004C7669" w:rsidP="005C7AF8">
      <w:pPr>
        <w:spacing w:after="0" w:line="240" w:lineRule="auto"/>
        <w:jc w:val="both"/>
        <w:rPr>
          <w:rFonts w:ascii="Calisto MT" w:hAnsi="Calisto MT" w:cs="Arial"/>
          <w:sz w:val="24"/>
          <w:szCs w:val="24"/>
          <w:lang w:val="sq-AL" w:eastAsia="ja-JP"/>
        </w:rPr>
      </w:pPr>
    </w:p>
    <w:p w14:paraId="3A08DED4" w14:textId="77777777"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38.1 Afate nënkuptohen ditët, muajt dhe vitet.</w:t>
      </w:r>
    </w:p>
    <w:p w14:paraId="01593CEB" w14:textId="77777777"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38.2 Nëse afatet  janë caktuar me ditë, në afat nuk llogaritet dita e dorëzimit të shkresës.</w:t>
      </w:r>
    </w:p>
    <w:p w14:paraId="5782A4F0" w14:textId="5C656A64"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 xml:space="preserve">38.3 Brenda afatit të përcaktuar, do të </w:t>
      </w:r>
      <w:r w:rsidR="005E79D6" w:rsidRPr="009E1438">
        <w:rPr>
          <w:rFonts w:ascii="Calisto MT" w:hAnsi="Calisto MT" w:cs="Arial"/>
          <w:sz w:val="24"/>
          <w:szCs w:val="24"/>
          <w:lang w:val="sq-AL" w:eastAsia="ja-JP"/>
        </w:rPr>
        <w:t>konsiderohet dita e parë e ardh</w:t>
      </w:r>
      <w:r w:rsidRPr="009E1438">
        <w:rPr>
          <w:rFonts w:ascii="Calisto MT" w:hAnsi="Calisto MT" w:cs="Arial"/>
          <w:sz w:val="24"/>
          <w:szCs w:val="24"/>
          <w:lang w:val="sq-AL" w:eastAsia="ja-JP"/>
        </w:rPr>
        <w:t>shme.</w:t>
      </w:r>
    </w:p>
    <w:p w14:paraId="41CE8C2A" w14:textId="77777777" w:rsidR="007042A3" w:rsidRDefault="007042A3" w:rsidP="005C7AF8">
      <w:pPr>
        <w:spacing w:after="0" w:line="240" w:lineRule="auto"/>
        <w:jc w:val="both"/>
        <w:rPr>
          <w:rFonts w:ascii="Calisto MT" w:hAnsi="Calisto MT" w:cs="Arial"/>
          <w:sz w:val="24"/>
          <w:szCs w:val="24"/>
          <w:lang w:val="sq-AL" w:eastAsia="ja-JP"/>
        </w:rPr>
      </w:pPr>
    </w:p>
    <w:p w14:paraId="2BE4066B" w14:textId="77777777" w:rsidR="007042A3" w:rsidRDefault="007042A3" w:rsidP="005C7AF8">
      <w:pPr>
        <w:spacing w:after="0" w:line="240" w:lineRule="auto"/>
        <w:jc w:val="both"/>
        <w:rPr>
          <w:rFonts w:ascii="Calisto MT" w:hAnsi="Calisto MT" w:cs="Arial"/>
          <w:sz w:val="24"/>
          <w:szCs w:val="24"/>
          <w:lang w:val="sq-AL" w:eastAsia="ja-JP"/>
        </w:rPr>
      </w:pPr>
    </w:p>
    <w:p w14:paraId="49FE736A" w14:textId="4648EDC0" w:rsidR="005C7AF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38.4. Në afat të përcaktuar nuk</w:t>
      </w:r>
      <w:r w:rsidR="005E79D6" w:rsidRPr="009E1438">
        <w:rPr>
          <w:rFonts w:ascii="Calisto MT" w:hAnsi="Calisto MT" w:cs="Arial"/>
          <w:sz w:val="24"/>
          <w:szCs w:val="24"/>
          <w:lang w:val="sq-AL" w:eastAsia="ja-JP"/>
        </w:rPr>
        <w:t xml:space="preserve"> </w:t>
      </w:r>
      <w:r w:rsidRPr="009E1438">
        <w:rPr>
          <w:rFonts w:ascii="Calisto MT" w:hAnsi="Calisto MT" w:cs="Arial"/>
          <w:sz w:val="24"/>
          <w:szCs w:val="24"/>
          <w:lang w:val="sq-AL" w:eastAsia="ja-JP"/>
        </w:rPr>
        <w:t>llogaritet  dita e diel dhe festat shtet</w:t>
      </w:r>
      <w:r w:rsidR="005E79D6" w:rsidRPr="009E1438">
        <w:rPr>
          <w:rFonts w:ascii="Calisto MT" w:hAnsi="Calisto MT" w:cs="Arial"/>
          <w:sz w:val="24"/>
          <w:szCs w:val="24"/>
          <w:lang w:val="sq-AL" w:eastAsia="ja-JP"/>
        </w:rPr>
        <w:t>ërore</w:t>
      </w:r>
      <w:r w:rsidRPr="009E1438">
        <w:rPr>
          <w:rFonts w:ascii="Calisto MT" w:hAnsi="Calisto MT" w:cs="Arial"/>
          <w:sz w:val="24"/>
          <w:szCs w:val="24"/>
          <w:lang w:val="sq-AL" w:eastAsia="ja-JP"/>
        </w:rPr>
        <w:t xml:space="preserve"> dhe afati kalon pas kalimit të ditës së par</w:t>
      </w:r>
      <w:r w:rsidR="005E79D6" w:rsidRPr="009E1438">
        <w:rPr>
          <w:rFonts w:ascii="Calisto MT" w:hAnsi="Calisto MT" w:cs="Arial"/>
          <w:sz w:val="24"/>
          <w:szCs w:val="24"/>
          <w:lang w:val="sq-AL" w:eastAsia="ja-JP"/>
        </w:rPr>
        <w:t>ë</w:t>
      </w:r>
      <w:r w:rsidRPr="009E1438">
        <w:rPr>
          <w:rFonts w:ascii="Calisto MT" w:hAnsi="Calisto MT" w:cs="Arial"/>
          <w:sz w:val="24"/>
          <w:szCs w:val="24"/>
          <w:lang w:val="sq-AL" w:eastAsia="ja-JP"/>
        </w:rPr>
        <w:t xml:space="preserve"> të ardhshme punuese.</w:t>
      </w:r>
    </w:p>
    <w:p w14:paraId="419E81D9" w14:textId="77777777" w:rsidR="005C7AF8" w:rsidRPr="009E1438" w:rsidRDefault="005C7AF8" w:rsidP="005C7AF8">
      <w:pPr>
        <w:spacing w:after="0" w:line="240" w:lineRule="auto"/>
        <w:jc w:val="both"/>
        <w:rPr>
          <w:rFonts w:ascii="Calisto MT" w:hAnsi="Calisto MT" w:cs="Arial"/>
          <w:b/>
          <w:sz w:val="24"/>
          <w:szCs w:val="24"/>
          <w:lang w:val="sq-AL" w:eastAsia="ja-JP"/>
        </w:rPr>
      </w:pPr>
    </w:p>
    <w:p w14:paraId="78E84196" w14:textId="77777777" w:rsidR="005C7AF8" w:rsidRPr="009E1438" w:rsidRDefault="005C7AF8" w:rsidP="005C7AF8">
      <w:pPr>
        <w:spacing w:after="0" w:line="240" w:lineRule="auto"/>
        <w:jc w:val="both"/>
        <w:rPr>
          <w:rFonts w:ascii="Calisto MT" w:hAnsi="Calisto MT" w:cs="Arial"/>
          <w:b/>
          <w:sz w:val="24"/>
          <w:szCs w:val="24"/>
          <w:lang w:val="sq-AL" w:eastAsia="ja-JP"/>
        </w:rPr>
      </w:pPr>
    </w:p>
    <w:p w14:paraId="01291CF2"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XV. DISPOZITAT PËRFUNDIMTARE DHE KALUESE</w:t>
      </w:r>
    </w:p>
    <w:p w14:paraId="64A865D9" w14:textId="77777777" w:rsidR="005C7AF8" w:rsidRPr="00A751F6" w:rsidRDefault="005C7AF8" w:rsidP="005C7AF8">
      <w:pPr>
        <w:spacing w:after="0" w:line="240" w:lineRule="auto"/>
        <w:jc w:val="both"/>
        <w:rPr>
          <w:rFonts w:ascii="Calisto MT" w:hAnsi="Calisto MT" w:cs="Arial"/>
          <w:b/>
          <w:sz w:val="26"/>
          <w:szCs w:val="26"/>
          <w:lang w:val="sq-AL" w:eastAsia="ja-JP"/>
        </w:rPr>
      </w:pPr>
      <w:r w:rsidRPr="00A751F6">
        <w:rPr>
          <w:rFonts w:ascii="Calisto MT" w:hAnsi="Calisto MT" w:cs="Arial"/>
          <w:b/>
          <w:sz w:val="26"/>
          <w:szCs w:val="26"/>
          <w:lang w:val="sq-AL" w:eastAsia="ja-JP"/>
        </w:rPr>
        <w:t xml:space="preserve">Neni 39.  </w:t>
      </w:r>
    </w:p>
    <w:p w14:paraId="2B5825AA" w14:textId="025BFBDF" w:rsidR="005C7AF8" w:rsidRPr="009E1438" w:rsidRDefault="005C7AF8" w:rsidP="005C7AF8">
      <w:pPr>
        <w:spacing w:after="0"/>
        <w:jc w:val="both"/>
        <w:rPr>
          <w:rFonts w:ascii="Calisto MT" w:hAnsi="Calisto MT" w:cs="Arial"/>
          <w:color w:val="000000"/>
          <w:sz w:val="24"/>
          <w:szCs w:val="24"/>
          <w:lang w:val="sq-AL" w:eastAsia="ja-JP"/>
        </w:rPr>
      </w:pPr>
      <w:r w:rsidRPr="009E1438">
        <w:rPr>
          <w:rFonts w:ascii="Calisto MT" w:hAnsi="Calisto MT" w:cs="Arial"/>
          <w:color w:val="000000"/>
          <w:sz w:val="24"/>
          <w:szCs w:val="24"/>
          <w:lang w:val="sq-AL" w:eastAsia="ja-JP"/>
        </w:rPr>
        <w:t xml:space="preserve">Të gjitha çështjet tjera të cilat nuk janë paraparë me këtë rregullore dhe Rregullat zyrtare të basketbollit, do të përcaktohen me Propozicionet e </w:t>
      </w:r>
      <w:r w:rsidR="005E79D6" w:rsidRPr="009E1438">
        <w:rPr>
          <w:rFonts w:ascii="Calisto MT" w:hAnsi="Calisto MT" w:cs="Arial"/>
          <w:color w:val="000000"/>
          <w:sz w:val="24"/>
          <w:szCs w:val="24"/>
          <w:lang w:val="sq-AL" w:eastAsia="ja-JP"/>
        </w:rPr>
        <w:t>G</w:t>
      </w:r>
      <w:r w:rsidRPr="009E1438">
        <w:rPr>
          <w:rFonts w:ascii="Calisto MT" w:hAnsi="Calisto MT" w:cs="Arial"/>
          <w:color w:val="000000"/>
          <w:sz w:val="24"/>
          <w:szCs w:val="24"/>
          <w:lang w:val="sq-AL" w:eastAsia="ja-JP"/>
        </w:rPr>
        <w:t>arave, aktet normative të FBK-së dhe FIBA.</w:t>
      </w:r>
    </w:p>
    <w:p w14:paraId="6FA9B53C" w14:textId="77777777" w:rsidR="005C7AF8" w:rsidRPr="00A751F6" w:rsidRDefault="005C7AF8" w:rsidP="005C7AF8">
      <w:pPr>
        <w:spacing w:after="0"/>
        <w:jc w:val="both"/>
        <w:rPr>
          <w:rFonts w:ascii="Calisto MT" w:hAnsi="Calisto MT" w:cs="Arial"/>
          <w:b/>
          <w:color w:val="000000"/>
          <w:sz w:val="26"/>
          <w:szCs w:val="26"/>
          <w:lang w:val="sq-AL" w:eastAsia="ja-JP"/>
        </w:rPr>
      </w:pPr>
    </w:p>
    <w:p w14:paraId="5C9AADC4" w14:textId="77777777" w:rsidR="005C7AF8" w:rsidRPr="00A751F6" w:rsidRDefault="005C7AF8" w:rsidP="005C7AF8">
      <w:pPr>
        <w:spacing w:after="0"/>
        <w:jc w:val="both"/>
        <w:rPr>
          <w:rFonts w:ascii="Calisto MT" w:hAnsi="Calisto MT" w:cs="Arial"/>
          <w:b/>
          <w:color w:val="000000"/>
          <w:sz w:val="26"/>
          <w:szCs w:val="26"/>
          <w:lang w:val="sq-AL" w:eastAsia="ja-JP"/>
        </w:rPr>
      </w:pPr>
      <w:r w:rsidRPr="00A751F6">
        <w:rPr>
          <w:rFonts w:ascii="Calisto MT" w:hAnsi="Calisto MT" w:cs="Arial"/>
          <w:b/>
          <w:color w:val="000000"/>
          <w:sz w:val="26"/>
          <w:szCs w:val="26"/>
          <w:lang w:val="sq-AL" w:eastAsia="ja-JP"/>
        </w:rPr>
        <w:t>Neni 40.</w:t>
      </w:r>
    </w:p>
    <w:p w14:paraId="3509127E" w14:textId="5B5440A7" w:rsidR="005C7AF8" w:rsidRPr="009E1438" w:rsidRDefault="005C7AF8" w:rsidP="005C7AF8">
      <w:pPr>
        <w:spacing w:after="0"/>
        <w:jc w:val="both"/>
        <w:rPr>
          <w:rFonts w:ascii="Calisto MT" w:hAnsi="Calisto MT"/>
          <w:sz w:val="24"/>
          <w:szCs w:val="24"/>
          <w:lang w:val="sq-AL"/>
        </w:rPr>
      </w:pPr>
      <w:r w:rsidRPr="009E1438">
        <w:rPr>
          <w:rFonts w:ascii="Calisto MT" w:hAnsi="Calisto MT"/>
          <w:sz w:val="24"/>
          <w:szCs w:val="24"/>
          <w:lang w:val="sq-AL"/>
        </w:rPr>
        <w:t>Ndërrimet dhe plotësimet e kësaj Rregulloreje  miratohen sipas procedurës së nj</w:t>
      </w:r>
      <w:r w:rsidR="005E79D6" w:rsidRPr="009E1438">
        <w:rPr>
          <w:rFonts w:ascii="Calisto MT" w:hAnsi="Calisto MT"/>
          <w:sz w:val="24"/>
          <w:szCs w:val="24"/>
          <w:lang w:val="sq-AL"/>
        </w:rPr>
        <w:t>ë</w:t>
      </w:r>
      <w:r w:rsidRPr="009E1438">
        <w:rPr>
          <w:rFonts w:ascii="Calisto MT" w:hAnsi="Calisto MT"/>
          <w:sz w:val="24"/>
          <w:szCs w:val="24"/>
          <w:lang w:val="sq-AL"/>
        </w:rPr>
        <w:t>jtë të aprovimit të tyre.</w:t>
      </w:r>
    </w:p>
    <w:p w14:paraId="381740E5" w14:textId="77777777" w:rsidR="005C7AF8" w:rsidRPr="00A751F6" w:rsidRDefault="005C7AF8" w:rsidP="005C7AF8">
      <w:pPr>
        <w:spacing w:after="0"/>
        <w:jc w:val="both"/>
        <w:rPr>
          <w:rFonts w:ascii="Calisto MT" w:hAnsi="Calisto MT"/>
          <w:b/>
          <w:sz w:val="26"/>
          <w:szCs w:val="26"/>
          <w:lang w:val="sq-AL"/>
        </w:rPr>
      </w:pPr>
    </w:p>
    <w:p w14:paraId="6F2151DA" w14:textId="77777777" w:rsidR="005C7AF8" w:rsidRPr="00A751F6" w:rsidRDefault="005C7AF8" w:rsidP="005C7AF8">
      <w:pPr>
        <w:spacing w:after="0"/>
        <w:jc w:val="both"/>
        <w:rPr>
          <w:rFonts w:ascii="Calisto MT" w:hAnsi="Calisto MT" w:cs="Arial"/>
          <w:b/>
          <w:color w:val="000000"/>
          <w:sz w:val="26"/>
          <w:szCs w:val="26"/>
          <w:lang w:val="sq-AL" w:eastAsia="ja-JP"/>
        </w:rPr>
      </w:pPr>
      <w:r w:rsidRPr="00A751F6">
        <w:rPr>
          <w:rFonts w:ascii="Calisto MT" w:hAnsi="Calisto MT" w:cs="Arial"/>
          <w:b/>
          <w:color w:val="000000"/>
          <w:sz w:val="26"/>
          <w:szCs w:val="26"/>
          <w:lang w:val="sq-AL" w:eastAsia="ja-JP"/>
        </w:rPr>
        <w:t>Neni 41.</w:t>
      </w:r>
    </w:p>
    <w:p w14:paraId="6C4E0F07" w14:textId="3FF907DB" w:rsidR="005C7AF8" w:rsidRPr="009E1438" w:rsidRDefault="005C7AF8" w:rsidP="005C7AF8">
      <w:pPr>
        <w:spacing w:after="0"/>
        <w:jc w:val="both"/>
        <w:rPr>
          <w:rFonts w:ascii="Calisto MT" w:hAnsi="Calisto MT"/>
          <w:sz w:val="24"/>
          <w:szCs w:val="24"/>
          <w:lang w:val="sq-AL"/>
        </w:rPr>
      </w:pPr>
      <w:r w:rsidRPr="009E1438">
        <w:rPr>
          <w:rFonts w:ascii="Calisto MT" w:hAnsi="Calisto MT"/>
          <w:sz w:val="24"/>
          <w:szCs w:val="24"/>
          <w:lang w:val="sq-AL"/>
        </w:rPr>
        <w:t>Interpretimin e kësaj Rregulloreje  e jep Bordi i FBK-së, në mënyr</w:t>
      </w:r>
      <w:r w:rsidR="005E79D6" w:rsidRPr="009E1438">
        <w:rPr>
          <w:rFonts w:ascii="Calisto MT" w:hAnsi="Calisto MT"/>
          <w:sz w:val="24"/>
          <w:szCs w:val="24"/>
          <w:lang w:val="sq-AL"/>
        </w:rPr>
        <w:t>ë</w:t>
      </w:r>
      <w:r w:rsidRPr="009E1438">
        <w:rPr>
          <w:rFonts w:ascii="Calisto MT" w:hAnsi="Calisto MT"/>
          <w:sz w:val="24"/>
          <w:szCs w:val="24"/>
          <w:lang w:val="sq-AL"/>
        </w:rPr>
        <w:t xml:space="preserve"> direkte apo nëpërmjet të Komisioneve të tij. </w:t>
      </w:r>
    </w:p>
    <w:p w14:paraId="09A3830C" w14:textId="77777777" w:rsidR="005C7AF8" w:rsidRPr="00A751F6" w:rsidRDefault="005C7AF8" w:rsidP="005C7AF8">
      <w:pPr>
        <w:spacing w:after="0"/>
        <w:jc w:val="both"/>
        <w:rPr>
          <w:rFonts w:ascii="Calisto MT" w:hAnsi="Calisto MT" w:cs="Arial"/>
          <w:b/>
          <w:color w:val="000000"/>
          <w:sz w:val="26"/>
          <w:szCs w:val="26"/>
          <w:lang w:val="sq-AL" w:eastAsia="ja-JP"/>
        </w:rPr>
      </w:pPr>
    </w:p>
    <w:p w14:paraId="60E70E71" w14:textId="77777777" w:rsidR="005C7AF8" w:rsidRPr="00A751F6" w:rsidRDefault="005C7AF8" w:rsidP="005C7AF8">
      <w:pPr>
        <w:spacing w:after="0"/>
        <w:jc w:val="both"/>
        <w:rPr>
          <w:rFonts w:ascii="Calisto MT" w:hAnsi="Calisto MT" w:cs="Arial"/>
          <w:b/>
          <w:color w:val="000000"/>
          <w:sz w:val="26"/>
          <w:szCs w:val="26"/>
          <w:lang w:val="sq-AL" w:eastAsia="ja-JP"/>
        </w:rPr>
      </w:pPr>
      <w:r w:rsidRPr="00A751F6">
        <w:rPr>
          <w:rFonts w:ascii="Calisto MT" w:hAnsi="Calisto MT" w:cs="Arial"/>
          <w:b/>
          <w:color w:val="000000"/>
          <w:sz w:val="26"/>
          <w:szCs w:val="26"/>
          <w:lang w:val="sq-AL" w:eastAsia="ja-JP"/>
        </w:rPr>
        <w:t>Neni 42.</w:t>
      </w:r>
    </w:p>
    <w:p w14:paraId="1B21EFE7" w14:textId="0E9EA60D" w:rsidR="005C7AF8" w:rsidRPr="009E1438" w:rsidRDefault="005C7AF8" w:rsidP="005C7AF8">
      <w:pPr>
        <w:spacing w:after="0"/>
        <w:jc w:val="both"/>
        <w:rPr>
          <w:rFonts w:ascii="Calisto MT" w:hAnsi="Calisto MT"/>
          <w:sz w:val="24"/>
          <w:szCs w:val="24"/>
          <w:lang w:val="sq-AL"/>
        </w:rPr>
      </w:pPr>
      <w:r w:rsidRPr="009E1438">
        <w:rPr>
          <w:rFonts w:ascii="Calisto MT" w:hAnsi="Calisto MT"/>
          <w:sz w:val="24"/>
          <w:szCs w:val="24"/>
          <w:lang w:val="sq-AL"/>
        </w:rPr>
        <w:t>Kjo Rregullore  hynë në fuqi me miratimin e</w:t>
      </w:r>
      <w:r w:rsidR="005E79D6" w:rsidRPr="009E1438">
        <w:rPr>
          <w:rFonts w:ascii="Calisto MT" w:hAnsi="Calisto MT"/>
          <w:sz w:val="24"/>
          <w:szCs w:val="24"/>
          <w:lang w:val="sq-AL"/>
        </w:rPr>
        <w:t xml:space="preserve"> saj nga ana e Bordit të FBK-së</w:t>
      </w:r>
      <w:r w:rsidRPr="009E1438">
        <w:rPr>
          <w:rFonts w:ascii="Calisto MT" w:hAnsi="Calisto MT"/>
          <w:sz w:val="24"/>
          <w:szCs w:val="24"/>
          <w:lang w:val="sq-AL"/>
        </w:rPr>
        <w:t>.</w:t>
      </w:r>
    </w:p>
    <w:p w14:paraId="2D86C712"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1014492D" w14:textId="77777777" w:rsidR="005A5B68" w:rsidRPr="009E1438" w:rsidRDefault="005C7AF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r>
      <w:r w:rsidRPr="009E1438">
        <w:rPr>
          <w:rFonts w:ascii="Calisto MT" w:hAnsi="Calisto MT" w:cs="Arial"/>
          <w:sz w:val="24"/>
          <w:szCs w:val="24"/>
          <w:lang w:val="sq-AL" w:eastAsia="ja-JP"/>
        </w:rPr>
        <w:tab/>
        <w:t xml:space="preserve">               </w:t>
      </w:r>
    </w:p>
    <w:p w14:paraId="67477221" w14:textId="77777777" w:rsidR="005A5B68" w:rsidRPr="009E1438" w:rsidRDefault="005A5B68" w:rsidP="005C7AF8">
      <w:pPr>
        <w:spacing w:after="0" w:line="240" w:lineRule="auto"/>
        <w:jc w:val="both"/>
        <w:rPr>
          <w:rFonts w:ascii="Calisto MT" w:hAnsi="Calisto MT" w:cs="Arial"/>
          <w:sz w:val="24"/>
          <w:szCs w:val="24"/>
          <w:lang w:val="sq-AL" w:eastAsia="ja-JP"/>
        </w:rPr>
      </w:pPr>
    </w:p>
    <w:p w14:paraId="21D504CA" w14:textId="77777777" w:rsidR="00A751F6" w:rsidRDefault="00A751F6" w:rsidP="005C7AF8">
      <w:pPr>
        <w:spacing w:after="0" w:line="240" w:lineRule="auto"/>
        <w:jc w:val="both"/>
        <w:rPr>
          <w:rFonts w:ascii="Calisto MT" w:hAnsi="Calisto MT" w:cs="Arial"/>
          <w:sz w:val="24"/>
          <w:szCs w:val="24"/>
          <w:lang w:val="sq-AL" w:eastAsia="ja-JP"/>
        </w:rPr>
      </w:pPr>
    </w:p>
    <w:p w14:paraId="695666CE" w14:textId="0B8438C1" w:rsidR="005A5B68" w:rsidRPr="00EB2DF8" w:rsidRDefault="005E34B8" w:rsidP="005C7AF8">
      <w:pPr>
        <w:spacing w:after="0" w:line="240" w:lineRule="auto"/>
        <w:jc w:val="both"/>
        <w:rPr>
          <w:rFonts w:ascii="Calisto MT" w:hAnsi="Calisto MT" w:cs="Arial"/>
          <w:b/>
          <w:sz w:val="24"/>
          <w:szCs w:val="24"/>
          <w:lang w:val="sq-AL" w:eastAsia="ja-JP"/>
        </w:rPr>
      </w:pPr>
      <w:r w:rsidRPr="00EB2DF8">
        <w:rPr>
          <w:rFonts w:ascii="Calisto MT" w:hAnsi="Calisto MT" w:cs="Arial"/>
          <w:b/>
          <w:sz w:val="24"/>
          <w:szCs w:val="24"/>
          <w:lang w:val="sq-AL" w:eastAsia="ja-JP"/>
        </w:rPr>
        <w:t xml:space="preserve">Miratoi Bordi i FBK-së më </w:t>
      </w:r>
      <w:bookmarkStart w:id="0" w:name="_GoBack"/>
      <w:bookmarkEnd w:id="0"/>
      <w:r w:rsidRPr="00EB2DF8">
        <w:rPr>
          <w:rFonts w:ascii="Calisto MT" w:hAnsi="Calisto MT" w:cs="Arial"/>
          <w:b/>
          <w:sz w:val="24"/>
          <w:szCs w:val="24"/>
          <w:lang w:val="sq-AL" w:eastAsia="ja-JP"/>
        </w:rPr>
        <w:t xml:space="preserve">30.09.2020 </w:t>
      </w:r>
      <w:r w:rsidR="00EB4E5B" w:rsidRPr="00EB2DF8">
        <w:rPr>
          <w:rFonts w:ascii="Calisto MT" w:hAnsi="Calisto MT" w:cs="Arial"/>
          <w:b/>
          <w:sz w:val="24"/>
          <w:szCs w:val="24"/>
          <w:lang w:val="sq-AL" w:eastAsia="ja-JP"/>
        </w:rPr>
        <w:t xml:space="preserve">në Prishtinë </w:t>
      </w:r>
    </w:p>
    <w:p w14:paraId="122BD515" w14:textId="77777777" w:rsidR="005A5B68" w:rsidRPr="009E1438" w:rsidRDefault="005A5B68" w:rsidP="005C7AF8">
      <w:pPr>
        <w:spacing w:after="0" w:line="240" w:lineRule="auto"/>
        <w:jc w:val="both"/>
        <w:rPr>
          <w:rFonts w:ascii="Calisto MT" w:hAnsi="Calisto MT" w:cs="Arial"/>
          <w:sz w:val="24"/>
          <w:szCs w:val="24"/>
          <w:lang w:val="sq-AL" w:eastAsia="ja-JP"/>
        </w:rPr>
      </w:pPr>
    </w:p>
    <w:p w14:paraId="369A5228" w14:textId="046D9CCF" w:rsidR="005A5B68" w:rsidRPr="009E1438" w:rsidRDefault="005206CF" w:rsidP="005C7AF8">
      <w:pPr>
        <w:spacing w:after="0" w:line="240" w:lineRule="auto"/>
        <w:jc w:val="both"/>
        <w:rPr>
          <w:rFonts w:ascii="Calisto MT" w:hAnsi="Calisto MT" w:cs="Arial"/>
          <w:sz w:val="24"/>
          <w:szCs w:val="24"/>
          <w:lang w:val="sq-AL" w:eastAsia="ja-JP"/>
        </w:rPr>
      </w:pPr>
      <w:r>
        <w:rPr>
          <w:rFonts w:ascii="Calisto MT" w:hAnsi="Calisto MT" w:cs="Arial"/>
          <w:sz w:val="24"/>
          <w:szCs w:val="24"/>
          <w:lang w:val="sq-AL" w:eastAsia="ja-JP"/>
        </w:rPr>
        <w:t xml:space="preserve">Në emër të Bordit të FBK-së, </w:t>
      </w:r>
    </w:p>
    <w:p w14:paraId="44097703" w14:textId="77777777" w:rsidR="005A5B68" w:rsidRPr="009E1438" w:rsidRDefault="005A5B68" w:rsidP="005C7AF8">
      <w:pPr>
        <w:spacing w:after="0" w:line="240" w:lineRule="auto"/>
        <w:jc w:val="both"/>
        <w:rPr>
          <w:rFonts w:ascii="Calisto MT" w:hAnsi="Calisto MT" w:cs="Arial"/>
          <w:sz w:val="24"/>
          <w:szCs w:val="24"/>
          <w:lang w:val="sq-AL" w:eastAsia="ja-JP"/>
        </w:rPr>
      </w:pPr>
    </w:p>
    <w:p w14:paraId="04257089" w14:textId="77777777" w:rsidR="00A751F6" w:rsidRDefault="00A751F6" w:rsidP="005C7AF8">
      <w:pPr>
        <w:spacing w:after="0" w:line="240" w:lineRule="auto"/>
        <w:jc w:val="both"/>
        <w:rPr>
          <w:rFonts w:ascii="Calisto MT" w:hAnsi="Calisto MT" w:cs="Arial"/>
          <w:sz w:val="24"/>
          <w:szCs w:val="24"/>
          <w:lang w:val="sq-AL" w:eastAsia="ja-JP"/>
        </w:rPr>
      </w:pPr>
    </w:p>
    <w:p w14:paraId="2B5ADF42" w14:textId="77777777" w:rsidR="00A751F6" w:rsidRDefault="005A5B6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Arben FETAHU</w:t>
      </w:r>
    </w:p>
    <w:p w14:paraId="6C027071" w14:textId="77777777" w:rsidR="005A5B68" w:rsidRPr="009E1438" w:rsidRDefault="005A5B68" w:rsidP="005C7AF8">
      <w:pPr>
        <w:spacing w:after="0" w:line="240" w:lineRule="auto"/>
        <w:jc w:val="both"/>
        <w:rPr>
          <w:rFonts w:ascii="Calisto MT" w:hAnsi="Calisto MT" w:cs="Arial"/>
          <w:sz w:val="24"/>
          <w:szCs w:val="24"/>
          <w:lang w:val="sq-AL" w:eastAsia="ja-JP"/>
        </w:rPr>
      </w:pPr>
    </w:p>
    <w:p w14:paraId="0E72502A" w14:textId="4551BCFB" w:rsidR="005A5B68" w:rsidRDefault="005A5B68" w:rsidP="005C7AF8">
      <w:pPr>
        <w:spacing w:after="0" w:line="240" w:lineRule="auto"/>
        <w:jc w:val="both"/>
        <w:rPr>
          <w:rFonts w:ascii="Calisto MT" w:hAnsi="Calisto MT" w:cs="Arial"/>
          <w:sz w:val="24"/>
          <w:szCs w:val="24"/>
          <w:lang w:val="sq-AL" w:eastAsia="ja-JP"/>
        </w:rPr>
      </w:pPr>
      <w:r w:rsidRPr="009E1438">
        <w:rPr>
          <w:rFonts w:ascii="Calisto MT" w:hAnsi="Calisto MT" w:cs="Arial"/>
          <w:sz w:val="24"/>
          <w:szCs w:val="24"/>
          <w:lang w:val="sq-AL" w:eastAsia="ja-JP"/>
        </w:rPr>
        <w:t>Kryetar</w:t>
      </w:r>
    </w:p>
    <w:p w14:paraId="6BCBCBF0" w14:textId="3B616719" w:rsidR="00ED71A5" w:rsidRPr="009E1438" w:rsidRDefault="00ED71A5" w:rsidP="005C7AF8">
      <w:pPr>
        <w:spacing w:after="0" w:line="240" w:lineRule="auto"/>
        <w:jc w:val="both"/>
        <w:rPr>
          <w:rFonts w:ascii="Calisto MT" w:hAnsi="Calisto MT" w:cs="Arial"/>
          <w:sz w:val="24"/>
          <w:szCs w:val="24"/>
          <w:lang w:val="sq-AL" w:eastAsia="ja-JP"/>
        </w:rPr>
      </w:pPr>
      <w:r>
        <w:rPr>
          <w:rFonts w:ascii="Calisto MT" w:hAnsi="Calisto MT" w:cs="Arial"/>
          <w:sz w:val="24"/>
          <w:szCs w:val="24"/>
          <w:lang w:val="sq-AL" w:eastAsia="ja-JP"/>
        </w:rPr>
        <w:t xml:space="preserve">Federata e Basketbollit të Kosovës </w:t>
      </w:r>
    </w:p>
    <w:p w14:paraId="2E71C108" w14:textId="77777777" w:rsidR="005A5B68" w:rsidRPr="009E1438" w:rsidRDefault="005A5B68" w:rsidP="005C7AF8">
      <w:pPr>
        <w:spacing w:after="0" w:line="240" w:lineRule="auto"/>
        <w:jc w:val="both"/>
        <w:rPr>
          <w:rFonts w:ascii="Calisto MT" w:hAnsi="Calisto MT" w:cs="Arial"/>
          <w:sz w:val="24"/>
          <w:szCs w:val="24"/>
          <w:lang w:val="sq-AL" w:eastAsia="ja-JP"/>
        </w:rPr>
      </w:pPr>
    </w:p>
    <w:p w14:paraId="710C11D8"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77156FA5"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0C69079A"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34555FC2" w14:textId="77777777" w:rsidR="005C7AF8" w:rsidRPr="009E1438" w:rsidRDefault="005C7AF8" w:rsidP="005C7AF8">
      <w:pPr>
        <w:spacing w:after="0" w:line="240" w:lineRule="auto"/>
        <w:jc w:val="both"/>
        <w:rPr>
          <w:rFonts w:ascii="Calisto MT" w:hAnsi="Calisto MT" w:cs="Arial"/>
          <w:sz w:val="24"/>
          <w:szCs w:val="24"/>
          <w:lang w:val="sq-AL" w:eastAsia="ja-JP"/>
        </w:rPr>
      </w:pPr>
    </w:p>
    <w:p w14:paraId="7B940CAE" w14:textId="77777777" w:rsidR="002B546D" w:rsidRPr="009E1438" w:rsidRDefault="002B546D" w:rsidP="00202702">
      <w:pPr>
        <w:shd w:val="clear" w:color="auto" w:fill="FFFFFF"/>
        <w:spacing w:after="200" w:line="253" w:lineRule="atLeast"/>
        <w:jc w:val="both"/>
        <w:rPr>
          <w:rFonts w:ascii="Calisto MT" w:eastAsia="Times New Roman" w:hAnsi="Calisto MT" w:cs="Calibri"/>
          <w:color w:val="000000"/>
          <w:sz w:val="24"/>
          <w:szCs w:val="24"/>
          <w:lang w:val="sq-AL"/>
        </w:rPr>
      </w:pPr>
    </w:p>
    <w:p w14:paraId="21DD531B" w14:textId="77777777" w:rsidR="00B42125" w:rsidRPr="009E1438" w:rsidRDefault="00B42125" w:rsidP="00202702">
      <w:pPr>
        <w:shd w:val="clear" w:color="auto" w:fill="FFFFFF"/>
        <w:spacing w:after="200" w:line="253" w:lineRule="atLeast"/>
        <w:jc w:val="both"/>
        <w:rPr>
          <w:rFonts w:ascii="Calisto MT" w:eastAsia="Times New Roman" w:hAnsi="Calisto MT" w:cs="Calibri"/>
          <w:color w:val="000000"/>
          <w:sz w:val="24"/>
          <w:szCs w:val="24"/>
          <w:lang w:val="sq-AL"/>
        </w:rPr>
      </w:pPr>
    </w:p>
    <w:sectPr w:rsidR="00B42125" w:rsidRPr="009E1438" w:rsidSect="00776E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854F" w14:textId="77777777" w:rsidR="00EC01F7" w:rsidRDefault="00EC01F7" w:rsidP="007232B1">
      <w:pPr>
        <w:spacing w:after="0" w:line="240" w:lineRule="auto"/>
      </w:pPr>
      <w:r>
        <w:separator/>
      </w:r>
    </w:p>
  </w:endnote>
  <w:endnote w:type="continuationSeparator" w:id="0">
    <w:p w14:paraId="3D02224B" w14:textId="77777777" w:rsidR="00EC01F7" w:rsidRDefault="00EC01F7" w:rsidP="0072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ingLiU-ExtB">
    <w:panose1 w:val="02020500000000000000"/>
    <w:charset w:val="88"/>
    <w:family w:val="roman"/>
    <w:pitch w:val="variable"/>
    <w:sig w:usb0="8000002F" w:usb1="0A080008" w:usb2="00000010" w:usb3="00000000" w:csb0="00100001" w:csb1="00000000"/>
  </w:font>
  <w:font w:name="Fiba">
    <w:altName w:val="Sitka Small"/>
    <w:charset w:val="00"/>
    <w:family w:val="auto"/>
    <w:pitch w:val="variable"/>
    <w:sig w:usb0="00000001" w:usb1="0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9AC6" w14:textId="77777777" w:rsidR="005A741D" w:rsidRDefault="005A7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FD0A" w14:textId="4D98896A" w:rsidR="005A741D" w:rsidRPr="00BF176B" w:rsidRDefault="005A741D" w:rsidP="00BF176B">
    <w:pPr>
      <w:pStyle w:val="Footer"/>
      <w:rPr>
        <w:b/>
        <w:color w:val="000000" w:themeColor="text1"/>
      </w:rPr>
    </w:pPr>
    <w:r w:rsidRPr="00BF176B">
      <w:rPr>
        <w:b/>
        <w:color w:val="000000" w:themeColor="text1"/>
      </w:rPr>
      <w:t xml:space="preserve">                                                                  </w:t>
    </w:r>
    <w:r>
      <w:rPr>
        <w:b/>
        <w:color w:val="000000" w:themeColor="text1"/>
        <w:sz w:val="24"/>
      </w:rPr>
      <w:t xml:space="preserve">  </w:t>
    </w:r>
    <w:r w:rsidRPr="003436D3">
      <w:rPr>
        <w:b/>
        <w:color w:val="000000" w:themeColor="text1"/>
        <w:sz w:val="24"/>
      </w:rPr>
      <w:t xml:space="preserve">  </w:t>
    </w:r>
    <w:hyperlink r:id="rId1" w:history="1">
      <w:r w:rsidRPr="00DF3FF6">
        <w:rPr>
          <w:rStyle w:val="Hyperlink"/>
          <w:b/>
          <w:sz w:val="24"/>
        </w:rPr>
        <w:t>www.basketbolli.com</w:t>
      </w:r>
    </w:hyperlink>
  </w:p>
  <w:p w14:paraId="3EDCEA95" w14:textId="7E80E68A" w:rsidR="005A741D" w:rsidRDefault="005A741D" w:rsidP="003436D3">
    <w:pPr>
      <w:pStyle w:val="Footer"/>
    </w:pPr>
    <w:r>
      <w:rPr>
        <w:noProof/>
      </w:rPr>
      <w:drawing>
        <wp:inline distT="0" distB="0" distL="0" distR="0" wp14:anchorId="76C3C58F" wp14:editId="5EE47C49">
          <wp:extent cx="5972175" cy="590550"/>
          <wp:effectExtent l="0" t="0" r="9525" b="0"/>
          <wp:docPr id="1" name="Picture 1" descr="MEMO ME E 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ME E RE-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175" cy="590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CE93" w14:textId="77777777" w:rsidR="005A741D" w:rsidRDefault="005A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E220" w14:textId="77777777" w:rsidR="00EC01F7" w:rsidRDefault="00EC01F7" w:rsidP="007232B1">
      <w:pPr>
        <w:spacing w:after="0" w:line="240" w:lineRule="auto"/>
      </w:pPr>
      <w:r>
        <w:separator/>
      </w:r>
    </w:p>
  </w:footnote>
  <w:footnote w:type="continuationSeparator" w:id="0">
    <w:p w14:paraId="5FF0709E" w14:textId="77777777" w:rsidR="00EC01F7" w:rsidRDefault="00EC01F7" w:rsidP="0072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4697" w14:textId="77777777" w:rsidR="005A741D" w:rsidRDefault="005A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46BE" w14:textId="77777777" w:rsidR="005A741D" w:rsidRPr="00BF176B" w:rsidRDefault="005A741D">
    <w:pPr>
      <w:pStyle w:val="Header"/>
      <w:rPr>
        <w:rFonts w:ascii="Fiba" w:hAnsi="Fiba"/>
        <w:b/>
        <w:color w:val="000000" w:themeColor="text1"/>
      </w:rPr>
    </w:pPr>
    <w:r>
      <w:rPr>
        <w:noProof/>
      </w:rPr>
      <w:drawing>
        <wp:anchor distT="0" distB="0" distL="114300" distR="114300" simplePos="0" relativeHeight="251660288" behindDoc="0" locked="0" layoutInCell="1" allowOverlap="1" wp14:anchorId="73AE04BC" wp14:editId="0761C648">
          <wp:simplePos x="0" y="0"/>
          <wp:positionH relativeFrom="page">
            <wp:align>left</wp:align>
          </wp:positionH>
          <wp:positionV relativeFrom="page">
            <wp:align>top</wp:align>
          </wp:positionV>
          <wp:extent cx="3557270" cy="1017905"/>
          <wp:effectExtent l="0" t="0" r="5080" b="0"/>
          <wp:wrapSquare wrapText="bothSides"/>
          <wp:docPr id="2" name="Picture 2" descr="fuuuuu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uuuu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270" cy="10179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70B" w14:textId="77777777" w:rsidR="005A741D" w:rsidRDefault="005A7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3D6"/>
    <w:multiLevelType w:val="hybridMultilevel"/>
    <w:tmpl w:val="B4B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96"/>
    <w:multiLevelType w:val="hybridMultilevel"/>
    <w:tmpl w:val="4F6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4A2D"/>
    <w:multiLevelType w:val="hybridMultilevel"/>
    <w:tmpl w:val="C6DE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D7C"/>
    <w:multiLevelType w:val="hybridMultilevel"/>
    <w:tmpl w:val="2CF65A2A"/>
    <w:lvl w:ilvl="0" w:tplc="FE269C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40D0C"/>
    <w:multiLevelType w:val="hybridMultilevel"/>
    <w:tmpl w:val="18A00978"/>
    <w:lvl w:ilvl="0" w:tplc="FD4AACB4">
      <w:start w:val="7"/>
      <w:numFmt w:val="bullet"/>
      <w:lvlText w:val="-"/>
      <w:lvlJc w:val="left"/>
      <w:pPr>
        <w:ind w:left="1080" w:hanging="360"/>
      </w:pPr>
      <w:rPr>
        <w:rFonts w:ascii="Calisto MT" w:eastAsia="Times New Roman" w:hAnsi="Calisto MT" w:cs="Calibri" w:hint="default"/>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5B682E"/>
    <w:multiLevelType w:val="hybridMultilevel"/>
    <w:tmpl w:val="38EE7FD8"/>
    <w:lvl w:ilvl="0" w:tplc="9AA67BD0">
      <w:start w:val="1"/>
      <w:numFmt w:val="decimal"/>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 w15:restartNumberingAfterBreak="0">
    <w:nsid w:val="17025ACA"/>
    <w:multiLevelType w:val="hybridMultilevel"/>
    <w:tmpl w:val="DF14B710"/>
    <w:lvl w:ilvl="0" w:tplc="45F409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9E175F0"/>
    <w:multiLevelType w:val="hybridMultilevel"/>
    <w:tmpl w:val="4446BEBC"/>
    <w:lvl w:ilvl="0" w:tplc="871E1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500A"/>
    <w:multiLevelType w:val="hybridMultilevel"/>
    <w:tmpl w:val="4A3C3FE2"/>
    <w:lvl w:ilvl="0" w:tplc="8940BC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4B1F"/>
    <w:multiLevelType w:val="hybridMultilevel"/>
    <w:tmpl w:val="5A1AF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C2EBF"/>
    <w:multiLevelType w:val="hybridMultilevel"/>
    <w:tmpl w:val="345E47D6"/>
    <w:lvl w:ilvl="0" w:tplc="8B885BC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0458"/>
    <w:multiLevelType w:val="hybridMultilevel"/>
    <w:tmpl w:val="72A22288"/>
    <w:lvl w:ilvl="0" w:tplc="B8983464">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132E4"/>
    <w:multiLevelType w:val="hybridMultilevel"/>
    <w:tmpl w:val="005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32C80"/>
    <w:multiLevelType w:val="hybridMultilevel"/>
    <w:tmpl w:val="7CA89A54"/>
    <w:lvl w:ilvl="0" w:tplc="85B25C6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4160B"/>
    <w:multiLevelType w:val="hybridMultilevel"/>
    <w:tmpl w:val="949E0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664BB8"/>
    <w:multiLevelType w:val="hybridMultilevel"/>
    <w:tmpl w:val="C688E8D4"/>
    <w:lvl w:ilvl="0" w:tplc="A6547D4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D4390C"/>
    <w:multiLevelType w:val="hybridMultilevel"/>
    <w:tmpl w:val="6268C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61311"/>
    <w:multiLevelType w:val="hybridMultilevel"/>
    <w:tmpl w:val="3EACD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C7F4B"/>
    <w:multiLevelType w:val="hybridMultilevel"/>
    <w:tmpl w:val="78640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815208"/>
    <w:multiLevelType w:val="hybridMultilevel"/>
    <w:tmpl w:val="3BF6A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20A87"/>
    <w:multiLevelType w:val="hybridMultilevel"/>
    <w:tmpl w:val="0D6AD7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2261B"/>
    <w:multiLevelType w:val="hybridMultilevel"/>
    <w:tmpl w:val="345646E2"/>
    <w:lvl w:ilvl="0" w:tplc="C5A0085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5793E"/>
    <w:multiLevelType w:val="hybridMultilevel"/>
    <w:tmpl w:val="928473D4"/>
    <w:lvl w:ilvl="0" w:tplc="204087EA">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674AEC"/>
    <w:multiLevelType w:val="hybridMultilevel"/>
    <w:tmpl w:val="0C124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B3729"/>
    <w:multiLevelType w:val="hybridMultilevel"/>
    <w:tmpl w:val="5DDAFCEE"/>
    <w:lvl w:ilvl="0" w:tplc="C2A4BFD2">
      <w:start w:val="500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075156"/>
    <w:multiLevelType w:val="hybridMultilevel"/>
    <w:tmpl w:val="83F49C20"/>
    <w:lvl w:ilvl="0" w:tplc="F85ECF34">
      <w:start w:val="2"/>
      <w:numFmt w:val="bullet"/>
      <w:lvlText w:val="-"/>
      <w:lvlJc w:val="left"/>
      <w:pPr>
        <w:ind w:left="720" w:hanging="360"/>
      </w:pPr>
      <w:rPr>
        <w:rFonts w:ascii="Calibri" w:eastAsia="Calibr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434E4048"/>
    <w:multiLevelType w:val="hybridMultilevel"/>
    <w:tmpl w:val="0C685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B2B58"/>
    <w:multiLevelType w:val="hybridMultilevel"/>
    <w:tmpl w:val="C4FE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46CE7"/>
    <w:multiLevelType w:val="hybridMultilevel"/>
    <w:tmpl w:val="51A82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E2B43"/>
    <w:multiLevelType w:val="hybridMultilevel"/>
    <w:tmpl w:val="4A3C3FE2"/>
    <w:lvl w:ilvl="0" w:tplc="8940BC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A7411"/>
    <w:multiLevelType w:val="hybridMultilevel"/>
    <w:tmpl w:val="495E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87293"/>
    <w:multiLevelType w:val="hybridMultilevel"/>
    <w:tmpl w:val="A05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02F7B"/>
    <w:multiLevelType w:val="hybridMultilevel"/>
    <w:tmpl w:val="AA54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926FF"/>
    <w:multiLevelType w:val="hybridMultilevel"/>
    <w:tmpl w:val="9CE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93A1A"/>
    <w:multiLevelType w:val="hybridMultilevel"/>
    <w:tmpl w:val="FEC2E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F08E0"/>
    <w:multiLevelType w:val="hybridMultilevel"/>
    <w:tmpl w:val="8D405728"/>
    <w:lvl w:ilvl="0" w:tplc="19DA40FE">
      <w:start w:val="1"/>
      <w:numFmt w:val="lowerLetter"/>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92BCE"/>
    <w:multiLevelType w:val="hybridMultilevel"/>
    <w:tmpl w:val="A3DE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23677"/>
    <w:multiLevelType w:val="hybridMultilevel"/>
    <w:tmpl w:val="AA261256"/>
    <w:lvl w:ilvl="0" w:tplc="CD3640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A3C8D"/>
    <w:multiLevelType w:val="hybridMultilevel"/>
    <w:tmpl w:val="55D09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4249F"/>
    <w:multiLevelType w:val="hybridMultilevel"/>
    <w:tmpl w:val="24E82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02F87"/>
    <w:multiLevelType w:val="hybridMultilevel"/>
    <w:tmpl w:val="5556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014D3"/>
    <w:multiLevelType w:val="hybridMultilevel"/>
    <w:tmpl w:val="1A92B98A"/>
    <w:lvl w:ilvl="0" w:tplc="04090005">
      <w:start w:val="1"/>
      <w:numFmt w:val="bullet"/>
      <w:lvlText w:val=""/>
      <w:lvlJc w:val="left"/>
      <w:pPr>
        <w:ind w:left="720" w:hanging="360"/>
      </w:pPr>
      <w:rPr>
        <w:rFonts w:ascii="Wingdings" w:hAnsi="Wingdings" w:hint="default"/>
      </w:rPr>
    </w:lvl>
    <w:lvl w:ilvl="1" w:tplc="51220D1C">
      <w:numFmt w:val="bullet"/>
      <w:lvlText w:val="-"/>
      <w:lvlJc w:val="left"/>
      <w:pPr>
        <w:ind w:left="1440" w:hanging="360"/>
      </w:pPr>
      <w:rPr>
        <w:rFonts w:ascii="Calisto MT" w:eastAsiaTheme="minorEastAsia" w:hAnsi="Calisto MT"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008B4"/>
    <w:multiLevelType w:val="hybridMultilevel"/>
    <w:tmpl w:val="126887CC"/>
    <w:lvl w:ilvl="0" w:tplc="EA64C02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94852"/>
    <w:multiLevelType w:val="hybridMultilevel"/>
    <w:tmpl w:val="68DC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12CDA"/>
    <w:multiLevelType w:val="hybridMultilevel"/>
    <w:tmpl w:val="FE128E44"/>
    <w:lvl w:ilvl="0" w:tplc="F01AADE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903B9"/>
    <w:multiLevelType w:val="hybridMultilevel"/>
    <w:tmpl w:val="075EFB24"/>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num w:numId="1">
    <w:abstractNumId w:val="45"/>
  </w:num>
  <w:num w:numId="2">
    <w:abstractNumId w:val="26"/>
  </w:num>
  <w:num w:numId="3">
    <w:abstractNumId w:val="36"/>
  </w:num>
  <w:num w:numId="4">
    <w:abstractNumId w:val="8"/>
  </w:num>
  <w:num w:numId="5">
    <w:abstractNumId w:val="29"/>
  </w:num>
  <w:num w:numId="6">
    <w:abstractNumId w:val="44"/>
  </w:num>
  <w:num w:numId="7">
    <w:abstractNumId w:val="19"/>
  </w:num>
  <w:num w:numId="8">
    <w:abstractNumId w:val="42"/>
  </w:num>
  <w:num w:numId="9">
    <w:abstractNumId w:val="10"/>
  </w:num>
  <w:num w:numId="10">
    <w:abstractNumId w:val="3"/>
  </w:num>
  <w:num w:numId="11">
    <w:abstractNumId w:val="4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7"/>
  </w:num>
  <w:num w:numId="16">
    <w:abstractNumId w:val="22"/>
  </w:num>
  <w:num w:numId="17">
    <w:abstractNumId w:val="13"/>
  </w:num>
  <w:num w:numId="18">
    <w:abstractNumId w:val="25"/>
  </w:num>
  <w:num w:numId="19">
    <w:abstractNumId w:val="24"/>
  </w:num>
  <w:num w:numId="20">
    <w:abstractNumId w:val="20"/>
  </w:num>
  <w:num w:numId="21">
    <w:abstractNumId w:val="16"/>
  </w:num>
  <w:num w:numId="22">
    <w:abstractNumId w:val="41"/>
  </w:num>
  <w:num w:numId="23">
    <w:abstractNumId w:val="39"/>
  </w:num>
  <w:num w:numId="24">
    <w:abstractNumId w:val="17"/>
  </w:num>
  <w:num w:numId="25">
    <w:abstractNumId w:val="23"/>
  </w:num>
  <w:num w:numId="26">
    <w:abstractNumId w:val="30"/>
  </w:num>
  <w:num w:numId="27">
    <w:abstractNumId w:val="21"/>
  </w:num>
  <w:num w:numId="28">
    <w:abstractNumId w:val="35"/>
  </w:num>
  <w:num w:numId="29">
    <w:abstractNumId w:val="15"/>
  </w:num>
  <w:num w:numId="30">
    <w:abstractNumId w:val="6"/>
  </w:num>
  <w:num w:numId="31">
    <w:abstractNumId w:val="27"/>
  </w:num>
  <w:num w:numId="32">
    <w:abstractNumId w:val="32"/>
  </w:num>
  <w:num w:numId="33">
    <w:abstractNumId w:val="1"/>
  </w:num>
  <w:num w:numId="34">
    <w:abstractNumId w:val="14"/>
  </w:num>
  <w:num w:numId="35">
    <w:abstractNumId w:val="18"/>
  </w:num>
  <w:num w:numId="36">
    <w:abstractNumId w:val="31"/>
  </w:num>
  <w:num w:numId="37">
    <w:abstractNumId w:val="12"/>
  </w:num>
  <w:num w:numId="38">
    <w:abstractNumId w:val="43"/>
  </w:num>
  <w:num w:numId="39">
    <w:abstractNumId w:val="2"/>
  </w:num>
  <w:num w:numId="40">
    <w:abstractNumId w:val="9"/>
  </w:num>
  <w:num w:numId="41">
    <w:abstractNumId w:val="28"/>
  </w:num>
  <w:num w:numId="42">
    <w:abstractNumId w:val="38"/>
  </w:num>
  <w:num w:numId="43">
    <w:abstractNumId w:val="33"/>
  </w:num>
  <w:num w:numId="44">
    <w:abstractNumId w:val="4"/>
  </w:num>
  <w:num w:numId="45">
    <w:abstractNumId w:val="34"/>
  </w:num>
  <w:num w:numId="46">
    <w:abstractNumId w:val="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B1"/>
    <w:rsid w:val="0001337C"/>
    <w:rsid w:val="000139EF"/>
    <w:rsid w:val="0001754D"/>
    <w:rsid w:val="000179FB"/>
    <w:rsid w:val="000251D3"/>
    <w:rsid w:val="000257ED"/>
    <w:rsid w:val="00030BB2"/>
    <w:rsid w:val="000347AB"/>
    <w:rsid w:val="00035D7C"/>
    <w:rsid w:val="00040865"/>
    <w:rsid w:val="00045DC9"/>
    <w:rsid w:val="000460C6"/>
    <w:rsid w:val="0005213E"/>
    <w:rsid w:val="00064F22"/>
    <w:rsid w:val="00070D6D"/>
    <w:rsid w:val="0007136E"/>
    <w:rsid w:val="000800C1"/>
    <w:rsid w:val="00084BA5"/>
    <w:rsid w:val="00092811"/>
    <w:rsid w:val="000929B6"/>
    <w:rsid w:val="00093ADB"/>
    <w:rsid w:val="00096DE7"/>
    <w:rsid w:val="000A482F"/>
    <w:rsid w:val="000A6F4D"/>
    <w:rsid w:val="000B185F"/>
    <w:rsid w:val="000B77AC"/>
    <w:rsid w:val="000B7D2F"/>
    <w:rsid w:val="000C07CC"/>
    <w:rsid w:val="000C14DB"/>
    <w:rsid w:val="000C2DF1"/>
    <w:rsid w:val="000C3C58"/>
    <w:rsid w:val="000C4E16"/>
    <w:rsid w:val="000C4EC0"/>
    <w:rsid w:val="000C5FD0"/>
    <w:rsid w:val="000C706B"/>
    <w:rsid w:val="000D4608"/>
    <w:rsid w:val="000E1915"/>
    <w:rsid w:val="000E49F8"/>
    <w:rsid w:val="000E4D04"/>
    <w:rsid w:val="000E5BCC"/>
    <w:rsid w:val="000F15C8"/>
    <w:rsid w:val="000F2C99"/>
    <w:rsid w:val="000F38B3"/>
    <w:rsid w:val="000F6FCE"/>
    <w:rsid w:val="001108C3"/>
    <w:rsid w:val="00113124"/>
    <w:rsid w:val="0012404D"/>
    <w:rsid w:val="00124620"/>
    <w:rsid w:val="00124BE3"/>
    <w:rsid w:val="00126845"/>
    <w:rsid w:val="001340BA"/>
    <w:rsid w:val="00134309"/>
    <w:rsid w:val="0013622E"/>
    <w:rsid w:val="001418F5"/>
    <w:rsid w:val="0015285D"/>
    <w:rsid w:val="001540C9"/>
    <w:rsid w:val="001542E5"/>
    <w:rsid w:val="00162FA9"/>
    <w:rsid w:val="00163668"/>
    <w:rsid w:val="001637F3"/>
    <w:rsid w:val="0016501F"/>
    <w:rsid w:val="00167827"/>
    <w:rsid w:val="00171B8E"/>
    <w:rsid w:val="00174E6D"/>
    <w:rsid w:val="00175BE5"/>
    <w:rsid w:val="00176B64"/>
    <w:rsid w:val="00187923"/>
    <w:rsid w:val="00190273"/>
    <w:rsid w:val="00195E88"/>
    <w:rsid w:val="0019678B"/>
    <w:rsid w:val="001A5B83"/>
    <w:rsid w:val="001B5DFD"/>
    <w:rsid w:val="001B6863"/>
    <w:rsid w:val="001B6C89"/>
    <w:rsid w:val="001C24FA"/>
    <w:rsid w:val="001C3AA0"/>
    <w:rsid w:val="001C3CE9"/>
    <w:rsid w:val="001C4B21"/>
    <w:rsid w:val="001D0083"/>
    <w:rsid w:val="001D23FA"/>
    <w:rsid w:val="001D35D9"/>
    <w:rsid w:val="001E3515"/>
    <w:rsid w:val="001E64C8"/>
    <w:rsid w:val="001F0C19"/>
    <w:rsid w:val="00202046"/>
    <w:rsid w:val="00202702"/>
    <w:rsid w:val="00210D65"/>
    <w:rsid w:val="0021478A"/>
    <w:rsid w:val="00224B38"/>
    <w:rsid w:val="00232B85"/>
    <w:rsid w:val="00241C36"/>
    <w:rsid w:val="00244154"/>
    <w:rsid w:val="0024517A"/>
    <w:rsid w:val="0024522A"/>
    <w:rsid w:val="00251663"/>
    <w:rsid w:val="002522E1"/>
    <w:rsid w:val="002537BB"/>
    <w:rsid w:val="00256227"/>
    <w:rsid w:val="002564DF"/>
    <w:rsid w:val="00266251"/>
    <w:rsid w:val="0026676F"/>
    <w:rsid w:val="00272C82"/>
    <w:rsid w:val="00276ABE"/>
    <w:rsid w:val="00277BEE"/>
    <w:rsid w:val="002818D8"/>
    <w:rsid w:val="00285151"/>
    <w:rsid w:val="002956CF"/>
    <w:rsid w:val="00295D05"/>
    <w:rsid w:val="002964D9"/>
    <w:rsid w:val="002A3BED"/>
    <w:rsid w:val="002B09EB"/>
    <w:rsid w:val="002B128E"/>
    <w:rsid w:val="002B134C"/>
    <w:rsid w:val="002B2036"/>
    <w:rsid w:val="002B33CA"/>
    <w:rsid w:val="002B424F"/>
    <w:rsid w:val="002B546D"/>
    <w:rsid w:val="002B549F"/>
    <w:rsid w:val="002B5A2B"/>
    <w:rsid w:val="002B6C55"/>
    <w:rsid w:val="002C2290"/>
    <w:rsid w:val="002C61CA"/>
    <w:rsid w:val="002C68C2"/>
    <w:rsid w:val="002C6DF1"/>
    <w:rsid w:val="002D2FC0"/>
    <w:rsid w:val="002E0E54"/>
    <w:rsid w:val="002E4576"/>
    <w:rsid w:val="002E515C"/>
    <w:rsid w:val="002F059A"/>
    <w:rsid w:val="002F3129"/>
    <w:rsid w:val="002F45EF"/>
    <w:rsid w:val="002F7D62"/>
    <w:rsid w:val="00301B43"/>
    <w:rsid w:val="0030449A"/>
    <w:rsid w:val="003079FC"/>
    <w:rsid w:val="0031349D"/>
    <w:rsid w:val="003179FC"/>
    <w:rsid w:val="0032651A"/>
    <w:rsid w:val="00330D8D"/>
    <w:rsid w:val="00336E92"/>
    <w:rsid w:val="003436D3"/>
    <w:rsid w:val="00347928"/>
    <w:rsid w:val="003505BE"/>
    <w:rsid w:val="00350A15"/>
    <w:rsid w:val="00354B65"/>
    <w:rsid w:val="003565EB"/>
    <w:rsid w:val="00357321"/>
    <w:rsid w:val="0035788B"/>
    <w:rsid w:val="003623B3"/>
    <w:rsid w:val="00365781"/>
    <w:rsid w:val="00367726"/>
    <w:rsid w:val="00367D63"/>
    <w:rsid w:val="0037065D"/>
    <w:rsid w:val="00370B92"/>
    <w:rsid w:val="003723BF"/>
    <w:rsid w:val="00372749"/>
    <w:rsid w:val="00373366"/>
    <w:rsid w:val="003807A2"/>
    <w:rsid w:val="00381338"/>
    <w:rsid w:val="0038224D"/>
    <w:rsid w:val="00382ABF"/>
    <w:rsid w:val="0038588E"/>
    <w:rsid w:val="00387381"/>
    <w:rsid w:val="003875FF"/>
    <w:rsid w:val="00392D08"/>
    <w:rsid w:val="0039434F"/>
    <w:rsid w:val="003A0907"/>
    <w:rsid w:val="003B0A39"/>
    <w:rsid w:val="003B3F27"/>
    <w:rsid w:val="003B51B6"/>
    <w:rsid w:val="003B5D13"/>
    <w:rsid w:val="003B7235"/>
    <w:rsid w:val="003C17EB"/>
    <w:rsid w:val="003C1BAC"/>
    <w:rsid w:val="003C3560"/>
    <w:rsid w:val="003C4DA1"/>
    <w:rsid w:val="003C7D3A"/>
    <w:rsid w:val="003D3432"/>
    <w:rsid w:val="003D678B"/>
    <w:rsid w:val="003D7C2E"/>
    <w:rsid w:val="003E1251"/>
    <w:rsid w:val="003E1E4B"/>
    <w:rsid w:val="003E4C63"/>
    <w:rsid w:val="003E610F"/>
    <w:rsid w:val="003E625A"/>
    <w:rsid w:val="003E67EB"/>
    <w:rsid w:val="003F59AD"/>
    <w:rsid w:val="003F7B38"/>
    <w:rsid w:val="00401D45"/>
    <w:rsid w:val="00402137"/>
    <w:rsid w:val="00403071"/>
    <w:rsid w:val="00404D1C"/>
    <w:rsid w:val="00407BEF"/>
    <w:rsid w:val="00410EEA"/>
    <w:rsid w:val="0041611E"/>
    <w:rsid w:val="00417BD1"/>
    <w:rsid w:val="0042169B"/>
    <w:rsid w:val="00422490"/>
    <w:rsid w:val="00424B7F"/>
    <w:rsid w:val="0042565E"/>
    <w:rsid w:val="00425E88"/>
    <w:rsid w:val="0043131F"/>
    <w:rsid w:val="00441555"/>
    <w:rsid w:val="00444BD1"/>
    <w:rsid w:val="00445B9D"/>
    <w:rsid w:val="00451992"/>
    <w:rsid w:val="004540E9"/>
    <w:rsid w:val="00454A34"/>
    <w:rsid w:val="00456377"/>
    <w:rsid w:val="00462BAC"/>
    <w:rsid w:val="00464100"/>
    <w:rsid w:val="00467408"/>
    <w:rsid w:val="00473416"/>
    <w:rsid w:val="00475F5B"/>
    <w:rsid w:val="004763FA"/>
    <w:rsid w:val="00482350"/>
    <w:rsid w:val="00487638"/>
    <w:rsid w:val="00495EDD"/>
    <w:rsid w:val="004972DC"/>
    <w:rsid w:val="004973EF"/>
    <w:rsid w:val="004A0D48"/>
    <w:rsid w:val="004A46D8"/>
    <w:rsid w:val="004B173B"/>
    <w:rsid w:val="004B6009"/>
    <w:rsid w:val="004B7076"/>
    <w:rsid w:val="004C08FA"/>
    <w:rsid w:val="004C1358"/>
    <w:rsid w:val="004C182B"/>
    <w:rsid w:val="004C5580"/>
    <w:rsid w:val="004C5A71"/>
    <w:rsid w:val="004C7669"/>
    <w:rsid w:val="004D1C81"/>
    <w:rsid w:val="004E22AB"/>
    <w:rsid w:val="004E5C28"/>
    <w:rsid w:val="004E73B8"/>
    <w:rsid w:val="004F27F6"/>
    <w:rsid w:val="004F30EA"/>
    <w:rsid w:val="004F5E7F"/>
    <w:rsid w:val="004F61AB"/>
    <w:rsid w:val="0050739A"/>
    <w:rsid w:val="00514259"/>
    <w:rsid w:val="005206CF"/>
    <w:rsid w:val="005257C3"/>
    <w:rsid w:val="00526C4B"/>
    <w:rsid w:val="00531F24"/>
    <w:rsid w:val="005328EF"/>
    <w:rsid w:val="005417B3"/>
    <w:rsid w:val="0054258C"/>
    <w:rsid w:val="00547985"/>
    <w:rsid w:val="00551080"/>
    <w:rsid w:val="00552AA6"/>
    <w:rsid w:val="00561645"/>
    <w:rsid w:val="00570195"/>
    <w:rsid w:val="00572044"/>
    <w:rsid w:val="00572D51"/>
    <w:rsid w:val="005902E9"/>
    <w:rsid w:val="00593AEC"/>
    <w:rsid w:val="00594125"/>
    <w:rsid w:val="005A1CAC"/>
    <w:rsid w:val="005A1D8A"/>
    <w:rsid w:val="005A4D21"/>
    <w:rsid w:val="005A5B68"/>
    <w:rsid w:val="005A741D"/>
    <w:rsid w:val="005B187B"/>
    <w:rsid w:val="005B7F20"/>
    <w:rsid w:val="005C2470"/>
    <w:rsid w:val="005C670B"/>
    <w:rsid w:val="005C7AF8"/>
    <w:rsid w:val="005D4109"/>
    <w:rsid w:val="005E34B8"/>
    <w:rsid w:val="005E4946"/>
    <w:rsid w:val="005E62EE"/>
    <w:rsid w:val="005E79D6"/>
    <w:rsid w:val="005F48B8"/>
    <w:rsid w:val="00603AF1"/>
    <w:rsid w:val="00604321"/>
    <w:rsid w:val="00605452"/>
    <w:rsid w:val="00605F68"/>
    <w:rsid w:val="0060753D"/>
    <w:rsid w:val="00612A54"/>
    <w:rsid w:val="006139CB"/>
    <w:rsid w:val="00621A20"/>
    <w:rsid w:val="0062678A"/>
    <w:rsid w:val="00627E25"/>
    <w:rsid w:val="00631055"/>
    <w:rsid w:val="00631FE4"/>
    <w:rsid w:val="006332DE"/>
    <w:rsid w:val="00637CC5"/>
    <w:rsid w:val="00641927"/>
    <w:rsid w:val="006463E2"/>
    <w:rsid w:val="00654ECF"/>
    <w:rsid w:val="00657373"/>
    <w:rsid w:val="006636EF"/>
    <w:rsid w:val="006673D9"/>
    <w:rsid w:val="0067610B"/>
    <w:rsid w:val="006766B7"/>
    <w:rsid w:val="006802F8"/>
    <w:rsid w:val="00681764"/>
    <w:rsid w:val="006978CC"/>
    <w:rsid w:val="006A1CD2"/>
    <w:rsid w:val="006A318D"/>
    <w:rsid w:val="006B49E3"/>
    <w:rsid w:val="006B6849"/>
    <w:rsid w:val="006C3288"/>
    <w:rsid w:val="006C56BA"/>
    <w:rsid w:val="006E06B3"/>
    <w:rsid w:val="006E100F"/>
    <w:rsid w:val="006E2AF2"/>
    <w:rsid w:val="006E6EB6"/>
    <w:rsid w:val="006F12F4"/>
    <w:rsid w:val="006F30BC"/>
    <w:rsid w:val="006F3DB7"/>
    <w:rsid w:val="006F56CB"/>
    <w:rsid w:val="00701934"/>
    <w:rsid w:val="007042A3"/>
    <w:rsid w:val="007110B3"/>
    <w:rsid w:val="007111D5"/>
    <w:rsid w:val="00715599"/>
    <w:rsid w:val="007223A4"/>
    <w:rsid w:val="007232B1"/>
    <w:rsid w:val="0074299F"/>
    <w:rsid w:val="00743990"/>
    <w:rsid w:val="00744445"/>
    <w:rsid w:val="00747793"/>
    <w:rsid w:val="00753C65"/>
    <w:rsid w:val="00756841"/>
    <w:rsid w:val="00762F6A"/>
    <w:rsid w:val="0076680B"/>
    <w:rsid w:val="00767DDF"/>
    <w:rsid w:val="00767FB5"/>
    <w:rsid w:val="007707AB"/>
    <w:rsid w:val="00771AA8"/>
    <w:rsid w:val="0077516F"/>
    <w:rsid w:val="00776E37"/>
    <w:rsid w:val="00784FC1"/>
    <w:rsid w:val="00787A38"/>
    <w:rsid w:val="0079131D"/>
    <w:rsid w:val="00791D9F"/>
    <w:rsid w:val="007A0CDB"/>
    <w:rsid w:val="007A1C2C"/>
    <w:rsid w:val="007A3ED5"/>
    <w:rsid w:val="007A71C3"/>
    <w:rsid w:val="007A750D"/>
    <w:rsid w:val="007B0AB2"/>
    <w:rsid w:val="007B7D7A"/>
    <w:rsid w:val="007D3800"/>
    <w:rsid w:val="007E1E4D"/>
    <w:rsid w:val="007F02A2"/>
    <w:rsid w:val="00810D6A"/>
    <w:rsid w:val="00817AA3"/>
    <w:rsid w:val="008208AD"/>
    <w:rsid w:val="00823118"/>
    <w:rsid w:val="00824E55"/>
    <w:rsid w:val="0082650C"/>
    <w:rsid w:val="008365B2"/>
    <w:rsid w:val="00840E45"/>
    <w:rsid w:val="008509A6"/>
    <w:rsid w:val="00854EBF"/>
    <w:rsid w:val="00855253"/>
    <w:rsid w:val="0086266C"/>
    <w:rsid w:val="008654CF"/>
    <w:rsid w:val="0086710A"/>
    <w:rsid w:val="00872535"/>
    <w:rsid w:val="00880251"/>
    <w:rsid w:val="0088203E"/>
    <w:rsid w:val="0088469E"/>
    <w:rsid w:val="00884B5C"/>
    <w:rsid w:val="00885E1D"/>
    <w:rsid w:val="008908E5"/>
    <w:rsid w:val="008920F5"/>
    <w:rsid w:val="00894726"/>
    <w:rsid w:val="0089541A"/>
    <w:rsid w:val="00896B80"/>
    <w:rsid w:val="008A5293"/>
    <w:rsid w:val="008A563F"/>
    <w:rsid w:val="008B66B1"/>
    <w:rsid w:val="008C3D15"/>
    <w:rsid w:val="008C41D9"/>
    <w:rsid w:val="008C6161"/>
    <w:rsid w:val="008C6D85"/>
    <w:rsid w:val="008C7533"/>
    <w:rsid w:val="008D1294"/>
    <w:rsid w:val="008D1660"/>
    <w:rsid w:val="008D5BE7"/>
    <w:rsid w:val="008D696E"/>
    <w:rsid w:val="008D7613"/>
    <w:rsid w:val="008D7C74"/>
    <w:rsid w:val="008F2006"/>
    <w:rsid w:val="00900361"/>
    <w:rsid w:val="00904CA4"/>
    <w:rsid w:val="009055DA"/>
    <w:rsid w:val="009127E7"/>
    <w:rsid w:val="00912EC1"/>
    <w:rsid w:val="0091378C"/>
    <w:rsid w:val="00916167"/>
    <w:rsid w:val="00916545"/>
    <w:rsid w:val="0091664C"/>
    <w:rsid w:val="00923995"/>
    <w:rsid w:val="00923BB4"/>
    <w:rsid w:val="009268FC"/>
    <w:rsid w:val="00927B57"/>
    <w:rsid w:val="0093152C"/>
    <w:rsid w:val="00932691"/>
    <w:rsid w:val="00933412"/>
    <w:rsid w:val="00945B3E"/>
    <w:rsid w:val="009462B1"/>
    <w:rsid w:val="00952613"/>
    <w:rsid w:val="00956313"/>
    <w:rsid w:val="00957CCD"/>
    <w:rsid w:val="00962633"/>
    <w:rsid w:val="0096352E"/>
    <w:rsid w:val="00963F0E"/>
    <w:rsid w:val="00964BF0"/>
    <w:rsid w:val="0097018B"/>
    <w:rsid w:val="00972D52"/>
    <w:rsid w:val="00973B2D"/>
    <w:rsid w:val="00973B41"/>
    <w:rsid w:val="009748A8"/>
    <w:rsid w:val="00974A09"/>
    <w:rsid w:val="009807DF"/>
    <w:rsid w:val="00982FE9"/>
    <w:rsid w:val="00983A6A"/>
    <w:rsid w:val="00983FD7"/>
    <w:rsid w:val="00987028"/>
    <w:rsid w:val="00990469"/>
    <w:rsid w:val="00991ED0"/>
    <w:rsid w:val="00995F14"/>
    <w:rsid w:val="009A1F59"/>
    <w:rsid w:val="009B076D"/>
    <w:rsid w:val="009B7D37"/>
    <w:rsid w:val="009C134B"/>
    <w:rsid w:val="009C2CF7"/>
    <w:rsid w:val="009C364E"/>
    <w:rsid w:val="009C4B9A"/>
    <w:rsid w:val="009C786A"/>
    <w:rsid w:val="009D1715"/>
    <w:rsid w:val="009D3BF4"/>
    <w:rsid w:val="009D40BF"/>
    <w:rsid w:val="009D5312"/>
    <w:rsid w:val="009E1438"/>
    <w:rsid w:val="009E315E"/>
    <w:rsid w:val="009E3C5E"/>
    <w:rsid w:val="009E780F"/>
    <w:rsid w:val="009F0D78"/>
    <w:rsid w:val="009F431A"/>
    <w:rsid w:val="009F6D57"/>
    <w:rsid w:val="00A01F3D"/>
    <w:rsid w:val="00A0725F"/>
    <w:rsid w:val="00A11817"/>
    <w:rsid w:val="00A317B6"/>
    <w:rsid w:val="00A340DF"/>
    <w:rsid w:val="00A378BB"/>
    <w:rsid w:val="00A4003A"/>
    <w:rsid w:val="00A409C7"/>
    <w:rsid w:val="00A4312F"/>
    <w:rsid w:val="00A52268"/>
    <w:rsid w:val="00A574D5"/>
    <w:rsid w:val="00A60877"/>
    <w:rsid w:val="00A72CB5"/>
    <w:rsid w:val="00A744F5"/>
    <w:rsid w:val="00A748C3"/>
    <w:rsid w:val="00A751F6"/>
    <w:rsid w:val="00A75DB5"/>
    <w:rsid w:val="00A81F28"/>
    <w:rsid w:val="00A82054"/>
    <w:rsid w:val="00A871B0"/>
    <w:rsid w:val="00A90479"/>
    <w:rsid w:val="00A926C2"/>
    <w:rsid w:val="00A94ACA"/>
    <w:rsid w:val="00A951A6"/>
    <w:rsid w:val="00A9647D"/>
    <w:rsid w:val="00A96C6D"/>
    <w:rsid w:val="00A97745"/>
    <w:rsid w:val="00AA0C9D"/>
    <w:rsid w:val="00AA29DF"/>
    <w:rsid w:val="00AA6EEE"/>
    <w:rsid w:val="00AB450E"/>
    <w:rsid w:val="00AB5D74"/>
    <w:rsid w:val="00AD0BE3"/>
    <w:rsid w:val="00AD1F52"/>
    <w:rsid w:val="00AD5C62"/>
    <w:rsid w:val="00AD5E87"/>
    <w:rsid w:val="00AF3259"/>
    <w:rsid w:val="00AF565F"/>
    <w:rsid w:val="00AF7FC0"/>
    <w:rsid w:val="00B00337"/>
    <w:rsid w:val="00B003BF"/>
    <w:rsid w:val="00B0090B"/>
    <w:rsid w:val="00B018A9"/>
    <w:rsid w:val="00B034E7"/>
    <w:rsid w:val="00B047E1"/>
    <w:rsid w:val="00B07BDA"/>
    <w:rsid w:val="00B10D5E"/>
    <w:rsid w:val="00B12C8E"/>
    <w:rsid w:val="00B131AC"/>
    <w:rsid w:val="00B207C2"/>
    <w:rsid w:val="00B30630"/>
    <w:rsid w:val="00B31005"/>
    <w:rsid w:val="00B31660"/>
    <w:rsid w:val="00B3247B"/>
    <w:rsid w:val="00B35F2C"/>
    <w:rsid w:val="00B36724"/>
    <w:rsid w:val="00B403DB"/>
    <w:rsid w:val="00B42125"/>
    <w:rsid w:val="00B4212D"/>
    <w:rsid w:val="00B453D5"/>
    <w:rsid w:val="00B45A16"/>
    <w:rsid w:val="00B52170"/>
    <w:rsid w:val="00B639E5"/>
    <w:rsid w:val="00B650BC"/>
    <w:rsid w:val="00B662AA"/>
    <w:rsid w:val="00B667B9"/>
    <w:rsid w:val="00B72566"/>
    <w:rsid w:val="00B82424"/>
    <w:rsid w:val="00B82E16"/>
    <w:rsid w:val="00B83B33"/>
    <w:rsid w:val="00B932D6"/>
    <w:rsid w:val="00B93EFC"/>
    <w:rsid w:val="00B94CC4"/>
    <w:rsid w:val="00B9555D"/>
    <w:rsid w:val="00B96229"/>
    <w:rsid w:val="00BA130E"/>
    <w:rsid w:val="00BB0F12"/>
    <w:rsid w:val="00BB4EB6"/>
    <w:rsid w:val="00BC1171"/>
    <w:rsid w:val="00BC1608"/>
    <w:rsid w:val="00BC26AC"/>
    <w:rsid w:val="00BC3BA6"/>
    <w:rsid w:val="00BC3BD5"/>
    <w:rsid w:val="00BC65EA"/>
    <w:rsid w:val="00BD0980"/>
    <w:rsid w:val="00BD521C"/>
    <w:rsid w:val="00BD7888"/>
    <w:rsid w:val="00BF176B"/>
    <w:rsid w:val="00C02B77"/>
    <w:rsid w:val="00C03CF2"/>
    <w:rsid w:val="00C113E5"/>
    <w:rsid w:val="00C126C4"/>
    <w:rsid w:val="00C127C6"/>
    <w:rsid w:val="00C13468"/>
    <w:rsid w:val="00C21649"/>
    <w:rsid w:val="00C2566F"/>
    <w:rsid w:val="00C27520"/>
    <w:rsid w:val="00C31E21"/>
    <w:rsid w:val="00C33EB4"/>
    <w:rsid w:val="00C34002"/>
    <w:rsid w:val="00C34539"/>
    <w:rsid w:val="00C34D66"/>
    <w:rsid w:val="00C44231"/>
    <w:rsid w:val="00C47251"/>
    <w:rsid w:val="00C52E8D"/>
    <w:rsid w:val="00C532F1"/>
    <w:rsid w:val="00C540A2"/>
    <w:rsid w:val="00C61A60"/>
    <w:rsid w:val="00C72483"/>
    <w:rsid w:val="00C72522"/>
    <w:rsid w:val="00C76C7B"/>
    <w:rsid w:val="00C84CDD"/>
    <w:rsid w:val="00C8633C"/>
    <w:rsid w:val="00C8798F"/>
    <w:rsid w:val="00C91056"/>
    <w:rsid w:val="00C93A4F"/>
    <w:rsid w:val="00C9603E"/>
    <w:rsid w:val="00CB126D"/>
    <w:rsid w:val="00CB44DE"/>
    <w:rsid w:val="00CC0324"/>
    <w:rsid w:val="00CC1979"/>
    <w:rsid w:val="00CC3B3F"/>
    <w:rsid w:val="00CC4CF2"/>
    <w:rsid w:val="00CC652B"/>
    <w:rsid w:val="00CD0ADF"/>
    <w:rsid w:val="00CD2194"/>
    <w:rsid w:val="00CD44A2"/>
    <w:rsid w:val="00CD5B0F"/>
    <w:rsid w:val="00CD7E36"/>
    <w:rsid w:val="00CE1825"/>
    <w:rsid w:val="00CE3006"/>
    <w:rsid w:val="00CE7F87"/>
    <w:rsid w:val="00D006C3"/>
    <w:rsid w:val="00D0165C"/>
    <w:rsid w:val="00D03433"/>
    <w:rsid w:val="00D06EC7"/>
    <w:rsid w:val="00D13A18"/>
    <w:rsid w:val="00D14098"/>
    <w:rsid w:val="00D338B1"/>
    <w:rsid w:val="00D3406B"/>
    <w:rsid w:val="00D43397"/>
    <w:rsid w:val="00D436E8"/>
    <w:rsid w:val="00D4488F"/>
    <w:rsid w:val="00D5331C"/>
    <w:rsid w:val="00D56886"/>
    <w:rsid w:val="00D60714"/>
    <w:rsid w:val="00D60D00"/>
    <w:rsid w:val="00D64E8B"/>
    <w:rsid w:val="00D67ABB"/>
    <w:rsid w:val="00D70899"/>
    <w:rsid w:val="00D719D1"/>
    <w:rsid w:val="00D81C97"/>
    <w:rsid w:val="00D8547B"/>
    <w:rsid w:val="00D87239"/>
    <w:rsid w:val="00D93982"/>
    <w:rsid w:val="00D948A4"/>
    <w:rsid w:val="00D96061"/>
    <w:rsid w:val="00DA54C6"/>
    <w:rsid w:val="00DA6226"/>
    <w:rsid w:val="00DA755B"/>
    <w:rsid w:val="00DB1317"/>
    <w:rsid w:val="00DB167B"/>
    <w:rsid w:val="00DB3DE7"/>
    <w:rsid w:val="00DB40D0"/>
    <w:rsid w:val="00DB48B3"/>
    <w:rsid w:val="00DB62DC"/>
    <w:rsid w:val="00DB6C20"/>
    <w:rsid w:val="00DB75FB"/>
    <w:rsid w:val="00DC0F07"/>
    <w:rsid w:val="00DD6F4B"/>
    <w:rsid w:val="00DD7E29"/>
    <w:rsid w:val="00DF42E1"/>
    <w:rsid w:val="00DF590E"/>
    <w:rsid w:val="00E0137B"/>
    <w:rsid w:val="00E07522"/>
    <w:rsid w:val="00E14FE1"/>
    <w:rsid w:val="00E1748D"/>
    <w:rsid w:val="00E21FAE"/>
    <w:rsid w:val="00E253CF"/>
    <w:rsid w:val="00E2616C"/>
    <w:rsid w:val="00E32AED"/>
    <w:rsid w:val="00E4080A"/>
    <w:rsid w:val="00E41493"/>
    <w:rsid w:val="00E42D54"/>
    <w:rsid w:val="00E52C32"/>
    <w:rsid w:val="00E54BC6"/>
    <w:rsid w:val="00E57407"/>
    <w:rsid w:val="00E6042E"/>
    <w:rsid w:val="00E666CA"/>
    <w:rsid w:val="00E67FCD"/>
    <w:rsid w:val="00E70360"/>
    <w:rsid w:val="00E743A0"/>
    <w:rsid w:val="00E749A8"/>
    <w:rsid w:val="00E7530B"/>
    <w:rsid w:val="00E84BF9"/>
    <w:rsid w:val="00E90012"/>
    <w:rsid w:val="00E936E1"/>
    <w:rsid w:val="00E951E7"/>
    <w:rsid w:val="00EA13D0"/>
    <w:rsid w:val="00EA7927"/>
    <w:rsid w:val="00EB2DF8"/>
    <w:rsid w:val="00EB4E5B"/>
    <w:rsid w:val="00EB7685"/>
    <w:rsid w:val="00EC01F7"/>
    <w:rsid w:val="00EC643B"/>
    <w:rsid w:val="00ED5632"/>
    <w:rsid w:val="00ED71A5"/>
    <w:rsid w:val="00ED785C"/>
    <w:rsid w:val="00EE0046"/>
    <w:rsid w:val="00EE22C8"/>
    <w:rsid w:val="00EE59F4"/>
    <w:rsid w:val="00EF1769"/>
    <w:rsid w:val="00EF279B"/>
    <w:rsid w:val="00EF57D2"/>
    <w:rsid w:val="00EF6D54"/>
    <w:rsid w:val="00F012C9"/>
    <w:rsid w:val="00F01975"/>
    <w:rsid w:val="00F053F4"/>
    <w:rsid w:val="00F07278"/>
    <w:rsid w:val="00F115BE"/>
    <w:rsid w:val="00F130BE"/>
    <w:rsid w:val="00F32AF2"/>
    <w:rsid w:val="00F41143"/>
    <w:rsid w:val="00F450DD"/>
    <w:rsid w:val="00F462AC"/>
    <w:rsid w:val="00F571D0"/>
    <w:rsid w:val="00F66F17"/>
    <w:rsid w:val="00F7220D"/>
    <w:rsid w:val="00F769C4"/>
    <w:rsid w:val="00F829E8"/>
    <w:rsid w:val="00F906AE"/>
    <w:rsid w:val="00F90956"/>
    <w:rsid w:val="00F9281B"/>
    <w:rsid w:val="00F92A4C"/>
    <w:rsid w:val="00F97D91"/>
    <w:rsid w:val="00FA4346"/>
    <w:rsid w:val="00FB470B"/>
    <w:rsid w:val="00FB54B0"/>
    <w:rsid w:val="00FB66F5"/>
    <w:rsid w:val="00FC0B75"/>
    <w:rsid w:val="00FD6817"/>
    <w:rsid w:val="00FD7233"/>
    <w:rsid w:val="00FE2892"/>
    <w:rsid w:val="00FE5B31"/>
    <w:rsid w:val="00FF0DF9"/>
    <w:rsid w:val="00FF42CA"/>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B4F3"/>
  <w15:chartTrackingRefBased/>
  <w15:docId w15:val="{1C12ADED-460C-43AA-A37A-06A592A5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0F"/>
  </w:style>
  <w:style w:type="paragraph" w:styleId="Heading1">
    <w:name w:val="heading 1"/>
    <w:basedOn w:val="Normal"/>
    <w:next w:val="Normal"/>
    <w:link w:val="Heading1Char"/>
    <w:uiPriority w:val="9"/>
    <w:qFormat/>
    <w:rsid w:val="003E610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E610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E610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E610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E610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E610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E610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E61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61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0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E610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E610F"/>
    <w:rPr>
      <w:caps/>
      <w:color w:val="1F4D78" w:themeColor="accent1" w:themeShade="7F"/>
      <w:spacing w:val="15"/>
    </w:rPr>
  </w:style>
  <w:style w:type="character" w:customStyle="1" w:styleId="Heading4Char">
    <w:name w:val="Heading 4 Char"/>
    <w:basedOn w:val="DefaultParagraphFont"/>
    <w:link w:val="Heading4"/>
    <w:uiPriority w:val="9"/>
    <w:semiHidden/>
    <w:rsid w:val="003E610F"/>
    <w:rPr>
      <w:caps/>
      <w:color w:val="2E74B5" w:themeColor="accent1" w:themeShade="BF"/>
      <w:spacing w:val="10"/>
    </w:rPr>
  </w:style>
  <w:style w:type="character" w:customStyle="1" w:styleId="Heading5Char">
    <w:name w:val="Heading 5 Char"/>
    <w:basedOn w:val="DefaultParagraphFont"/>
    <w:link w:val="Heading5"/>
    <w:uiPriority w:val="9"/>
    <w:semiHidden/>
    <w:rsid w:val="003E610F"/>
    <w:rPr>
      <w:caps/>
      <w:color w:val="2E74B5" w:themeColor="accent1" w:themeShade="BF"/>
      <w:spacing w:val="10"/>
    </w:rPr>
  </w:style>
  <w:style w:type="character" w:customStyle="1" w:styleId="Heading6Char">
    <w:name w:val="Heading 6 Char"/>
    <w:basedOn w:val="DefaultParagraphFont"/>
    <w:link w:val="Heading6"/>
    <w:uiPriority w:val="9"/>
    <w:semiHidden/>
    <w:rsid w:val="003E610F"/>
    <w:rPr>
      <w:caps/>
      <w:color w:val="2E74B5" w:themeColor="accent1" w:themeShade="BF"/>
      <w:spacing w:val="10"/>
    </w:rPr>
  </w:style>
  <w:style w:type="character" w:customStyle="1" w:styleId="Heading7Char">
    <w:name w:val="Heading 7 Char"/>
    <w:basedOn w:val="DefaultParagraphFont"/>
    <w:link w:val="Heading7"/>
    <w:uiPriority w:val="9"/>
    <w:semiHidden/>
    <w:rsid w:val="003E610F"/>
    <w:rPr>
      <w:caps/>
      <w:color w:val="2E74B5" w:themeColor="accent1" w:themeShade="BF"/>
      <w:spacing w:val="10"/>
    </w:rPr>
  </w:style>
  <w:style w:type="character" w:customStyle="1" w:styleId="Heading8Char">
    <w:name w:val="Heading 8 Char"/>
    <w:basedOn w:val="DefaultParagraphFont"/>
    <w:link w:val="Heading8"/>
    <w:uiPriority w:val="9"/>
    <w:semiHidden/>
    <w:rsid w:val="003E610F"/>
    <w:rPr>
      <w:caps/>
      <w:spacing w:val="10"/>
      <w:sz w:val="18"/>
      <w:szCs w:val="18"/>
    </w:rPr>
  </w:style>
  <w:style w:type="character" w:customStyle="1" w:styleId="Heading9Char">
    <w:name w:val="Heading 9 Char"/>
    <w:basedOn w:val="DefaultParagraphFont"/>
    <w:link w:val="Heading9"/>
    <w:uiPriority w:val="9"/>
    <w:semiHidden/>
    <w:rsid w:val="003E610F"/>
    <w:rPr>
      <w:i/>
      <w:iCs/>
      <w:caps/>
      <w:spacing w:val="10"/>
      <w:sz w:val="18"/>
      <w:szCs w:val="18"/>
    </w:rPr>
  </w:style>
  <w:style w:type="paragraph" w:styleId="Caption">
    <w:name w:val="caption"/>
    <w:basedOn w:val="Normal"/>
    <w:next w:val="Normal"/>
    <w:uiPriority w:val="35"/>
    <w:semiHidden/>
    <w:unhideWhenUsed/>
    <w:qFormat/>
    <w:rsid w:val="003E610F"/>
    <w:rPr>
      <w:b/>
      <w:bCs/>
      <w:color w:val="2E74B5" w:themeColor="accent1" w:themeShade="BF"/>
      <w:sz w:val="16"/>
      <w:szCs w:val="16"/>
    </w:rPr>
  </w:style>
  <w:style w:type="paragraph" w:styleId="Title">
    <w:name w:val="Title"/>
    <w:basedOn w:val="Normal"/>
    <w:next w:val="Normal"/>
    <w:link w:val="TitleChar"/>
    <w:uiPriority w:val="10"/>
    <w:qFormat/>
    <w:rsid w:val="003E610F"/>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E610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E610F"/>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610F"/>
    <w:rPr>
      <w:caps/>
      <w:color w:val="595959" w:themeColor="text1" w:themeTint="A6"/>
      <w:spacing w:val="10"/>
      <w:sz w:val="21"/>
      <w:szCs w:val="21"/>
    </w:rPr>
  </w:style>
  <w:style w:type="character" w:styleId="Strong">
    <w:name w:val="Strong"/>
    <w:uiPriority w:val="22"/>
    <w:qFormat/>
    <w:rsid w:val="003E610F"/>
    <w:rPr>
      <w:b/>
      <w:bCs/>
    </w:rPr>
  </w:style>
  <w:style w:type="character" w:styleId="Emphasis">
    <w:name w:val="Emphasis"/>
    <w:uiPriority w:val="20"/>
    <w:qFormat/>
    <w:rsid w:val="003E610F"/>
    <w:rPr>
      <w:caps/>
      <w:color w:val="1F4D78" w:themeColor="accent1" w:themeShade="7F"/>
      <w:spacing w:val="5"/>
    </w:rPr>
  </w:style>
  <w:style w:type="paragraph" w:styleId="NoSpacing">
    <w:name w:val="No Spacing"/>
    <w:uiPriority w:val="99"/>
    <w:qFormat/>
    <w:rsid w:val="003E610F"/>
    <w:pPr>
      <w:spacing w:after="0" w:line="240" w:lineRule="auto"/>
    </w:pPr>
  </w:style>
  <w:style w:type="paragraph" w:styleId="Quote">
    <w:name w:val="Quote"/>
    <w:basedOn w:val="Normal"/>
    <w:next w:val="Normal"/>
    <w:link w:val="QuoteChar"/>
    <w:uiPriority w:val="29"/>
    <w:qFormat/>
    <w:rsid w:val="003E610F"/>
    <w:rPr>
      <w:i/>
      <w:iCs/>
      <w:sz w:val="24"/>
      <w:szCs w:val="24"/>
    </w:rPr>
  </w:style>
  <w:style w:type="character" w:customStyle="1" w:styleId="QuoteChar">
    <w:name w:val="Quote Char"/>
    <w:basedOn w:val="DefaultParagraphFont"/>
    <w:link w:val="Quote"/>
    <w:uiPriority w:val="29"/>
    <w:rsid w:val="003E610F"/>
    <w:rPr>
      <w:i/>
      <w:iCs/>
      <w:sz w:val="24"/>
      <w:szCs w:val="24"/>
    </w:rPr>
  </w:style>
  <w:style w:type="paragraph" w:styleId="IntenseQuote">
    <w:name w:val="Intense Quote"/>
    <w:basedOn w:val="Normal"/>
    <w:next w:val="Normal"/>
    <w:link w:val="IntenseQuoteChar"/>
    <w:uiPriority w:val="30"/>
    <w:qFormat/>
    <w:rsid w:val="003E610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E610F"/>
    <w:rPr>
      <w:color w:val="5B9BD5" w:themeColor="accent1"/>
      <w:sz w:val="24"/>
      <w:szCs w:val="24"/>
    </w:rPr>
  </w:style>
  <w:style w:type="character" w:styleId="SubtleEmphasis">
    <w:name w:val="Subtle Emphasis"/>
    <w:uiPriority w:val="19"/>
    <w:qFormat/>
    <w:rsid w:val="003E610F"/>
    <w:rPr>
      <w:i/>
      <w:iCs/>
      <w:color w:val="1F4D78" w:themeColor="accent1" w:themeShade="7F"/>
    </w:rPr>
  </w:style>
  <w:style w:type="character" w:styleId="IntenseEmphasis">
    <w:name w:val="Intense Emphasis"/>
    <w:uiPriority w:val="21"/>
    <w:qFormat/>
    <w:rsid w:val="003E610F"/>
    <w:rPr>
      <w:b/>
      <w:bCs/>
      <w:caps/>
      <w:color w:val="1F4D78" w:themeColor="accent1" w:themeShade="7F"/>
      <w:spacing w:val="10"/>
    </w:rPr>
  </w:style>
  <w:style w:type="character" w:styleId="SubtleReference">
    <w:name w:val="Subtle Reference"/>
    <w:uiPriority w:val="31"/>
    <w:qFormat/>
    <w:rsid w:val="003E610F"/>
    <w:rPr>
      <w:b/>
      <w:bCs/>
      <w:color w:val="5B9BD5" w:themeColor="accent1"/>
    </w:rPr>
  </w:style>
  <w:style w:type="character" w:styleId="IntenseReference">
    <w:name w:val="Intense Reference"/>
    <w:uiPriority w:val="32"/>
    <w:qFormat/>
    <w:rsid w:val="003E610F"/>
    <w:rPr>
      <w:b/>
      <w:bCs/>
      <w:i/>
      <w:iCs/>
      <w:caps/>
      <w:color w:val="5B9BD5" w:themeColor="accent1"/>
    </w:rPr>
  </w:style>
  <w:style w:type="character" w:styleId="BookTitle">
    <w:name w:val="Book Title"/>
    <w:uiPriority w:val="33"/>
    <w:qFormat/>
    <w:rsid w:val="003E610F"/>
    <w:rPr>
      <w:b/>
      <w:bCs/>
      <w:i/>
      <w:iCs/>
      <w:spacing w:val="0"/>
    </w:rPr>
  </w:style>
  <w:style w:type="paragraph" w:styleId="TOCHeading">
    <w:name w:val="TOC Heading"/>
    <w:basedOn w:val="Heading1"/>
    <w:next w:val="Normal"/>
    <w:uiPriority w:val="39"/>
    <w:semiHidden/>
    <w:unhideWhenUsed/>
    <w:qFormat/>
    <w:rsid w:val="003E610F"/>
    <w:pPr>
      <w:outlineLvl w:val="9"/>
    </w:pPr>
  </w:style>
  <w:style w:type="paragraph" w:styleId="Header">
    <w:name w:val="header"/>
    <w:basedOn w:val="Normal"/>
    <w:link w:val="HeaderChar"/>
    <w:uiPriority w:val="99"/>
    <w:unhideWhenUsed/>
    <w:rsid w:val="0072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B1"/>
  </w:style>
  <w:style w:type="paragraph" w:styleId="Footer">
    <w:name w:val="footer"/>
    <w:basedOn w:val="Normal"/>
    <w:link w:val="FooterChar"/>
    <w:uiPriority w:val="99"/>
    <w:unhideWhenUsed/>
    <w:rsid w:val="0072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B1"/>
  </w:style>
  <w:style w:type="paragraph" w:styleId="BalloonText">
    <w:name w:val="Balloon Text"/>
    <w:basedOn w:val="Normal"/>
    <w:link w:val="BalloonTextChar"/>
    <w:uiPriority w:val="99"/>
    <w:semiHidden/>
    <w:unhideWhenUsed/>
    <w:rsid w:val="00BF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6B"/>
    <w:rPr>
      <w:rFonts w:ascii="Segoe UI" w:hAnsi="Segoe UI" w:cs="Segoe UI"/>
      <w:sz w:val="18"/>
      <w:szCs w:val="18"/>
    </w:rPr>
  </w:style>
  <w:style w:type="character" w:styleId="Hyperlink">
    <w:name w:val="Hyperlink"/>
    <w:basedOn w:val="DefaultParagraphFont"/>
    <w:uiPriority w:val="99"/>
    <w:unhideWhenUsed/>
    <w:rsid w:val="00BF176B"/>
    <w:rPr>
      <w:color w:val="0563C1" w:themeColor="hyperlink"/>
      <w:u w:val="single"/>
    </w:rPr>
  </w:style>
  <w:style w:type="paragraph" w:styleId="ListParagraph">
    <w:name w:val="List Paragraph"/>
    <w:basedOn w:val="Normal"/>
    <w:uiPriority w:val="99"/>
    <w:qFormat/>
    <w:rsid w:val="00A317B6"/>
    <w:pPr>
      <w:ind w:left="720"/>
      <w:contextualSpacing/>
    </w:pPr>
  </w:style>
  <w:style w:type="paragraph" w:styleId="NormalWeb">
    <w:name w:val="Normal (Web)"/>
    <w:basedOn w:val="Normal"/>
    <w:uiPriority w:val="99"/>
    <w:unhideWhenUsed/>
    <w:rsid w:val="00A409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81C97"/>
    <w:pPr>
      <w:spacing w:after="0" w:line="240" w:lineRule="auto"/>
    </w:pPr>
    <w:rPr>
      <w:rFonts w:eastAsia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C7AF8"/>
    <w:pPr>
      <w:spacing w:after="200"/>
    </w:pPr>
    <w:rPr>
      <w:rFonts w:ascii="Calibri" w:eastAsia="Calibri" w:hAnsi="Calibri" w:cs="Calibri"/>
      <w:color w:val="00000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686">
      <w:bodyDiv w:val="1"/>
      <w:marLeft w:val="0"/>
      <w:marRight w:val="0"/>
      <w:marTop w:val="0"/>
      <w:marBottom w:val="0"/>
      <w:divBdr>
        <w:top w:val="none" w:sz="0" w:space="0" w:color="auto"/>
        <w:left w:val="none" w:sz="0" w:space="0" w:color="auto"/>
        <w:bottom w:val="none" w:sz="0" w:space="0" w:color="auto"/>
        <w:right w:val="none" w:sz="0" w:space="0" w:color="auto"/>
      </w:divBdr>
    </w:div>
    <w:div w:id="116880267">
      <w:bodyDiv w:val="1"/>
      <w:marLeft w:val="0"/>
      <w:marRight w:val="0"/>
      <w:marTop w:val="0"/>
      <w:marBottom w:val="0"/>
      <w:divBdr>
        <w:top w:val="none" w:sz="0" w:space="0" w:color="auto"/>
        <w:left w:val="none" w:sz="0" w:space="0" w:color="auto"/>
        <w:bottom w:val="none" w:sz="0" w:space="0" w:color="auto"/>
        <w:right w:val="none" w:sz="0" w:space="0" w:color="auto"/>
      </w:divBdr>
    </w:div>
    <w:div w:id="168494564">
      <w:bodyDiv w:val="1"/>
      <w:marLeft w:val="0"/>
      <w:marRight w:val="0"/>
      <w:marTop w:val="0"/>
      <w:marBottom w:val="0"/>
      <w:divBdr>
        <w:top w:val="none" w:sz="0" w:space="0" w:color="auto"/>
        <w:left w:val="none" w:sz="0" w:space="0" w:color="auto"/>
        <w:bottom w:val="none" w:sz="0" w:space="0" w:color="auto"/>
        <w:right w:val="none" w:sz="0" w:space="0" w:color="auto"/>
      </w:divBdr>
    </w:div>
    <w:div w:id="297419642">
      <w:bodyDiv w:val="1"/>
      <w:marLeft w:val="0"/>
      <w:marRight w:val="0"/>
      <w:marTop w:val="0"/>
      <w:marBottom w:val="0"/>
      <w:divBdr>
        <w:top w:val="none" w:sz="0" w:space="0" w:color="auto"/>
        <w:left w:val="none" w:sz="0" w:space="0" w:color="auto"/>
        <w:bottom w:val="none" w:sz="0" w:space="0" w:color="auto"/>
        <w:right w:val="none" w:sz="0" w:space="0" w:color="auto"/>
      </w:divBdr>
      <w:divsChild>
        <w:div w:id="1053962119">
          <w:marLeft w:val="0"/>
          <w:marRight w:val="0"/>
          <w:marTop w:val="0"/>
          <w:marBottom w:val="0"/>
          <w:divBdr>
            <w:top w:val="none" w:sz="0" w:space="0" w:color="auto"/>
            <w:left w:val="none" w:sz="0" w:space="0" w:color="auto"/>
            <w:bottom w:val="none" w:sz="0" w:space="0" w:color="auto"/>
            <w:right w:val="none" w:sz="0" w:space="0" w:color="auto"/>
          </w:divBdr>
        </w:div>
        <w:div w:id="1735353144">
          <w:marLeft w:val="0"/>
          <w:marRight w:val="0"/>
          <w:marTop w:val="0"/>
          <w:marBottom w:val="0"/>
          <w:divBdr>
            <w:top w:val="none" w:sz="0" w:space="0" w:color="auto"/>
            <w:left w:val="none" w:sz="0" w:space="0" w:color="auto"/>
            <w:bottom w:val="none" w:sz="0" w:space="0" w:color="auto"/>
            <w:right w:val="none" w:sz="0" w:space="0" w:color="auto"/>
          </w:divBdr>
        </w:div>
        <w:div w:id="249699650">
          <w:marLeft w:val="0"/>
          <w:marRight w:val="0"/>
          <w:marTop w:val="0"/>
          <w:marBottom w:val="0"/>
          <w:divBdr>
            <w:top w:val="none" w:sz="0" w:space="0" w:color="auto"/>
            <w:left w:val="none" w:sz="0" w:space="0" w:color="auto"/>
            <w:bottom w:val="none" w:sz="0" w:space="0" w:color="auto"/>
            <w:right w:val="none" w:sz="0" w:space="0" w:color="auto"/>
          </w:divBdr>
        </w:div>
        <w:div w:id="2017345754">
          <w:marLeft w:val="0"/>
          <w:marRight w:val="0"/>
          <w:marTop w:val="0"/>
          <w:marBottom w:val="0"/>
          <w:divBdr>
            <w:top w:val="none" w:sz="0" w:space="0" w:color="auto"/>
            <w:left w:val="none" w:sz="0" w:space="0" w:color="auto"/>
            <w:bottom w:val="none" w:sz="0" w:space="0" w:color="auto"/>
            <w:right w:val="none" w:sz="0" w:space="0" w:color="auto"/>
          </w:divBdr>
        </w:div>
        <w:div w:id="77796347">
          <w:marLeft w:val="0"/>
          <w:marRight w:val="0"/>
          <w:marTop w:val="0"/>
          <w:marBottom w:val="0"/>
          <w:divBdr>
            <w:top w:val="none" w:sz="0" w:space="0" w:color="auto"/>
            <w:left w:val="none" w:sz="0" w:space="0" w:color="auto"/>
            <w:bottom w:val="none" w:sz="0" w:space="0" w:color="auto"/>
            <w:right w:val="none" w:sz="0" w:space="0" w:color="auto"/>
          </w:divBdr>
        </w:div>
        <w:div w:id="463474592">
          <w:marLeft w:val="0"/>
          <w:marRight w:val="0"/>
          <w:marTop w:val="0"/>
          <w:marBottom w:val="0"/>
          <w:divBdr>
            <w:top w:val="none" w:sz="0" w:space="0" w:color="auto"/>
            <w:left w:val="none" w:sz="0" w:space="0" w:color="auto"/>
            <w:bottom w:val="none" w:sz="0" w:space="0" w:color="auto"/>
            <w:right w:val="none" w:sz="0" w:space="0" w:color="auto"/>
          </w:divBdr>
        </w:div>
        <w:div w:id="1948468837">
          <w:marLeft w:val="0"/>
          <w:marRight w:val="0"/>
          <w:marTop w:val="0"/>
          <w:marBottom w:val="0"/>
          <w:divBdr>
            <w:top w:val="none" w:sz="0" w:space="0" w:color="auto"/>
            <w:left w:val="none" w:sz="0" w:space="0" w:color="auto"/>
            <w:bottom w:val="none" w:sz="0" w:space="0" w:color="auto"/>
            <w:right w:val="none" w:sz="0" w:space="0" w:color="auto"/>
          </w:divBdr>
        </w:div>
        <w:div w:id="1024208453">
          <w:marLeft w:val="0"/>
          <w:marRight w:val="0"/>
          <w:marTop w:val="0"/>
          <w:marBottom w:val="0"/>
          <w:divBdr>
            <w:top w:val="none" w:sz="0" w:space="0" w:color="auto"/>
            <w:left w:val="none" w:sz="0" w:space="0" w:color="auto"/>
            <w:bottom w:val="none" w:sz="0" w:space="0" w:color="auto"/>
            <w:right w:val="none" w:sz="0" w:space="0" w:color="auto"/>
          </w:divBdr>
        </w:div>
        <w:div w:id="422190573">
          <w:marLeft w:val="0"/>
          <w:marRight w:val="0"/>
          <w:marTop w:val="0"/>
          <w:marBottom w:val="0"/>
          <w:divBdr>
            <w:top w:val="none" w:sz="0" w:space="0" w:color="auto"/>
            <w:left w:val="none" w:sz="0" w:space="0" w:color="auto"/>
            <w:bottom w:val="none" w:sz="0" w:space="0" w:color="auto"/>
            <w:right w:val="none" w:sz="0" w:space="0" w:color="auto"/>
          </w:divBdr>
        </w:div>
      </w:divsChild>
    </w:div>
    <w:div w:id="517668870">
      <w:bodyDiv w:val="1"/>
      <w:marLeft w:val="0"/>
      <w:marRight w:val="0"/>
      <w:marTop w:val="0"/>
      <w:marBottom w:val="0"/>
      <w:divBdr>
        <w:top w:val="none" w:sz="0" w:space="0" w:color="auto"/>
        <w:left w:val="none" w:sz="0" w:space="0" w:color="auto"/>
        <w:bottom w:val="none" w:sz="0" w:space="0" w:color="auto"/>
        <w:right w:val="none" w:sz="0" w:space="0" w:color="auto"/>
      </w:divBdr>
    </w:div>
    <w:div w:id="520316565">
      <w:bodyDiv w:val="1"/>
      <w:marLeft w:val="0"/>
      <w:marRight w:val="0"/>
      <w:marTop w:val="0"/>
      <w:marBottom w:val="0"/>
      <w:divBdr>
        <w:top w:val="none" w:sz="0" w:space="0" w:color="auto"/>
        <w:left w:val="none" w:sz="0" w:space="0" w:color="auto"/>
        <w:bottom w:val="none" w:sz="0" w:space="0" w:color="auto"/>
        <w:right w:val="none" w:sz="0" w:space="0" w:color="auto"/>
      </w:divBdr>
      <w:divsChild>
        <w:div w:id="831259622">
          <w:marLeft w:val="0"/>
          <w:marRight w:val="0"/>
          <w:marTop w:val="0"/>
          <w:marBottom w:val="0"/>
          <w:divBdr>
            <w:top w:val="none" w:sz="0" w:space="0" w:color="auto"/>
            <w:left w:val="none" w:sz="0" w:space="0" w:color="auto"/>
            <w:bottom w:val="none" w:sz="0" w:space="0" w:color="auto"/>
            <w:right w:val="none" w:sz="0" w:space="0" w:color="auto"/>
          </w:divBdr>
          <w:divsChild>
            <w:div w:id="1376615764">
              <w:marLeft w:val="0"/>
              <w:marRight w:val="0"/>
              <w:marTop w:val="0"/>
              <w:marBottom w:val="0"/>
              <w:divBdr>
                <w:top w:val="none" w:sz="0" w:space="0" w:color="auto"/>
                <w:left w:val="none" w:sz="0" w:space="0" w:color="auto"/>
                <w:bottom w:val="none" w:sz="0" w:space="0" w:color="auto"/>
                <w:right w:val="none" w:sz="0" w:space="0" w:color="auto"/>
              </w:divBdr>
              <w:divsChild>
                <w:div w:id="1354989152">
                  <w:marLeft w:val="0"/>
                  <w:marRight w:val="0"/>
                  <w:marTop w:val="0"/>
                  <w:marBottom w:val="0"/>
                  <w:divBdr>
                    <w:top w:val="none" w:sz="0" w:space="0" w:color="auto"/>
                    <w:left w:val="none" w:sz="0" w:space="0" w:color="auto"/>
                    <w:bottom w:val="none" w:sz="0" w:space="0" w:color="auto"/>
                    <w:right w:val="none" w:sz="0" w:space="0" w:color="auto"/>
                  </w:divBdr>
                  <w:divsChild>
                    <w:div w:id="1765688410">
                      <w:marLeft w:val="0"/>
                      <w:marRight w:val="0"/>
                      <w:marTop w:val="0"/>
                      <w:marBottom w:val="0"/>
                      <w:divBdr>
                        <w:top w:val="none" w:sz="0" w:space="0" w:color="auto"/>
                        <w:left w:val="none" w:sz="0" w:space="0" w:color="auto"/>
                        <w:bottom w:val="none" w:sz="0" w:space="0" w:color="auto"/>
                        <w:right w:val="none" w:sz="0" w:space="0" w:color="auto"/>
                      </w:divBdr>
                      <w:divsChild>
                        <w:div w:id="615214200">
                          <w:marLeft w:val="0"/>
                          <w:marRight w:val="0"/>
                          <w:marTop w:val="0"/>
                          <w:marBottom w:val="0"/>
                          <w:divBdr>
                            <w:top w:val="none" w:sz="0" w:space="0" w:color="auto"/>
                            <w:left w:val="none" w:sz="0" w:space="0" w:color="auto"/>
                            <w:bottom w:val="none" w:sz="0" w:space="0" w:color="auto"/>
                            <w:right w:val="none" w:sz="0" w:space="0" w:color="auto"/>
                          </w:divBdr>
                          <w:divsChild>
                            <w:div w:id="720792171">
                              <w:marLeft w:val="0"/>
                              <w:marRight w:val="0"/>
                              <w:marTop w:val="0"/>
                              <w:marBottom w:val="0"/>
                              <w:divBdr>
                                <w:top w:val="none" w:sz="0" w:space="0" w:color="auto"/>
                                <w:left w:val="none" w:sz="0" w:space="0" w:color="auto"/>
                                <w:bottom w:val="none" w:sz="0" w:space="0" w:color="auto"/>
                                <w:right w:val="none" w:sz="0" w:space="0" w:color="auto"/>
                              </w:divBdr>
                              <w:divsChild>
                                <w:div w:id="1797526190">
                                  <w:marLeft w:val="0"/>
                                  <w:marRight w:val="0"/>
                                  <w:marTop w:val="0"/>
                                  <w:marBottom w:val="0"/>
                                  <w:divBdr>
                                    <w:top w:val="none" w:sz="0" w:space="0" w:color="auto"/>
                                    <w:left w:val="none" w:sz="0" w:space="0" w:color="auto"/>
                                    <w:bottom w:val="none" w:sz="0" w:space="0" w:color="auto"/>
                                    <w:right w:val="none" w:sz="0" w:space="0" w:color="auto"/>
                                  </w:divBdr>
                                  <w:divsChild>
                                    <w:div w:id="924151088">
                                      <w:marLeft w:val="0"/>
                                      <w:marRight w:val="0"/>
                                      <w:marTop w:val="0"/>
                                      <w:marBottom w:val="0"/>
                                      <w:divBdr>
                                        <w:top w:val="none" w:sz="0" w:space="0" w:color="auto"/>
                                        <w:left w:val="none" w:sz="0" w:space="0" w:color="auto"/>
                                        <w:bottom w:val="none" w:sz="0" w:space="0" w:color="auto"/>
                                        <w:right w:val="none" w:sz="0" w:space="0" w:color="auto"/>
                                      </w:divBdr>
                                      <w:divsChild>
                                        <w:div w:id="177811674">
                                          <w:marLeft w:val="0"/>
                                          <w:marRight w:val="0"/>
                                          <w:marTop w:val="0"/>
                                          <w:marBottom w:val="0"/>
                                          <w:divBdr>
                                            <w:top w:val="none" w:sz="0" w:space="0" w:color="auto"/>
                                            <w:left w:val="none" w:sz="0" w:space="0" w:color="auto"/>
                                            <w:bottom w:val="none" w:sz="0" w:space="0" w:color="auto"/>
                                            <w:right w:val="none" w:sz="0" w:space="0" w:color="auto"/>
                                          </w:divBdr>
                                          <w:divsChild>
                                            <w:div w:id="467085959">
                                              <w:marLeft w:val="0"/>
                                              <w:marRight w:val="0"/>
                                              <w:marTop w:val="0"/>
                                              <w:marBottom w:val="0"/>
                                              <w:divBdr>
                                                <w:top w:val="none" w:sz="0" w:space="0" w:color="auto"/>
                                                <w:left w:val="none" w:sz="0" w:space="0" w:color="auto"/>
                                                <w:bottom w:val="none" w:sz="0" w:space="0" w:color="auto"/>
                                                <w:right w:val="none" w:sz="0" w:space="0" w:color="auto"/>
                                              </w:divBdr>
                                              <w:divsChild>
                                                <w:div w:id="961611834">
                                                  <w:marLeft w:val="0"/>
                                                  <w:marRight w:val="0"/>
                                                  <w:marTop w:val="0"/>
                                                  <w:marBottom w:val="0"/>
                                                  <w:divBdr>
                                                    <w:top w:val="none" w:sz="0" w:space="0" w:color="auto"/>
                                                    <w:left w:val="none" w:sz="0" w:space="0" w:color="auto"/>
                                                    <w:bottom w:val="none" w:sz="0" w:space="0" w:color="auto"/>
                                                    <w:right w:val="none" w:sz="0" w:space="0" w:color="auto"/>
                                                  </w:divBdr>
                                                  <w:divsChild>
                                                    <w:div w:id="1361468941">
                                                      <w:marLeft w:val="0"/>
                                                      <w:marRight w:val="0"/>
                                                      <w:marTop w:val="0"/>
                                                      <w:marBottom w:val="0"/>
                                                      <w:divBdr>
                                                        <w:top w:val="none" w:sz="0" w:space="0" w:color="auto"/>
                                                        <w:left w:val="none" w:sz="0" w:space="0" w:color="auto"/>
                                                        <w:bottom w:val="none" w:sz="0" w:space="0" w:color="auto"/>
                                                        <w:right w:val="none" w:sz="0" w:space="0" w:color="auto"/>
                                                      </w:divBdr>
                                                      <w:divsChild>
                                                        <w:div w:id="1166018733">
                                                          <w:marLeft w:val="0"/>
                                                          <w:marRight w:val="0"/>
                                                          <w:marTop w:val="0"/>
                                                          <w:marBottom w:val="0"/>
                                                          <w:divBdr>
                                                            <w:top w:val="none" w:sz="0" w:space="0" w:color="auto"/>
                                                            <w:left w:val="none" w:sz="0" w:space="0" w:color="auto"/>
                                                            <w:bottom w:val="none" w:sz="0" w:space="0" w:color="auto"/>
                                                            <w:right w:val="none" w:sz="0" w:space="0" w:color="auto"/>
                                                          </w:divBdr>
                                                          <w:divsChild>
                                                            <w:div w:id="1504008994">
                                                              <w:marLeft w:val="0"/>
                                                              <w:marRight w:val="0"/>
                                                              <w:marTop w:val="0"/>
                                                              <w:marBottom w:val="0"/>
                                                              <w:divBdr>
                                                                <w:top w:val="none" w:sz="0" w:space="0" w:color="auto"/>
                                                                <w:left w:val="none" w:sz="0" w:space="0" w:color="auto"/>
                                                                <w:bottom w:val="none" w:sz="0" w:space="0" w:color="auto"/>
                                                                <w:right w:val="none" w:sz="0" w:space="0" w:color="auto"/>
                                                              </w:divBdr>
                                                              <w:divsChild>
                                                                <w:div w:id="1209606869">
                                                                  <w:marLeft w:val="0"/>
                                                                  <w:marRight w:val="0"/>
                                                                  <w:marTop w:val="0"/>
                                                                  <w:marBottom w:val="0"/>
                                                                  <w:divBdr>
                                                                    <w:top w:val="none" w:sz="0" w:space="0" w:color="auto"/>
                                                                    <w:left w:val="none" w:sz="0" w:space="0" w:color="auto"/>
                                                                    <w:bottom w:val="none" w:sz="0" w:space="0" w:color="auto"/>
                                                                    <w:right w:val="none" w:sz="0" w:space="0" w:color="auto"/>
                                                                  </w:divBdr>
                                                                  <w:divsChild>
                                                                    <w:div w:id="2112356524">
                                                                      <w:marLeft w:val="0"/>
                                                                      <w:marRight w:val="0"/>
                                                                      <w:marTop w:val="0"/>
                                                                      <w:marBottom w:val="0"/>
                                                                      <w:divBdr>
                                                                        <w:top w:val="none" w:sz="0" w:space="0" w:color="auto"/>
                                                                        <w:left w:val="none" w:sz="0" w:space="0" w:color="auto"/>
                                                                        <w:bottom w:val="none" w:sz="0" w:space="0" w:color="auto"/>
                                                                        <w:right w:val="none" w:sz="0" w:space="0" w:color="auto"/>
                                                                      </w:divBdr>
                                                                      <w:divsChild>
                                                                        <w:div w:id="937179343">
                                                                          <w:marLeft w:val="0"/>
                                                                          <w:marRight w:val="0"/>
                                                                          <w:marTop w:val="0"/>
                                                                          <w:marBottom w:val="0"/>
                                                                          <w:divBdr>
                                                                            <w:top w:val="none" w:sz="0" w:space="0" w:color="auto"/>
                                                                            <w:left w:val="none" w:sz="0" w:space="0" w:color="auto"/>
                                                                            <w:bottom w:val="none" w:sz="0" w:space="0" w:color="auto"/>
                                                                            <w:right w:val="none" w:sz="0" w:space="0" w:color="auto"/>
                                                                          </w:divBdr>
                                                                          <w:divsChild>
                                                                            <w:div w:id="1117987190">
                                                                              <w:marLeft w:val="0"/>
                                                                              <w:marRight w:val="0"/>
                                                                              <w:marTop w:val="0"/>
                                                                              <w:marBottom w:val="0"/>
                                                                              <w:divBdr>
                                                                                <w:top w:val="none" w:sz="0" w:space="0" w:color="auto"/>
                                                                                <w:left w:val="none" w:sz="0" w:space="0" w:color="auto"/>
                                                                                <w:bottom w:val="none" w:sz="0" w:space="0" w:color="auto"/>
                                                                                <w:right w:val="none" w:sz="0" w:space="0" w:color="auto"/>
                                                                              </w:divBdr>
                                                                              <w:divsChild>
                                                                                <w:div w:id="590168080">
                                                                                  <w:marLeft w:val="0"/>
                                                                                  <w:marRight w:val="0"/>
                                                                                  <w:marTop w:val="0"/>
                                                                                  <w:marBottom w:val="0"/>
                                                                                  <w:divBdr>
                                                                                    <w:top w:val="none" w:sz="0" w:space="0" w:color="auto"/>
                                                                                    <w:left w:val="none" w:sz="0" w:space="0" w:color="auto"/>
                                                                                    <w:bottom w:val="none" w:sz="0" w:space="0" w:color="auto"/>
                                                                                    <w:right w:val="none" w:sz="0" w:space="0" w:color="auto"/>
                                                                                  </w:divBdr>
                                                                                  <w:divsChild>
                                                                                    <w:div w:id="373578225">
                                                                                      <w:marLeft w:val="0"/>
                                                                                      <w:marRight w:val="0"/>
                                                                                      <w:marTop w:val="0"/>
                                                                                      <w:marBottom w:val="0"/>
                                                                                      <w:divBdr>
                                                                                        <w:top w:val="none" w:sz="0" w:space="0" w:color="auto"/>
                                                                                        <w:left w:val="none" w:sz="0" w:space="0" w:color="auto"/>
                                                                                        <w:bottom w:val="none" w:sz="0" w:space="0" w:color="auto"/>
                                                                                        <w:right w:val="none" w:sz="0" w:space="0" w:color="auto"/>
                                                                                      </w:divBdr>
                                                                                      <w:divsChild>
                                                                                        <w:div w:id="918707998">
                                                                                          <w:marLeft w:val="0"/>
                                                                                          <w:marRight w:val="0"/>
                                                                                          <w:marTop w:val="0"/>
                                                                                          <w:marBottom w:val="0"/>
                                                                                          <w:divBdr>
                                                                                            <w:top w:val="none" w:sz="0" w:space="0" w:color="auto"/>
                                                                                            <w:left w:val="none" w:sz="0" w:space="0" w:color="auto"/>
                                                                                            <w:bottom w:val="none" w:sz="0" w:space="0" w:color="auto"/>
                                                                                            <w:right w:val="none" w:sz="0" w:space="0" w:color="auto"/>
                                                                                          </w:divBdr>
                                                                                          <w:divsChild>
                                                                                            <w:div w:id="863711760">
                                                                                              <w:marLeft w:val="0"/>
                                                                                              <w:marRight w:val="0"/>
                                                                                              <w:marTop w:val="0"/>
                                                                                              <w:marBottom w:val="0"/>
                                                                                              <w:divBdr>
                                                                                                <w:top w:val="none" w:sz="0" w:space="0" w:color="auto"/>
                                                                                                <w:left w:val="none" w:sz="0" w:space="0" w:color="auto"/>
                                                                                                <w:bottom w:val="none" w:sz="0" w:space="0" w:color="auto"/>
                                                                                                <w:right w:val="none" w:sz="0" w:space="0" w:color="auto"/>
                                                                                              </w:divBdr>
                                                                                              <w:divsChild>
                                                                                                <w:div w:id="1959993294">
                                                                                                  <w:marLeft w:val="0"/>
                                                                                                  <w:marRight w:val="0"/>
                                                                                                  <w:marTop w:val="0"/>
                                                                                                  <w:marBottom w:val="0"/>
                                                                                                  <w:divBdr>
                                                                                                    <w:top w:val="none" w:sz="0" w:space="0" w:color="auto"/>
                                                                                                    <w:left w:val="none" w:sz="0" w:space="0" w:color="auto"/>
                                                                                                    <w:bottom w:val="none" w:sz="0" w:space="0" w:color="auto"/>
                                                                                                    <w:right w:val="none" w:sz="0" w:space="0" w:color="auto"/>
                                                                                                  </w:divBdr>
                                                                                                  <w:divsChild>
                                                                                                    <w:div w:id="1194416434">
                                                                                                      <w:marLeft w:val="0"/>
                                                                                                      <w:marRight w:val="0"/>
                                                                                                      <w:marTop w:val="0"/>
                                                                                                      <w:marBottom w:val="0"/>
                                                                                                      <w:divBdr>
                                                                                                        <w:top w:val="none" w:sz="0" w:space="0" w:color="auto"/>
                                                                                                        <w:left w:val="none" w:sz="0" w:space="0" w:color="auto"/>
                                                                                                        <w:bottom w:val="none" w:sz="0" w:space="0" w:color="auto"/>
                                                                                                        <w:right w:val="none" w:sz="0" w:space="0" w:color="auto"/>
                                                                                                      </w:divBdr>
                                                                                                      <w:divsChild>
                                                                                                        <w:div w:id="9977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6014">
      <w:bodyDiv w:val="1"/>
      <w:marLeft w:val="0"/>
      <w:marRight w:val="0"/>
      <w:marTop w:val="0"/>
      <w:marBottom w:val="0"/>
      <w:divBdr>
        <w:top w:val="none" w:sz="0" w:space="0" w:color="auto"/>
        <w:left w:val="none" w:sz="0" w:space="0" w:color="auto"/>
        <w:bottom w:val="none" w:sz="0" w:space="0" w:color="auto"/>
        <w:right w:val="none" w:sz="0" w:space="0" w:color="auto"/>
      </w:divBdr>
    </w:div>
    <w:div w:id="777984992">
      <w:bodyDiv w:val="1"/>
      <w:marLeft w:val="0"/>
      <w:marRight w:val="0"/>
      <w:marTop w:val="0"/>
      <w:marBottom w:val="0"/>
      <w:divBdr>
        <w:top w:val="none" w:sz="0" w:space="0" w:color="auto"/>
        <w:left w:val="none" w:sz="0" w:space="0" w:color="auto"/>
        <w:bottom w:val="none" w:sz="0" w:space="0" w:color="auto"/>
        <w:right w:val="none" w:sz="0" w:space="0" w:color="auto"/>
      </w:divBdr>
    </w:div>
    <w:div w:id="819076953">
      <w:bodyDiv w:val="1"/>
      <w:marLeft w:val="0"/>
      <w:marRight w:val="0"/>
      <w:marTop w:val="0"/>
      <w:marBottom w:val="0"/>
      <w:divBdr>
        <w:top w:val="none" w:sz="0" w:space="0" w:color="auto"/>
        <w:left w:val="none" w:sz="0" w:space="0" w:color="auto"/>
        <w:bottom w:val="none" w:sz="0" w:space="0" w:color="auto"/>
        <w:right w:val="none" w:sz="0" w:space="0" w:color="auto"/>
      </w:divBdr>
      <w:divsChild>
        <w:div w:id="1095054875">
          <w:marLeft w:val="0"/>
          <w:marRight w:val="0"/>
          <w:marTop w:val="0"/>
          <w:marBottom w:val="0"/>
          <w:divBdr>
            <w:top w:val="none" w:sz="0" w:space="0" w:color="auto"/>
            <w:left w:val="none" w:sz="0" w:space="0" w:color="auto"/>
            <w:bottom w:val="none" w:sz="0" w:space="0" w:color="auto"/>
            <w:right w:val="none" w:sz="0" w:space="0" w:color="auto"/>
          </w:divBdr>
        </w:div>
      </w:divsChild>
    </w:div>
    <w:div w:id="876166939">
      <w:bodyDiv w:val="1"/>
      <w:marLeft w:val="0"/>
      <w:marRight w:val="0"/>
      <w:marTop w:val="0"/>
      <w:marBottom w:val="0"/>
      <w:divBdr>
        <w:top w:val="none" w:sz="0" w:space="0" w:color="auto"/>
        <w:left w:val="none" w:sz="0" w:space="0" w:color="auto"/>
        <w:bottom w:val="none" w:sz="0" w:space="0" w:color="auto"/>
        <w:right w:val="none" w:sz="0" w:space="0" w:color="auto"/>
      </w:divBdr>
    </w:div>
    <w:div w:id="1171068622">
      <w:bodyDiv w:val="1"/>
      <w:marLeft w:val="0"/>
      <w:marRight w:val="0"/>
      <w:marTop w:val="0"/>
      <w:marBottom w:val="0"/>
      <w:divBdr>
        <w:top w:val="none" w:sz="0" w:space="0" w:color="auto"/>
        <w:left w:val="none" w:sz="0" w:space="0" w:color="auto"/>
        <w:bottom w:val="none" w:sz="0" w:space="0" w:color="auto"/>
        <w:right w:val="none" w:sz="0" w:space="0" w:color="auto"/>
      </w:divBdr>
    </w:div>
    <w:div w:id="1263608872">
      <w:bodyDiv w:val="1"/>
      <w:marLeft w:val="0"/>
      <w:marRight w:val="0"/>
      <w:marTop w:val="0"/>
      <w:marBottom w:val="0"/>
      <w:divBdr>
        <w:top w:val="none" w:sz="0" w:space="0" w:color="auto"/>
        <w:left w:val="none" w:sz="0" w:space="0" w:color="auto"/>
        <w:bottom w:val="none" w:sz="0" w:space="0" w:color="auto"/>
        <w:right w:val="none" w:sz="0" w:space="0" w:color="auto"/>
      </w:divBdr>
      <w:divsChild>
        <w:div w:id="402483890">
          <w:marLeft w:val="0"/>
          <w:marRight w:val="0"/>
          <w:marTop w:val="0"/>
          <w:marBottom w:val="0"/>
          <w:divBdr>
            <w:top w:val="none" w:sz="0" w:space="0" w:color="auto"/>
            <w:left w:val="none" w:sz="0" w:space="0" w:color="auto"/>
            <w:bottom w:val="none" w:sz="0" w:space="0" w:color="auto"/>
            <w:right w:val="none" w:sz="0" w:space="0" w:color="auto"/>
          </w:divBdr>
        </w:div>
        <w:div w:id="1473860972">
          <w:marLeft w:val="0"/>
          <w:marRight w:val="0"/>
          <w:marTop w:val="0"/>
          <w:marBottom w:val="0"/>
          <w:divBdr>
            <w:top w:val="none" w:sz="0" w:space="0" w:color="auto"/>
            <w:left w:val="none" w:sz="0" w:space="0" w:color="auto"/>
            <w:bottom w:val="none" w:sz="0" w:space="0" w:color="auto"/>
            <w:right w:val="none" w:sz="0" w:space="0" w:color="auto"/>
          </w:divBdr>
        </w:div>
        <w:div w:id="818107729">
          <w:marLeft w:val="0"/>
          <w:marRight w:val="0"/>
          <w:marTop w:val="0"/>
          <w:marBottom w:val="0"/>
          <w:divBdr>
            <w:top w:val="none" w:sz="0" w:space="0" w:color="auto"/>
            <w:left w:val="none" w:sz="0" w:space="0" w:color="auto"/>
            <w:bottom w:val="none" w:sz="0" w:space="0" w:color="auto"/>
            <w:right w:val="none" w:sz="0" w:space="0" w:color="auto"/>
          </w:divBdr>
        </w:div>
        <w:div w:id="597835692">
          <w:marLeft w:val="0"/>
          <w:marRight w:val="0"/>
          <w:marTop w:val="0"/>
          <w:marBottom w:val="0"/>
          <w:divBdr>
            <w:top w:val="none" w:sz="0" w:space="0" w:color="auto"/>
            <w:left w:val="none" w:sz="0" w:space="0" w:color="auto"/>
            <w:bottom w:val="none" w:sz="0" w:space="0" w:color="auto"/>
            <w:right w:val="none" w:sz="0" w:space="0" w:color="auto"/>
          </w:divBdr>
        </w:div>
        <w:div w:id="1332879756">
          <w:marLeft w:val="0"/>
          <w:marRight w:val="0"/>
          <w:marTop w:val="0"/>
          <w:marBottom w:val="0"/>
          <w:divBdr>
            <w:top w:val="none" w:sz="0" w:space="0" w:color="auto"/>
            <w:left w:val="none" w:sz="0" w:space="0" w:color="auto"/>
            <w:bottom w:val="none" w:sz="0" w:space="0" w:color="auto"/>
            <w:right w:val="none" w:sz="0" w:space="0" w:color="auto"/>
          </w:divBdr>
        </w:div>
        <w:div w:id="149832528">
          <w:marLeft w:val="0"/>
          <w:marRight w:val="0"/>
          <w:marTop w:val="0"/>
          <w:marBottom w:val="0"/>
          <w:divBdr>
            <w:top w:val="none" w:sz="0" w:space="0" w:color="auto"/>
            <w:left w:val="none" w:sz="0" w:space="0" w:color="auto"/>
            <w:bottom w:val="none" w:sz="0" w:space="0" w:color="auto"/>
            <w:right w:val="none" w:sz="0" w:space="0" w:color="auto"/>
          </w:divBdr>
        </w:div>
        <w:div w:id="1815874803">
          <w:marLeft w:val="0"/>
          <w:marRight w:val="0"/>
          <w:marTop w:val="0"/>
          <w:marBottom w:val="0"/>
          <w:divBdr>
            <w:top w:val="none" w:sz="0" w:space="0" w:color="auto"/>
            <w:left w:val="none" w:sz="0" w:space="0" w:color="auto"/>
            <w:bottom w:val="none" w:sz="0" w:space="0" w:color="auto"/>
            <w:right w:val="none" w:sz="0" w:space="0" w:color="auto"/>
          </w:divBdr>
        </w:div>
        <w:div w:id="1164591942">
          <w:marLeft w:val="0"/>
          <w:marRight w:val="0"/>
          <w:marTop w:val="0"/>
          <w:marBottom w:val="0"/>
          <w:divBdr>
            <w:top w:val="none" w:sz="0" w:space="0" w:color="auto"/>
            <w:left w:val="none" w:sz="0" w:space="0" w:color="auto"/>
            <w:bottom w:val="none" w:sz="0" w:space="0" w:color="auto"/>
            <w:right w:val="none" w:sz="0" w:space="0" w:color="auto"/>
          </w:divBdr>
        </w:div>
        <w:div w:id="1840466594">
          <w:marLeft w:val="0"/>
          <w:marRight w:val="0"/>
          <w:marTop w:val="0"/>
          <w:marBottom w:val="0"/>
          <w:divBdr>
            <w:top w:val="none" w:sz="0" w:space="0" w:color="auto"/>
            <w:left w:val="none" w:sz="0" w:space="0" w:color="auto"/>
            <w:bottom w:val="none" w:sz="0" w:space="0" w:color="auto"/>
            <w:right w:val="none" w:sz="0" w:space="0" w:color="auto"/>
          </w:divBdr>
        </w:div>
        <w:div w:id="1221135976">
          <w:marLeft w:val="0"/>
          <w:marRight w:val="0"/>
          <w:marTop w:val="0"/>
          <w:marBottom w:val="0"/>
          <w:divBdr>
            <w:top w:val="none" w:sz="0" w:space="0" w:color="auto"/>
            <w:left w:val="none" w:sz="0" w:space="0" w:color="auto"/>
            <w:bottom w:val="none" w:sz="0" w:space="0" w:color="auto"/>
            <w:right w:val="none" w:sz="0" w:space="0" w:color="auto"/>
          </w:divBdr>
        </w:div>
        <w:div w:id="624655985">
          <w:marLeft w:val="0"/>
          <w:marRight w:val="0"/>
          <w:marTop w:val="0"/>
          <w:marBottom w:val="0"/>
          <w:divBdr>
            <w:top w:val="none" w:sz="0" w:space="0" w:color="auto"/>
            <w:left w:val="none" w:sz="0" w:space="0" w:color="auto"/>
            <w:bottom w:val="none" w:sz="0" w:space="0" w:color="auto"/>
            <w:right w:val="none" w:sz="0" w:space="0" w:color="auto"/>
          </w:divBdr>
        </w:div>
        <w:div w:id="1447895291">
          <w:marLeft w:val="0"/>
          <w:marRight w:val="0"/>
          <w:marTop w:val="0"/>
          <w:marBottom w:val="0"/>
          <w:divBdr>
            <w:top w:val="none" w:sz="0" w:space="0" w:color="auto"/>
            <w:left w:val="none" w:sz="0" w:space="0" w:color="auto"/>
            <w:bottom w:val="none" w:sz="0" w:space="0" w:color="auto"/>
            <w:right w:val="none" w:sz="0" w:space="0" w:color="auto"/>
          </w:divBdr>
        </w:div>
        <w:div w:id="1590386405">
          <w:marLeft w:val="0"/>
          <w:marRight w:val="0"/>
          <w:marTop w:val="0"/>
          <w:marBottom w:val="0"/>
          <w:divBdr>
            <w:top w:val="none" w:sz="0" w:space="0" w:color="auto"/>
            <w:left w:val="none" w:sz="0" w:space="0" w:color="auto"/>
            <w:bottom w:val="none" w:sz="0" w:space="0" w:color="auto"/>
            <w:right w:val="none" w:sz="0" w:space="0" w:color="auto"/>
          </w:divBdr>
        </w:div>
        <w:div w:id="330373118">
          <w:marLeft w:val="0"/>
          <w:marRight w:val="0"/>
          <w:marTop w:val="0"/>
          <w:marBottom w:val="0"/>
          <w:divBdr>
            <w:top w:val="none" w:sz="0" w:space="0" w:color="auto"/>
            <w:left w:val="none" w:sz="0" w:space="0" w:color="auto"/>
            <w:bottom w:val="none" w:sz="0" w:space="0" w:color="auto"/>
            <w:right w:val="none" w:sz="0" w:space="0" w:color="auto"/>
          </w:divBdr>
        </w:div>
        <w:div w:id="67459987">
          <w:marLeft w:val="0"/>
          <w:marRight w:val="0"/>
          <w:marTop w:val="0"/>
          <w:marBottom w:val="0"/>
          <w:divBdr>
            <w:top w:val="none" w:sz="0" w:space="0" w:color="auto"/>
            <w:left w:val="none" w:sz="0" w:space="0" w:color="auto"/>
            <w:bottom w:val="none" w:sz="0" w:space="0" w:color="auto"/>
            <w:right w:val="none" w:sz="0" w:space="0" w:color="auto"/>
          </w:divBdr>
        </w:div>
        <w:div w:id="1153569947">
          <w:marLeft w:val="0"/>
          <w:marRight w:val="0"/>
          <w:marTop w:val="0"/>
          <w:marBottom w:val="0"/>
          <w:divBdr>
            <w:top w:val="none" w:sz="0" w:space="0" w:color="auto"/>
            <w:left w:val="none" w:sz="0" w:space="0" w:color="auto"/>
            <w:bottom w:val="none" w:sz="0" w:space="0" w:color="auto"/>
            <w:right w:val="none" w:sz="0" w:space="0" w:color="auto"/>
          </w:divBdr>
        </w:div>
        <w:div w:id="2135905488">
          <w:marLeft w:val="0"/>
          <w:marRight w:val="0"/>
          <w:marTop w:val="0"/>
          <w:marBottom w:val="0"/>
          <w:divBdr>
            <w:top w:val="none" w:sz="0" w:space="0" w:color="auto"/>
            <w:left w:val="none" w:sz="0" w:space="0" w:color="auto"/>
            <w:bottom w:val="none" w:sz="0" w:space="0" w:color="auto"/>
            <w:right w:val="none" w:sz="0" w:space="0" w:color="auto"/>
          </w:divBdr>
        </w:div>
      </w:divsChild>
    </w:div>
    <w:div w:id="1441875815">
      <w:bodyDiv w:val="1"/>
      <w:marLeft w:val="0"/>
      <w:marRight w:val="0"/>
      <w:marTop w:val="0"/>
      <w:marBottom w:val="0"/>
      <w:divBdr>
        <w:top w:val="none" w:sz="0" w:space="0" w:color="auto"/>
        <w:left w:val="none" w:sz="0" w:space="0" w:color="auto"/>
        <w:bottom w:val="none" w:sz="0" w:space="0" w:color="auto"/>
        <w:right w:val="none" w:sz="0" w:space="0" w:color="auto"/>
      </w:divBdr>
    </w:div>
    <w:div w:id="1452625132">
      <w:bodyDiv w:val="1"/>
      <w:marLeft w:val="0"/>
      <w:marRight w:val="0"/>
      <w:marTop w:val="0"/>
      <w:marBottom w:val="0"/>
      <w:divBdr>
        <w:top w:val="none" w:sz="0" w:space="0" w:color="auto"/>
        <w:left w:val="none" w:sz="0" w:space="0" w:color="auto"/>
        <w:bottom w:val="none" w:sz="0" w:space="0" w:color="auto"/>
        <w:right w:val="none" w:sz="0" w:space="0" w:color="auto"/>
      </w:divBdr>
    </w:div>
    <w:div w:id="1541628036">
      <w:bodyDiv w:val="1"/>
      <w:marLeft w:val="0"/>
      <w:marRight w:val="0"/>
      <w:marTop w:val="0"/>
      <w:marBottom w:val="0"/>
      <w:divBdr>
        <w:top w:val="none" w:sz="0" w:space="0" w:color="auto"/>
        <w:left w:val="none" w:sz="0" w:space="0" w:color="auto"/>
        <w:bottom w:val="none" w:sz="0" w:space="0" w:color="auto"/>
        <w:right w:val="none" w:sz="0" w:space="0" w:color="auto"/>
      </w:divBdr>
    </w:div>
    <w:div w:id="2038264793">
      <w:bodyDiv w:val="1"/>
      <w:marLeft w:val="0"/>
      <w:marRight w:val="0"/>
      <w:marTop w:val="0"/>
      <w:marBottom w:val="0"/>
      <w:divBdr>
        <w:top w:val="none" w:sz="0" w:space="0" w:color="auto"/>
        <w:left w:val="none" w:sz="0" w:space="0" w:color="auto"/>
        <w:bottom w:val="none" w:sz="0" w:space="0" w:color="auto"/>
        <w:right w:val="none" w:sz="0" w:space="0" w:color="auto"/>
      </w:divBdr>
      <w:divsChild>
        <w:div w:id="1115906044">
          <w:marLeft w:val="0"/>
          <w:marRight w:val="0"/>
          <w:marTop w:val="0"/>
          <w:marBottom w:val="0"/>
          <w:divBdr>
            <w:top w:val="none" w:sz="0" w:space="0" w:color="auto"/>
            <w:left w:val="none" w:sz="0" w:space="0" w:color="auto"/>
            <w:bottom w:val="none" w:sz="0" w:space="0" w:color="auto"/>
            <w:right w:val="none" w:sz="0" w:space="0" w:color="auto"/>
          </w:divBdr>
        </w:div>
        <w:div w:id="1710954484">
          <w:marLeft w:val="0"/>
          <w:marRight w:val="0"/>
          <w:marTop w:val="0"/>
          <w:marBottom w:val="0"/>
          <w:divBdr>
            <w:top w:val="none" w:sz="0" w:space="0" w:color="auto"/>
            <w:left w:val="none" w:sz="0" w:space="0" w:color="auto"/>
            <w:bottom w:val="none" w:sz="0" w:space="0" w:color="auto"/>
            <w:right w:val="none" w:sz="0" w:space="0" w:color="auto"/>
          </w:divBdr>
          <w:divsChild>
            <w:div w:id="1552306608">
              <w:marLeft w:val="0"/>
              <w:marRight w:val="0"/>
              <w:marTop w:val="0"/>
              <w:marBottom w:val="0"/>
              <w:divBdr>
                <w:top w:val="none" w:sz="0" w:space="0" w:color="auto"/>
                <w:left w:val="none" w:sz="0" w:space="0" w:color="auto"/>
                <w:bottom w:val="none" w:sz="0" w:space="0" w:color="auto"/>
                <w:right w:val="none" w:sz="0" w:space="0" w:color="auto"/>
              </w:divBdr>
            </w:div>
            <w:div w:id="1987969691">
              <w:marLeft w:val="0"/>
              <w:marRight w:val="0"/>
              <w:marTop w:val="0"/>
              <w:marBottom w:val="0"/>
              <w:divBdr>
                <w:top w:val="none" w:sz="0" w:space="0" w:color="auto"/>
                <w:left w:val="none" w:sz="0" w:space="0" w:color="auto"/>
                <w:bottom w:val="none" w:sz="0" w:space="0" w:color="auto"/>
                <w:right w:val="none" w:sz="0" w:space="0" w:color="auto"/>
              </w:divBdr>
            </w:div>
            <w:div w:id="1811440682">
              <w:marLeft w:val="0"/>
              <w:marRight w:val="0"/>
              <w:marTop w:val="0"/>
              <w:marBottom w:val="0"/>
              <w:divBdr>
                <w:top w:val="none" w:sz="0" w:space="0" w:color="auto"/>
                <w:left w:val="none" w:sz="0" w:space="0" w:color="auto"/>
                <w:bottom w:val="none" w:sz="0" w:space="0" w:color="auto"/>
                <w:right w:val="none" w:sz="0" w:space="0" w:color="auto"/>
              </w:divBdr>
            </w:div>
            <w:div w:id="1460953909">
              <w:marLeft w:val="0"/>
              <w:marRight w:val="0"/>
              <w:marTop w:val="0"/>
              <w:marBottom w:val="0"/>
              <w:divBdr>
                <w:top w:val="none" w:sz="0" w:space="0" w:color="auto"/>
                <w:left w:val="none" w:sz="0" w:space="0" w:color="auto"/>
                <w:bottom w:val="none" w:sz="0" w:space="0" w:color="auto"/>
                <w:right w:val="none" w:sz="0" w:space="0" w:color="auto"/>
              </w:divBdr>
            </w:div>
            <w:div w:id="275985999">
              <w:marLeft w:val="0"/>
              <w:marRight w:val="0"/>
              <w:marTop w:val="0"/>
              <w:marBottom w:val="0"/>
              <w:divBdr>
                <w:top w:val="none" w:sz="0" w:space="0" w:color="auto"/>
                <w:left w:val="none" w:sz="0" w:space="0" w:color="auto"/>
                <w:bottom w:val="none" w:sz="0" w:space="0" w:color="auto"/>
                <w:right w:val="none" w:sz="0" w:space="0" w:color="auto"/>
              </w:divBdr>
            </w:div>
            <w:div w:id="2052653066">
              <w:marLeft w:val="0"/>
              <w:marRight w:val="0"/>
              <w:marTop w:val="0"/>
              <w:marBottom w:val="0"/>
              <w:divBdr>
                <w:top w:val="none" w:sz="0" w:space="0" w:color="auto"/>
                <w:left w:val="none" w:sz="0" w:space="0" w:color="auto"/>
                <w:bottom w:val="none" w:sz="0" w:space="0" w:color="auto"/>
                <w:right w:val="none" w:sz="0" w:space="0" w:color="auto"/>
              </w:divBdr>
            </w:div>
            <w:div w:id="359012134">
              <w:marLeft w:val="0"/>
              <w:marRight w:val="0"/>
              <w:marTop w:val="0"/>
              <w:marBottom w:val="0"/>
              <w:divBdr>
                <w:top w:val="none" w:sz="0" w:space="0" w:color="auto"/>
                <w:left w:val="none" w:sz="0" w:space="0" w:color="auto"/>
                <w:bottom w:val="none" w:sz="0" w:space="0" w:color="auto"/>
                <w:right w:val="none" w:sz="0" w:space="0" w:color="auto"/>
              </w:divBdr>
            </w:div>
            <w:div w:id="715470189">
              <w:marLeft w:val="0"/>
              <w:marRight w:val="0"/>
              <w:marTop w:val="0"/>
              <w:marBottom w:val="0"/>
              <w:divBdr>
                <w:top w:val="none" w:sz="0" w:space="0" w:color="auto"/>
                <w:left w:val="none" w:sz="0" w:space="0" w:color="auto"/>
                <w:bottom w:val="none" w:sz="0" w:space="0" w:color="auto"/>
                <w:right w:val="none" w:sz="0" w:space="0" w:color="auto"/>
              </w:divBdr>
            </w:div>
            <w:div w:id="576669249">
              <w:marLeft w:val="0"/>
              <w:marRight w:val="0"/>
              <w:marTop w:val="0"/>
              <w:marBottom w:val="0"/>
              <w:divBdr>
                <w:top w:val="none" w:sz="0" w:space="0" w:color="auto"/>
                <w:left w:val="none" w:sz="0" w:space="0" w:color="auto"/>
                <w:bottom w:val="none" w:sz="0" w:space="0" w:color="auto"/>
                <w:right w:val="none" w:sz="0" w:space="0" w:color="auto"/>
              </w:divBdr>
            </w:div>
            <w:div w:id="895702330">
              <w:marLeft w:val="0"/>
              <w:marRight w:val="0"/>
              <w:marTop w:val="0"/>
              <w:marBottom w:val="0"/>
              <w:divBdr>
                <w:top w:val="none" w:sz="0" w:space="0" w:color="auto"/>
                <w:left w:val="none" w:sz="0" w:space="0" w:color="auto"/>
                <w:bottom w:val="none" w:sz="0" w:space="0" w:color="auto"/>
                <w:right w:val="none" w:sz="0" w:space="0" w:color="auto"/>
              </w:divBdr>
            </w:div>
            <w:div w:id="986084818">
              <w:marLeft w:val="0"/>
              <w:marRight w:val="0"/>
              <w:marTop w:val="0"/>
              <w:marBottom w:val="0"/>
              <w:divBdr>
                <w:top w:val="none" w:sz="0" w:space="0" w:color="auto"/>
                <w:left w:val="none" w:sz="0" w:space="0" w:color="auto"/>
                <w:bottom w:val="none" w:sz="0" w:space="0" w:color="auto"/>
                <w:right w:val="none" w:sz="0" w:space="0" w:color="auto"/>
              </w:divBdr>
            </w:div>
            <w:div w:id="316611283">
              <w:marLeft w:val="0"/>
              <w:marRight w:val="0"/>
              <w:marTop w:val="0"/>
              <w:marBottom w:val="0"/>
              <w:divBdr>
                <w:top w:val="none" w:sz="0" w:space="0" w:color="auto"/>
                <w:left w:val="none" w:sz="0" w:space="0" w:color="auto"/>
                <w:bottom w:val="none" w:sz="0" w:space="0" w:color="auto"/>
                <w:right w:val="none" w:sz="0" w:space="0" w:color="auto"/>
              </w:divBdr>
            </w:div>
            <w:div w:id="638730731">
              <w:marLeft w:val="0"/>
              <w:marRight w:val="0"/>
              <w:marTop w:val="0"/>
              <w:marBottom w:val="0"/>
              <w:divBdr>
                <w:top w:val="none" w:sz="0" w:space="0" w:color="auto"/>
                <w:left w:val="none" w:sz="0" w:space="0" w:color="auto"/>
                <w:bottom w:val="none" w:sz="0" w:space="0" w:color="auto"/>
                <w:right w:val="none" w:sz="0" w:space="0" w:color="auto"/>
              </w:divBdr>
            </w:div>
            <w:div w:id="1643198683">
              <w:marLeft w:val="0"/>
              <w:marRight w:val="0"/>
              <w:marTop w:val="0"/>
              <w:marBottom w:val="0"/>
              <w:divBdr>
                <w:top w:val="none" w:sz="0" w:space="0" w:color="auto"/>
                <w:left w:val="none" w:sz="0" w:space="0" w:color="auto"/>
                <w:bottom w:val="none" w:sz="0" w:space="0" w:color="auto"/>
                <w:right w:val="none" w:sz="0" w:space="0" w:color="auto"/>
              </w:divBdr>
            </w:div>
            <w:div w:id="907762204">
              <w:marLeft w:val="0"/>
              <w:marRight w:val="0"/>
              <w:marTop w:val="0"/>
              <w:marBottom w:val="0"/>
              <w:divBdr>
                <w:top w:val="none" w:sz="0" w:space="0" w:color="auto"/>
                <w:left w:val="none" w:sz="0" w:space="0" w:color="auto"/>
                <w:bottom w:val="none" w:sz="0" w:space="0" w:color="auto"/>
                <w:right w:val="none" w:sz="0" w:space="0" w:color="auto"/>
              </w:divBdr>
            </w:div>
            <w:div w:id="406804966">
              <w:marLeft w:val="0"/>
              <w:marRight w:val="0"/>
              <w:marTop w:val="0"/>
              <w:marBottom w:val="0"/>
              <w:divBdr>
                <w:top w:val="none" w:sz="0" w:space="0" w:color="auto"/>
                <w:left w:val="none" w:sz="0" w:space="0" w:color="auto"/>
                <w:bottom w:val="none" w:sz="0" w:space="0" w:color="auto"/>
                <w:right w:val="none" w:sz="0" w:space="0" w:color="auto"/>
              </w:divBdr>
            </w:div>
            <w:div w:id="17535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8905">
      <w:bodyDiv w:val="1"/>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 w:id="1419524666">
          <w:marLeft w:val="0"/>
          <w:marRight w:val="0"/>
          <w:marTop w:val="0"/>
          <w:marBottom w:val="0"/>
          <w:divBdr>
            <w:top w:val="none" w:sz="0" w:space="0" w:color="auto"/>
            <w:left w:val="none" w:sz="0" w:space="0" w:color="auto"/>
            <w:bottom w:val="none" w:sz="0" w:space="0" w:color="auto"/>
            <w:right w:val="none" w:sz="0" w:space="0" w:color="auto"/>
          </w:divBdr>
        </w:div>
        <w:div w:id="1616591884">
          <w:marLeft w:val="0"/>
          <w:marRight w:val="0"/>
          <w:marTop w:val="0"/>
          <w:marBottom w:val="0"/>
          <w:divBdr>
            <w:top w:val="none" w:sz="0" w:space="0" w:color="auto"/>
            <w:left w:val="none" w:sz="0" w:space="0" w:color="auto"/>
            <w:bottom w:val="none" w:sz="0" w:space="0" w:color="auto"/>
            <w:right w:val="none" w:sz="0" w:space="0" w:color="auto"/>
          </w:divBdr>
        </w:div>
        <w:div w:id="940794860">
          <w:marLeft w:val="0"/>
          <w:marRight w:val="0"/>
          <w:marTop w:val="0"/>
          <w:marBottom w:val="0"/>
          <w:divBdr>
            <w:top w:val="none" w:sz="0" w:space="0" w:color="auto"/>
            <w:left w:val="none" w:sz="0" w:space="0" w:color="auto"/>
            <w:bottom w:val="none" w:sz="0" w:space="0" w:color="auto"/>
            <w:right w:val="none" w:sz="0" w:space="0" w:color="auto"/>
          </w:divBdr>
        </w:div>
        <w:div w:id="95448905">
          <w:marLeft w:val="0"/>
          <w:marRight w:val="0"/>
          <w:marTop w:val="0"/>
          <w:marBottom w:val="0"/>
          <w:divBdr>
            <w:top w:val="none" w:sz="0" w:space="0" w:color="auto"/>
            <w:left w:val="none" w:sz="0" w:space="0" w:color="auto"/>
            <w:bottom w:val="none" w:sz="0" w:space="0" w:color="auto"/>
            <w:right w:val="none" w:sz="0" w:space="0" w:color="auto"/>
          </w:divBdr>
        </w:div>
        <w:div w:id="1582791612">
          <w:marLeft w:val="0"/>
          <w:marRight w:val="0"/>
          <w:marTop w:val="0"/>
          <w:marBottom w:val="0"/>
          <w:divBdr>
            <w:top w:val="none" w:sz="0" w:space="0" w:color="auto"/>
            <w:left w:val="none" w:sz="0" w:space="0" w:color="auto"/>
            <w:bottom w:val="none" w:sz="0" w:space="0" w:color="auto"/>
            <w:right w:val="none" w:sz="0" w:space="0" w:color="auto"/>
          </w:divBdr>
        </w:div>
        <w:div w:id="232858799">
          <w:marLeft w:val="0"/>
          <w:marRight w:val="0"/>
          <w:marTop w:val="0"/>
          <w:marBottom w:val="0"/>
          <w:divBdr>
            <w:top w:val="none" w:sz="0" w:space="0" w:color="auto"/>
            <w:left w:val="none" w:sz="0" w:space="0" w:color="auto"/>
            <w:bottom w:val="none" w:sz="0" w:space="0" w:color="auto"/>
            <w:right w:val="none" w:sz="0" w:space="0" w:color="auto"/>
          </w:divBdr>
        </w:div>
        <w:div w:id="1898513658">
          <w:marLeft w:val="0"/>
          <w:marRight w:val="0"/>
          <w:marTop w:val="0"/>
          <w:marBottom w:val="0"/>
          <w:divBdr>
            <w:top w:val="none" w:sz="0" w:space="0" w:color="auto"/>
            <w:left w:val="none" w:sz="0" w:space="0" w:color="auto"/>
            <w:bottom w:val="none" w:sz="0" w:space="0" w:color="auto"/>
            <w:right w:val="none" w:sz="0" w:space="0" w:color="auto"/>
          </w:divBdr>
        </w:div>
        <w:div w:id="1870876813">
          <w:marLeft w:val="0"/>
          <w:marRight w:val="0"/>
          <w:marTop w:val="0"/>
          <w:marBottom w:val="0"/>
          <w:divBdr>
            <w:top w:val="none" w:sz="0" w:space="0" w:color="auto"/>
            <w:left w:val="none" w:sz="0" w:space="0" w:color="auto"/>
            <w:bottom w:val="none" w:sz="0" w:space="0" w:color="auto"/>
            <w:right w:val="none" w:sz="0" w:space="0" w:color="auto"/>
          </w:divBdr>
        </w:div>
        <w:div w:id="1626891793">
          <w:marLeft w:val="0"/>
          <w:marRight w:val="0"/>
          <w:marTop w:val="0"/>
          <w:marBottom w:val="0"/>
          <w:divBdr>
            <w:top w:val="none" w:sz="0" w:space="0" w:color="auto"/>
            <w:left w:val="none" w:sz="0" w:space="0" w:color="auto"/>
            <w:bottom w:val="none" w:sz="0" w:space="0" w:color="auto"/>
            <w:right w:val="none" w:sz="0" w:space="0" w:color="auto"/>
          </w:divBdr>
        </w:div>
        <w:div w:id="113031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basketbo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6696</Words>
  <Characters>38170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federerata basketbollit</dc:creator>
  <cp:keywords/>
  <dc:description/>
  <cp:lastModifiedBy>bahri rexha</cp:lastModifiedBy>
  <cp:revision>4</cp:revision>
  <cp:lastPrinted>2020-06-02T10:34:00Z</cp:lastPrinted>
  <dcterms:created xsi:type="dcterms:W3CDTF">2020-10-05T09:23:00Z</dcterms:created>
  <dcterms:modified xsi:type="dcterms:W3CDTF">2020-10-05T09:27:00Z</dcterms:modified>
</cp:coreProperties>
</file>